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4F1D" w:rsidRPr="00D819FA" w:rsidRDefault="00304F1D" w:rsidP="003C5952">
      <w:pPr>
        <w:widowControl w:val="0"/>
        <w:autoSpaceDE w:val="0"/>
        <w:autoSpaceDN w:val="0"/>
        <w:adjustRightInd w:val="0"/>
        <w:spacing w:after="0" w:line="240" w:lineRule="auto"/>
        <w:jc w:val="center"/>
        <w:rPr>
          <w:rFonts w:ascii="Times New Roman" w:hAnsi="Times New Roman"/>
          <w:sz w:val="28"/>
          <w:szCs w:val="28"/>
        </w:rPr>
      </w:pPr>
      <w:r w:rsidRPr="00D819FA">
        <w:rPr>
          <w:rFonts w:ascii="Times New Roman" w:hAnsi="Times New Roman"/>
          <w:sz w:val="28"/>
          <w:szCs w:val="28"/>
        </w:rPr>
        <w:t>МИНОБРНАУКИ РОССИИ</w:t>
      </w:r>
    </w:p>
    <w:p w:rsidR="00304F1D" w:rsidRPr="00D819FA" w:rsidRDefault="00304F1D" w:rsidP="003C5952">
      <w:pPr>
        <w:widowControl w:val="0"/>
        <w:autoSpaceDE w:val="0"/>
        <w:autoSpaceDN w:val="0"/>
        <w:adjustRightInd w:val="0"/>
        <w:spacing w:after="0" w:line="240" w:lineRule="auto"/>
        <w:jc w:val="center"/>
        <w:rPr>
          <w:rFonts w:ascii="Times New Roman" w:hAnsi="Times New Roman"/>
          <w:sz w:val="28"/>
          <w:szCs w:val="28"/>
        </w:rPr>
      </w:pPr>
      <w:r w:rsidRPr="00D819FA">
        <w:rPr>
          <w:rFonts w:ascii="Times New Roman" w:hAnsi="Times New Roman"/>
          <w:sz w:val="28"/>
          <w:szCs w:val="28"/>
        </w:rPr>
        <w:t xml:space="preserve">Федеральное государственное бюджетное образовательное учреждение высшего образования </w:t>
      </w:r>
    </w:p>
    <w:p w:rsidR="00304F1D" w:rsidRPr="00D819FA" w:rsidRDefault="00304F1D" w:rsidP="003C5952">
      <w:pPr>
        <w:widowControl w:val="0"/>
        <w:autoSpaceDE w:val="0"/>
        <w:autoSpaceDN w:val="0"/>
        <w:adjustRightInd w:val="0"/>
        <w:spacing w:after="0" w:line="240" w:lineRule="auto"/>
        <w:jc w:val="center"/>
        <w:rPr>
          <w:rFonts w:ascii="Times New Roman" w:hAnsi="Times New Roman"/>
          <w:b/>
          <w:sz w:val="28"/>
          <w:szCs w:val="28"/>
        </w:rPr>
      </w:pPr>
      <w:r w:rsidRPr="00D819FA">
        <w:rPr>
          <w:rFonts w:ascii="Times New Roman" w:hAnsi="Times New Roman"/>
          <w:b/>
          <w:sz w:val="28"/>
          <w:szCs w:val="28"/>
        </w:rPr>
        <w:t>«Гжельский государственный университет»</w:t>
      </w:r>
    </w:p>
    <w:p w:rsidR="00304F1D" w:rsidRPr="00D819FA" w:rsidRDefault="00304F1D" w:rsidP="003C5952">
      <w:pPr>
        <w:widowControl w:val="0"/>
        <w:autoSpaceDE w:val="0"/>
        <w:autoSpaceDN w:val="0"/>
        <w:adjustRightInd w:val="0"/>
        <w:spacing w:after="0" w:line="240" w:lineRule="auto"/>
        <w:jc w:val="center"/>
        <w:rPr>
          <w:rFonts w:ascii="Times New Roman" w:hAnsi="Times New Roman"/>
          <w:sz w:val="28"/>
          <w:szCs w:val="28"/>
        </w:rPr>
      </w:pPr>
      <w:r w:rsidRPr="00D819FA">
        <w:rPr>
          <w:rFonts w:ascii="Times New Roman" w:hAnsi="Times New Roman"/>
          <w:sz w:val="28"/>
          <w:szCs w:val="28"/>
        </w:rPr>
        <w:t>(ГГУ)</w:t>
      </w:r>
    </w:p>
    <w:p w:rsidR="00304F1D" w:rsidRPr="00D819FA" w:rsidRDefault="00304F1D" w:rsidP="003C5952">
      <w:pPr>
        <w:widowControl w:val="0"/>
        <w:autoSpaceDE w:val="0"/>
        <w:autoSpaceDN w:val="0"/>
        <w:adjustRightInd w:val="0"/>
        <w:spacing w:after="0" w:line="240" w:lineRule="auto"/>
        <w:rPr>
          <w:rFonts w:ascii="Times New Roman" w:hAnsi="Times New Roman"/>
          <w:sz w:val="28"/>
          <w:szCs w:val="28"/>
        </w:rPr>
      </w:pPr>
    </w:p>
    <w:p w:rsidR="00304F1D" w:rsidRPr="00D819FA" w:rsidRDefault="00304F1D" w:rsidP="003C595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rPr>
      </w:pPr>
    </w:p>
    <w:p w:rsidR="00304F1D" w:rsidRPr="00D819FA" w:rsidRDefault="00304F1D" w:rsidP="003C595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rPr>
      </w:pPr>
    </w:p>
    <w:p w:rsidR="00304F1D" w:rsidRPr="00D819FA" w:rsidRDefault="00304F1D" w:rsidP="003C595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rPr>
      </w:pPr>
    </w:p>
    <w:p w:rsidR="00304F1D" w:rsidRPr="00D819FA" w:rsidRDefault="00304F1D" w:rsidP="003C5952">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rPr>
      </w:pPr>
      <w:r w:rsidRPr="00D819FA">
        <w:rPr>
          <w:rFonts w:ascii="Times New Roman" w:hAnsi="Times New Roman"/>
          <w:bCs/>
          <w:i/>
          <w:sz w:val="28"/>
          <w:szCs w:val="28"/>
        </w:rPr>
        <w:t>Кафедра экономики и финансов</w:t>
      </w:r>
    </w:p>
    <w:p w:rsidR="00304F1D" w:rsidRDefault="00304F1D" w:rsidP="003C5952">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rPr>
      </w:pPr>
      <w:r w:rsidRPr="00D819FA">
        <w:rPr>
          <w:rFonts w:ascii="Times New Roman" w:hAnsi="Times New Roman"/>
          <w:noProof/>
          <w:sz w:val="28"/>
          <w:szCs w:val="28"/>
        </w:rPr>
        <w:tab/>
      </w:r>
    </w:p>
    <w:p w:rsidR="00304F1D" w:rsidRPr="00D819FA" w:rsidRDefault="00304F1D" w:rsidP="003C5952">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rPr>
      </w:pPr>
    </w:p>
    <w:p w:rsidR="00304F1D" w:rsidRPr="00D819FA" w:rsidRDefault="00304F1D" w:rsidP="003C5952">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rPr>
      </w:pPr>
    </w:p>
    <w:p w:rsidR="00304F1D" w:rsidRPr="002A1235" w:rsidRDefault="00304F1D" w:rsidP="003C5952">
      <w:pPr>
        <w:autoSpaceDE w:val="0"/>
        <w:autoSpaceDN w:val="0"/>
        <w:adjustRightInd w:val="0"/>
        <w:spacing w:after="0" w:line="240" w:lineRule="auto"/>
        <w:jc w:val="center"/>
        <w:rPr>
          <w:rFonts w:ascii="Times New Roman" w:hAnsi="Times New Roman"/>
          <w:bCs/>
          <w:sz w:val="28"/>
          <w:szCs w:val="28"/>
          <w:u w:val="single"/>
        </w:rPr>
      </w:pPr>
      <w:r w:rsidRPr="002A1235">
        <w:rPr>
          <w:rFonts w:ascii="Times New Roman" w:hAnsi="Times New Roman"/>
          <w:bCs/>
          <w:sz w:val="28"/>
          <w:szCs w:val="28"/>
          <w:u w:val="single"/>
        </w:rPr>
        <w:t>Рабочая программа дисциплины</w:t>
      </w:r>
    </w:p>
    <w:p w:rsidR="00304F1D" w:rsidRPr="00D819FA" w:rsidRDefault="00304F1D" w:rsidP="003C5952">
      <w:pPr>
        <w:widowControl w:val="0"/>
        <w:tabs>
          <w:tab w:val="left" w:pos="680"/>
          <w:tab w:val="left" w:pos="851"/>
        </w:tabs>
        <w:autoSpaceDE w:val="0"/>
        <w:autoSpaceDN w:val="0"/>
        <w:adjustRightInd w:val="0"/>
        <w:spacing w:after="0" w:line="240" w:lineRule="auto"/>
        <w:jc w:val="center"/>
        <w:rPr>
          <w:rFonts w:ascii="Times New Roman" w:hAnsi="Times New Roman"/>
          <w:sz w:val="28"/>
          <w:szCs w:val="28"/>
        </w:rPr>
      </w:pPr>
    </w:p>
    <w:p w:rsidR="00304F1D" w:rsidRPr="007525DD" w:rsidRDefault="00304F1D" w:rsidP="007525D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rPr>
      </w:pPr>
      <w:r w:rsidRPr="007525DD">
        <w:rPr>
          <w:rFonts w:ascii="Times New Roman" w:hAnsi="Times New Roman"/>
          <w:b/>
          <w:sz w:val="28"/>
          <w:szCs w:val="28"/>
        </w:rPr>
        <w:t>Бизнес-планирование</w:t>
      </w:r>
      <w:r>
        <w:rPr>
          <w:rFonts w:ascii="Times New Roman" w:hAnsi="Times New Roman"/>
          <w:b/>
          <w:sz w:val="28"/>
          <w:szCs w:val="28"/>
        </w:rPr>
        <w:t xml:space="preserve"> в сфере социально-культурной деятельности</w:t>
      </w:r>
    </w:p>
    <w:p w:rsidR="00304F1D" w:rsidRPr="00D819FA" w:rsidRDefault="00304F1D" w:rsidP="003C5952">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rPr>
      </w:pPr>
    </w:p>
    <w:p w:rsidR="00304F1D" w:rsidRDefault="00304F1D"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rPr>
      </w:pPr>
    </w:p>
    <w:p w:rsidR="00304F1D" w:rsidRPr="00160897" w:rsidRDefault="00304F1D" w:rsidP="00160897">
      <w:pPr>
        <w:widowControl w:val="0"/>
        <w:autoSpaceDE w:val="0"/>
        <w:autoSpaceDN w:val="0"/>
        <w:adjustRightInd w:val="0"/>
        <w:spacing w:after="0" w:line="240" w:lineRule="auto"/>
        <w:ind w:firstLine="720"/>
        <w:jc w:val="center"/>
        <w:rPr>
          <w:rFonts w:ascii="Times New Roman" w:hAnsi="Times New Roman"/>
          <w:sz w:val="28"/>
          <w:szCs w:val="28"/>
          <w:vertAlign w:val="superscript"/>
        </w:rPr>
      </w:pPr>
    </w:p>
    <w:tbl>
      <w:tblPr>
        <w:tblW w:w="9889" w:type="dxa"/>
        <w:tblLook w:val="00A0" w:firstRow="1" w:lastRow="0" w:firstColumn="1" w:lastColumn="0" w:noHBand="0" w:noVBand="0"/>
      </w:tblPr>
      <w:tblGrid>
        <w:gridCol w:w="3646"/>
        <w:gridCol w:w="6243"/>
      </w:tblGrid>
      <w:tr w:rsidR="00304F1D" w:rsidRPr="006153C7" w:rsidTr="00160897">
        <w:trPr>
          <w:trHeight w:val="409"/>
        </w:trPr>
        <w:tc>
          <w:tcPr>
            <w:tcW w:w="3646" w:type="dxa"/>
          </w:tcPr>
          <w:p w:rsidR="00304F1D" w:rsidRPr="00160897" w:rsidRDefault="00304F1D" w:rsidP="00160897">
            <w:pPr>
              <w:widowControl w:val="0"/>
              <w:tabs>
                <w:tab w:val="left" w:leader="underscore" w:pos="9524"/>
              </w:tabs>
              <w:autoSpaceDE w:val="0"/>
              <w:autoSpaceDN w:val="0"/>
              <w:adjustRightInd w:val="0"/>
              <w:spacing w:after="0" w:line="240" w:lineRule="auto"/>
              <w:rPr>
                <w:rFonts w:ascii="Times New Roman" w:hAnsi="Times New Roman"/>
                <w:bCs/>
                <w:sz w:val="28"/>
                <w:szCs w:val="28"/>
              </w:rPr>
            </w:pPr>
            <w:r w:rsidRPr="00160897">
              <w:rPr>
                <w:rFonts w:ascii="Times New Roman" w:hAnsi="Times New Roman"/>
                <w:bCs/>
                <w:i/>
                <w:sz w:val="28"/>
                <w:szCs w:val="28"/>
              </w:rPr>
              <w:t>Направление подготовки</w:t>
            </w:r>
          </w:p>
        </w:tc>
        <w:tc>
          <w:tcPr>
            <w:tcW w:w="6243" w:type="dxa"/>
            <w:tcBorders>
              <w:top w:val="nil"/>
              <w:left w:val="nil"/>
              <w:bottom w:val="single" w:sz="4" w:space="0" w:color="auto"/>
              <w:right w:val="nil"/>
            </w:tcBorders>
          </w:tcPr>
          <w:p w:rsidR="00304F1D" w:rsidRPr="007525DD" w:rsidRDefault="00304F1D" w:rsidP="00160897">
            <w:pPr>
              <w:spacing w:after="0" w:line="240" w:lineRule="auto"/>
              <w:rPr>
                <w:rFonts w:ascii="Times New Roman" w:hAnsi="Times New Roman"/>
                <w:color w:val="000000"/>
                <w:sz w:val="28"/>
                <w:szCs w:val="28"/>
              </w:rPr>
            </w:pPr>
            <w:r w:rsidRPr="007525DD">
              <w:rPr>
                <w:rFonts w:ascii="Times New Roman" w:hAnsi="Times New Roman"/>
                <w:color w:val="000000"/>
                <w:sz w:val="28"/>
                <w:szCs w:val="28"/>
                <w:lang w:eastAsia="en-US"/>
              </w:rPr>
              <w:t>51.03.03 Социально-культурная деятельность</w:t>
            </w:r>
          </w:p>
        </w:tc>
      </w:tr>
      <w:tr w:rsidR="00304F1D" w:rsidRPr="006153C7" w:rsidTr="00160897">
        <w:trPr>
          <w:trHeight w:val="402"/>
        </w:trPr>
        <w:tc>
          <w:tcPr>
            <w:tcW w:w="3646" w:type="dxa"/>
          </w:tcPr>
          <w:p w:rsidR="00991F96" w:rsidRDefault="00991F96" w:rsidP="00160897">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rPr>
            </w:pPr>
          </w:p>
          <w:p w:rsidR="00304F1D" w:rsidRPr="00160897" w:rsidRDefault="00304F1D" w:rsidP="00160897">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rPr>
            </w:pPr>
            <w:r w:rsidRPr="00160897">
              <w:rPr>
                <w:rFonts w:ascii="Times New Roman" w:hAnsi="Times New Roman"/>
                <w:bCs/>
                <w:i/>
                <w:sz w:val="28"/>
                <w:szCs w:val="28"/>
              </w:rPr>
              <w:t>Направленность (профиль)</w:t>
            </w:r>
          </w:p>
        </w:tc>
        <w:tc>
          <w:tcPr>
            <w:tcW w:w="6243" w:type="dxa"/>
            <w:tcBorders>
              <w:top w:val="single" w:sz="4" w:space="0" w:color="auto"/>
              <w:left w:val="nil"/>
              <w:bottom w:val="single" w:sz="4" w:space="0" w:color="auto"/>
              <w:right w:val="nil"/>
            </w:tcBorders>
          </w:tcPr>
          <w:p w:rsidR="00991F96" w:rsidRDefault="00991F96" w:rsidP="00160897">
            <w:pPr>
              <w:spacing w:after="0" w:line="240" w:lineRule="auto"/>
              <w:jc w:val="both"/>
              <w:rPr>
                <w:rFonts w:ascii="Times New Roman" w:hAnsi="Times New Roman"/>
                <w:sz w:val="28"/>
                <w:szCs w:val="28"/>
              </w:rPr>
            </w:pPr>
          </w:p>
          <w:p w:rsidR="00304F1D" w:rsidRPr="003D7054" w:rsidRDefault="00304F1D" w:rsidP="00160897">
            <w:pPr>
              <w:spacing w:after="0" w:line="240" w:lineRule="auto"/>
              <w:jc w:val="both"/>
              <w:rPr>
                <w:rFonts w:ascii="Times New Roman" w:hAnsi="Times New Roman"/>
                <w:sz w:val="28"/>
                <w:szCs w:val="28"/>
              </w:rPr>
            </w:pPr>
            <w:r w:rsidRPr="006153C7">
              <w:rPr>
                <w:rFonts w:ascii="Times New Roman" w:hAnsi="Times New Roman"/>
                <w:sz w:val="28"/>
                <w:szCs w:val="28"/>
              </w:rPr>
              <w:t>Организация и управление технологическими процессами в сфере социально-культурной   деятельности</w:t>
            </w:r>
          </w:p>
        </w:tc>
      </w:tr>
      <w:tr w:rsidR="00304F1D" w:rsidRPr="006153C7" w:rsidTr="00160897">
        <w:tc>
          <w:tcPr>
            <w:tcW w:w="3646" w:type="dxa"/>
          </w:tcPr>
          <w:p w:rsidR="00304F1D" w:rsidRPr="00160897" w:rsidRDefault="00304F1D" w:rsidP="00160897">
            <w:pPr>
              <w:widowControl w:val="0"/>
              <w:tabs>
                <w:tab w:val="left" w:leader="underscore" w:pos="9768"/>
              </w:tabs>
              <w:autoSpaceDE w:val="0"/>
              <w:autoSpaceDN w:val="0"/>
              <w:adjustRightInd w:val="0"/>
              <w:spacing w:after="0" w:line="240" w:lineRule="auto"/>
              <w:rPr>
                <w:rFonts w:ascii="Times New Roman" w:hAnsi="Times New Roman"/>
                <w:bCs/>
                <w:i/>
                <w:sz w:val="28"/>
                <w:szCs w:val="28"/>
              </w:rPr>
            </w:pPr>
          </w:p>
        </w:tc>
        <w:tc>
          <w:tcPr>
            <w:tcW w:w="6243" w:type="dxa"/>
            <w:tcBorders>
              <w:top w:val="single" w:sz="4" w:space="0" w:color="auto"/>
              <w:left w:val="nil"/>
              <w:bottom w:val="nil"/>
              <w:right w:val="nil"/>
            </w:tcBorders>
          </w:tcPr>
          <w:p w:rsidR="00304F1D" w:rsidRPr="00160897" w:rsidRDefault="00304F1D" w:rsidP="0016089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rPr>
            </w:pPr>
          </w:p>
        </w:tc>
      </w:tr>
      <w:tr w:rsidR="00304F1D" w:rsidRPr="006153C7" w:rsidTr="00160897">
        <w:tc>
          <w:tcPr>
            <w:tcW w:w="3646" w:type="dxa"/>
          </w:tcPr>
          <w:p w:rsidR="00304F1D" w:rsidRPr="00160897" w:rsidRDefault="00304F1D" w:rsidP="00160897">
            <w:pPr>
              <w:widowControl w:val="0"/>
              <w:tabs>
                <w:tab w:val="left" w:leader="underscore" w:pos="9768"/>
              </w:tabs>
              <w:autoSpaceDE w:val="0"/>
              <w:autoSpaceDN w:val="0"/>
              <w:adjustRightInd w:val="0"/>
              <w:spacing w:after="0" w:line="240" w:lineRule="auto"/>
              <w:rPr>
                <w:rFonts w:ascii="Times New Roman" w:hAnsi="Times New Roman"/>
                <w:bCs/>
                <w:sz w:val="28"/>
                <w:szCs w:val="28"/>
              </w:rPr>
            </w:pPr>
            <w:r w:rsidRPr="00160897">
              <w:rPr>
                <w:rFonts w:ascii="Times New Roman" w:hAnsi="Times New Roman"/>
                <w:bCs/>
                <w:i/>
                <w:sz w:val="28"/>
                <w:szCs w:val="28"/>
              </w:rPr>
              <w:t>Квалификация  выпускника</w:t>
            </w:r>
          </w:p>
        </w:tc>
        <w:tc>
          <w:tcPr>
            <w:tcW w:w="6243" w:type="dxa"/>
            <w:tcBorders>
              <w:top w:val="nil"/>
              <w:left w:val="nil"/>
              <w:bottom w:val="single" w:sz="4" w:space="0" w:color="auto"/>
              <w:right w:val="nil"/>
            </w:tcBorders>
          </w:tcPr>
          <w:p w:rsidR="00304F1D" w:rsidRPr="00160897" w:rsidRDefault="00304F1D" w:rsidP="00160897">
            <w:pPr>
              <w:widowControl w:val="0"/>
              <w:tabs>
                <w:tab w:val="left" w:leader="underscore" w:pos="9768"/>
              </w:tabs>
              <w:autoSpaceDE w:val="0"/>
              <w:autoSpaceDN w:val="0"/>
              <w:adjustRightInd w:val="0"/>
              <w:spacing w:after="0" w:line="240" w:lineRule="auto"/>
              <w:jc w:val="both"/>
              <w:rPr>
                <w:rFonts w:ascii="Times New Roman" w:hAnsi="Times New Roman"/>
                <w:bCs/>
                <w:sz w:val="28"/>
                <w:szCs w:val="28"/>
              </w:rPr>
            </w:pPr>
            <w:r w:rsidRPr="00160897">
              <w:rPr>
                <w:rFonts w:ascii="Times New Roman" w:hAnsi="Times New Roman"/>
                <w:bCs/>
                <w:sz w:val="28"/>
                <w:szCs w:val="28"/>
              </w:rPr>
              <w:t>бакалавр</w:t>
            </w:r>
          </w:p>
        </w:tc>
      </w:tr>
    </w:tbl>
    <w:p w:rsidR="00304F1D" w:rsidRDefault="00304F1D"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rPr>
      </w:pPr>
    </w:p>
    <w:p w:rsidR="00304F1D" w:rsidRDefault="00304F1D"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rPr>
      </w:pPr>
    </w:p>
    <w:p w:rsidR="00304F1D" w:rsidRDefault="00304F1D"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rPr>
      </w:pPr>
    </w:p>
    <w:p w:rsidR="00304F1D" w:rsidRDefault="00304F1D"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rPr>
      </w:pPr>
    </w:p>
    <w:p w:rsidR="00991F96" w:rsidRDefault="00991F96"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rPr>
      </w:pPr>
    </w:p>
    <w:p w:rsidR="00991F96" w:rsidRDefault="00991F96"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rPr>
      </w:pPr>
    </w:p>
    <w:p w:rsidR="00991F96" w:rsidRPr="00D819FA" w:rsidRDefault="00991F96"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rPr>
      </w:pPr>
    </w:p>
    <w:p w:rsidR="00304F1D" w:rsidRPr="00D819FA" w:rsidRDefault="00304F1D" w:rsidP="003C5952">
      <w:pPr>
        <w:widowControl w:val="0"/>
        <w:autoSpaceDE w:val="0"/>
        <w:autoSpaceDN w:val="0"/>
        <w:adjustRightInd w:val="0"/>
        <w:spacing w:after="0" w:line="240" w:lineRule="auto"/>
        <w:ind w:firstLine="720"/>
        <w:jc w:val="center"/>
        <w:rPr>
          <w:rFonts w:ascii="Times New Roman" w:hAnsi="Times New Roman"/>
          <w:sz w:val="28"/>
          <w:szCs w:val="28"/>
          <w:vertAlign w:val="superscript"/>
        </w:rPr>
      </w:pPr>
    </w:p>
    <w:p w:rsidR="00304F1D" w:rsidRDefault="00304F1D" w:rsidP="003C595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rPr>
      </w:pPr>
    </w:p>
    <w:p w:rsidR="00991F96" w:rsidRDefault="00991F96" w:rsidP="003C595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rPr>
      </w:pPr>
    </w:p>
    <w:p w:rsidR="00991F96" w:rsidRPr="00D819FA" w:rsidRDefault="00991F96" w:rsidP="003C595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rPr>
      </w:pPr>
    </w:p>
    <w:p w:rsidR="00304F1D" w:rsidRPr="00D819FA" w:rsidRDefault="00304F1D" w:rsidP="003C595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rPr>
      </w:pPr>
    </w:p>
    <w:p w:rsidR="00304F1D" w:rsidRPr="00D819FA" w:rsidRDefault="00304F1D" w:rsidP="003C595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п</w:t>
      </w:r>
      <w:r w:rsidRPr="00D819FA">
        <w:rPr>
          <w:rFonts w:ascii="Times New Roman" w:hAnsi="Times New Roman"/>
          <w:bCs/>
          <w:sz w:val="28"/>
          <w:szCs w:val="28"/>
        </w:rPr>
        <w:t>ос. Электроизолятор</w:t>
      </w:r>
    </w:p>
    <w:p w:rsidR="00304F1D" w:rsidRDefault="00304F1D" w:rsidP="00A93FE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rPr>
      </w:pPr>
    </w:p>
    <w:p w:rsidR="004412E5" w:rsidRDefault="0027763E" w:rsidP="00A93FE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202</w:t>
      </w:r>
      <w:r w:rsidR="004412E5">
        <w:rPr>
          <w:rFonts w:ascii="Times New Roman" w:hAnsi="Times New Roman"/>
          <w:bCs/>
          <w:sz w:val="28"/>
          <w:szCs w:val="28"/>
        </w:rPr>
        <w:t>5</w:t>
      </w:r>
    </w:p>
    <w:p w:rsidR="00304F1D" w:rsidRPr="00FD71F6" w:rsidRDefault="004412E5" w:rsidP="004412E5">
      <w:pPr>
        <w:widowControl w:val="0"/>
        <w:tabs>
          <w:tab w:val="left" w:leader="underscore" w:pos="9768"/>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bCs/>
          <w:sz w:val="28"/>
          <w:szCs w:val="28"/>
        </w:rPr>
        <w:br w:type="page"/>
      </w:r>
      <w:r w:rsidR="00304F1D" w:rsidRPr="00FD71F6">
        <w:rPr>
          <w:rFonts w:ascii="Times New Roman" w:hAnsi="Times New Roman"/>
          <w:sz w:val="24"/>
          <w:szCs w:val="24"/>
        </w:rPr>
        <w:lastRenderedPageBreak/>
        <w:t>Рабочая программа дисциплины «Бизнес-планирование</w:t>
      </w:r>
      <w:r w:rsidR="00304F1D">
        <w:rPr>
          <w:rFonts w:ascii="Times New Roman" w:hAnsi="Times New Roman"/>
          <w:sz w:val="24"/>
          <w:szCs w:val="24"/>
        </w:rPr>
        <w:t xml:space="preserve"> в сфере социально-культурной деятельности</w:t>
      </w:r>
      <w:r w:rsidR="00304F1D" w:rsidRPr="00FD71F6">
        <w:rPr>
          <w:rFonts w:ascii="Times New Roman" w:hAnsi="Times New Roman"/>
          <w:sz w:val="24"/>
          <w:szCs w:val="24"/>
        </w:rPr>
        <w:t>» составлена в соответствии с требованиями федерального государственного образовательного стандарта высшего образования по направлению</w:t>
      </w:r>
      <w:r w:rsidR="00304F1D">
        <w:rPr>
          <w:rFonts w:ascii="Times New Roman" w:hAnsi="Times New Roman"/>
          <w:sz w:val="24"/>
          <w:szCs w:val="24"/>
        </w:rPr>
        <w:t xml:space="preserve"> подготовки 51.03.03 </w:t>
      </w:r>
      <w:r w:rsidR="00304F1D" w:rsidRPr="007525DD">
        <w:rPr>
          <w:rFonts w:ascii="Times New Roman" w:hAnsi="Times New Roman"/>
          <w:sz w:val="24"/>
          <w:szCs w:val="24"/>
        </w:rPr>
        <w:t>Со</w:t>
      </w:r>
      <w:r w:rsidR="00304F1D">
        <w:rPr>
          <w:rFonts w:ascii="Times New Roman" w:hAnsi="Times New Roman"/>
          <w:sz w:val="24"/>
          <w:szCs w:val="24"/>
        </w:rPr>
        <w:t>циально-культурная деятельность</w:t>
      </w:r>
      <w:r w:rsidR="00304F1D" w:rsidRPr="007525DD">
        <w:rPr>
          <w:rFonts w:ascii="Times New Roman" w:hAnsi="Times New Roman"/>
          <w:sz w:val="24"/>
          <w:szCs w:val="24"/>
        </w:rPr>
        <w:t>.</w:t>
      </w:r>
    </w:p>
    <w:p w:rsidR="00304F1D" w:rsidRPr="00FD71F6" w:rsidRDefault="00304F1D" w:rsidP="004412E5">
      <w:pPr>
        <w:widowControl w:val="0"/>
        <w:autoSpaceDE w:val="0"/>
        <w:autoSpaceDN w:val="0"/>
        <w:adjustRightInd w:val="0"/>
        <w:spacing w:after="0" w:line="240" w:lineRule="auto"/>
        <w:ind w:firstLine="709"/>
        <w:jc w:val="both"/>
        <w:rPr>
          <w:rFonts w:ascii="Times New Roman" w:hAnsi="Times New Roman"/>
          <w:sz w:val="24"/>
          <w:szCs w:val="24"/>
        </w:rPr>
      </w:pPr>
      <w:r w:rsidRPr="00FD71F6">
        <w:rPr>
          <w:rFonts w:ascii="Times New Roman" w:hAnsi="Times New Roman"/>
          <w:sz w:val="24"/>
          <w:szCs w:val="24"/>
        </w:rPr>
        <w:t xml:space="preserve">Дисциплина </w:t>
      </w:r>
      <w:r w:rsidRPr="004A29A0">
        <w:rPr>
          <w:rFonts w:ascii="Times New Roman" w:hAnsi="Times New Roman"/>
          <w:sz w:val="24"/>
          <w:szCs w:val="24"/>
        </w:rPr>
        <w:t>относится к части, формируемой участн</w:t>
      </w:r>
      <w:r>
        <w:rPr>
          <w:rFonts w:ascii="Times New Roman" w:hAnsi="Times New Roman"/>
          <w:sz w:val="24"/>
          <w:szCs w:val="24"/>
        </w:rPr>
        <w:t xml:space="preserve">иками образовательных отношений </w:t>
      </w:r>
      <w:r w:rsidRPr="002A1235">
        <w:rPr>
          <w:rFonts w:ascii="Times New Roman" w:hAnsi="Times New Roman"/>
          <w:sz w:val="24"/>
          <w:szCs w:val="24"/>
        </w:rPr>
        <w:t>Блока 1 «Дисциплины (модули)» учебного плана.</w:t>
      </w:r>
    </w:p>
    <w:p w:rsidR="00304F1D" w:rsidRPr="008A5BD7" w:rsidRDefault="00304F1D" w:rsidP="004412E5">
      <w:pPr>
        <w:shd w:val="clear" w:color="auto" w:fill="FFFFFF"/>
        <w:spacing w:after="0" w:line="240" w:lineRule="auto"/>
        <w:ind w:firstLine="709"/>
        <w:jc w:val="both"/>
        <w:outlineLvl w:val="0"/>
        <w:rPr>
          <w:rFonts w:ascii="Times New Roman" w:hAnsi="Times New Roman"/>
          <w:bCs/>
          <w:color w:val="22272F"/>
          <w:kern w:val="36"/>
          <w:sz w:val="24"/>
          <w:szCs w:val="24"/>
        </w:rPr>
      </w:pPr>
      <w:r w:rsidRPr="008A5BD7">
        <w:rPr>
          <w:rFonts w:ascii="Times New Roman" w:hAnsi="Times New Roman"/>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A5BD7">
        <w:rPr>
          <w:rFonts w:ascii="Times New Roman" w:hAnsi="Times New Roman"/>
          <w:bCs/>
          <w:color w:val="22272F"/>
          <w:kern w:val="36"/>
          <w:sz w:val="24"/>
          <w:szCs w:val="24"/>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A5BD7">
          <w:rPr>
            <w:rFonts w:ascii="Times New Roman" w:hAnsi="Times New Roman"/>
            <w:bCs/>
            <w:color w:val="22272F"/>
            <w:kern w:val="36"/>
            <w:sz w:val="24"/>
            <w:szCs w:val="24"/>
          </w:rPr>
          <w:t>2014 г</w:t>
        </w:r>
      </w:smartTag>
      <w:r w:rsidRPr="008A5BD7">
        <w:rPr>
          <w:rFonts w:ascii="Times New Roman" w:hAnsi="Times New Roman"/>
          <w:bCs/>
          <w:color w:val="22272F"/>
          <w:kern w:val="36"/>
          <w:sz w:val="24"/>
          <w:szCs w:val="24"/>
        </w:rPr>
        <w:t>. N АК-44/05вн).</w:t>
      </w:r>
    </w:p>
    <w:p w:rsidR="00304F1D" w:rsidRPr="008A5BD7" w:rsidRDefault="00304F1D" w:rsidP="004412E5">
      <w:pPr>
        <w:shd w:val="clear" w:color="auto" w:fill="FFFFFF"/>
        <w:spacing w:after="0" w:line="240" w:lineRule="auto"/>
        <w:ind w:firstLine="709"/>
        <w:jc w:val="both"/>
        <w:outlineLvl w:val="0"/>
        <w:rPr>
          <w:rFonts w:ascii="Times New Roman" w:hAnsi="Times New Roman"/>
          <w:bCs/>
          <w:kern w:val="36"/>
          <w:sz w:val="24"/>
          <w:szCs w:val="24"/>
        </w:rPr>
      </w:pPr>
      <w:r w:rsidRPr="008A5BD7">
        <w:rPr>
          <w:rFonts w:ascii="Times New Roman" w:hAnsi="Times New Roman"/>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04F1D" w:rsidRPr="00FD71F6" w:rsidRDefault="004412E5" w:rsidP="003C595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br w:type="page"/>
      </w:r>
    </w:p>
    <w:p w:rsidR="00304F1D" w:rsidRPr="00464200" w:rsidRDefault="00304F1D" w:rsidP="00427520">
      <w:pPr>
        <w:numPr>
          <w:ilvl w:val="0"/>
          <w:numId w:val="21"/>
        </w:numPr>
        <w:tabs>
          <w:tab w:val="left" w:pos="6131"/>
        </w:tabs>
        <w:autoSpaceDE w:val="0"/>
        <w:autoSpaceDN w:val="0"/>
        <w:adjustRightInd w:val="0"/>
        <w:spacing w:after="0" w:line="240" w:lineRule="auto"/>
        <w:jc w:val="both"/>
        <w:rPr>
          <w:rFonts w:ascii="Times New Roman" w:hAnsi="Times New Roman"/>
          <w:b/>
          <w:bCs/>
          <w:i/>
          <w:iCs/>
          <w:sz w:val="24"/>
          <w:szCs w:val="24"/>
        </w:rPr>
      </w:pPr>
      <w:r w:rsidRPr="00464200">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5"/>
        <w:gridCol w:w="3969"/>
        <w:gridCol w:w="3232"/>
      </w:tblGrid>
      <w:tr w:rsidR="00304F1D" w:rsidRPr="006153C7" w:rsidTr="006153C7">
        <w:tc>
          <w:tcPr>
            <w:tcW w:w="215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Компетенция</w:t>
            </w:r>
          </w:p>
        </w:tc>
        <w:tc>
          <w:tcPr>
            <w:tcW w:w="3969"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Индикаторы достижения компетенций</w:t>
            </w:r>
          </w:p>
        </w:tc>
        <w:tc>
          <w:tcPr>
            <w:tcW w:w="3232"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Планируемые результаты обучения по дисциплине</w:t>
            </w:r>
          </w:p>
        </w:tc>
      </w:tr>
      <w:tr w:rsidR="00304F1D" w:rsidRPr="006153C7" w:rsidTr="006153C7">
        <w:tc>
          <w:tcPr>
            <w:tcW w:w="2155"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ПК-4</w:t>
            </w:r>
          </w:p>
          <w:p w:rsidR="00304F1D" w:rsidRPr="006153C7" w:rsidRDefault="00304F1D" w:rsidP="006153C7">
            <w:pPr>
              <w:spacing w:after="0" w:line="240" w:lineRule="auto"/>
              <w:rPr>
                <w:rFonts w:ascii="Times New Roman" w:hAnsi="Times New Roman"/>
                <w:sz w:val="24"/>
                <w:szCs w:val="24"/>
              </w:rPr>
            </w:pPr>
            <w:r w:rsidRPr="006153C7">
              <w:rPr>
                <w:rFonts w:ascii="Times New Roman" w:hAnsi="Times New Roman"/>
                <w:sz w:val="24"/>
                <w:szCs w:val="24"/>
              </w:rPr>
              <w:t>Способен к реализации технологий менеджмента и маркетинга в сфере социально культурной деятельности</w:t>
            </w:r>
          </w:p>
          <w:p w:rsidR="00304F1D" w:rsidRPr="006153C7" w:rsidRDefault="00304F1D" w:rsidP="006153C7">
            <w:pPr>
              <w:autoSpaceDE w:val="0"/>
              <w:autoSpaceDN w:val="0"/>
              <w:adjustRightInd w:val="0"/>
              <w:spacing w:after="0" w:line="240" w:lineRule="auto"/>
              <w:rPr>
                <w:rFonts w:ascii="Times New Roman" w:hAnsi="Times New Roman"/>
                <w:sz w:val="24"/>
                <w:szCs w:val="24"/>
              </w:rPr>
            </w:pPr>
          </w:p>
        </w:tc>
        <w:tc>
          <w:tcPr>
            <w:tcW w:w="3969"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ПК-4.1.</w:t>
            </w:r>
          </w:p>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Формулирует совокупность взаимосвязанных задач в рамках реализации технологий менеджмента и маркетинга в сфере социально культурной деятельности</w:t>
            </w:r>
          </w:p>
          <w:p w:rsidR="00304F1D" w:rsidRPr="006153C7" w:rsidRDefault="00304F1D" w:rsidP="006153C7">
            <w:pPr>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ПК-4.2.</w:t>
            </w:r>
          </w:p>
          <w:p w:rsidR="00304F1D" w:rsidRPr="006153C7" w:rsidRDefault="00304F1D" w:rsidP="006153C7">
            <w:pPr>
              <w:autoSpaceDE w:val="0"/>
              <w:autoSpaceDN w:val="0"/>
              <w:adjustRightInd w:val="0"/>
              <w:spacing w:after="0" w:line="240" w:lineRule="auto"/>
              <w:jc w:val="both"/>
              <w:rPr>
                <w:rFonts w:ascii="Times New Roman" w:hAnsi="Times New Roman"/>
                <w:color w:val="000000"/>
                <w:sz w:val="24"/>
                <w:szCs w:val="24"/>
              </w:rPr>
            </w:pPr>
            <w:r w:rsidRPr="006153C7">
              <w:rPr>
                <w:rFonts w:ascii="Times New Roman" w:hAnsi="Times New Roman"/>
                <w:sz w:val="24"/>
                <w:szCs w:val="24"/>
              </w:rPr>
              <w:t>Проектирует решение конкретной задачи для реализации технологий менеджмента и маркетинга в сфере социально культурной деятельности</w:t>
            </w:r>
          </w:p>
          <w:p w:rsidR="00304F1D" w:rsidRPr="006153C7" w:rsidRDefault="00304F1D" w:rsidP="006153C7">
            <w:pPr>
              <w:spacing w:after="0" w:line="240" w:lineRule="auto"/>
              <w:jc w:val="both"/>
              <w:rPr>
                <w:rFonts w:ascii="Times New Roman" w:hAnsi="Times New Roman"/>
                <w:sz w:val="24"/>
                <w:szCs w:val="24"/>
              </w:rPr>
            </w:pPr>
            <w:r w:rsidRPr="006153C7">
              <w:rPr>
                <w:rFonts w:ascii="Times New Roman" w:hAnsi="Times New Roman"/>
                <w:sz w:val="24"/>
                <w:szCs w:val="24"/>
              </w:rPr>
              <w:t>ПК-4.3.</w:t>
            </w:r>
          </w:p>
          <w:p w:rsidR="00304F1D" w:rsidRPr="006153C7" w:rsidRDefault="00304F1D" w:rsidP="006153C7">
            <w:pPr>
              <w:spacing w:after="0" w:line="240" w:lineRule="auto"/>
              <w:rPr>
                <w:rFonts w:ascii="Times New Roman" w:hAnsi="Times New Roman"/>
                <w:sz w:val="24"/>
                <w:szCs w:val="24"/>
              </w:rPr>
            </w:pPr>
            <w:r w:rsidRPr="006153C7">
              <w:rPr>
                <w:rFonts w:ascii="Times New Roman" w:hAnsi="Times New Roman"/>
                <w:sz w:val="24"/>
                <w:szCs w:val="24"/>
              </w:rPr>
              <w:t>Качественно решает конкретные задачи</w:t>
            </w:r>
          </w:p>
          <w:p w:rsidR="00304F1D" w:rsidRPr="006153C7" w:rsidRDefault="00304F1D" w:rsidP="006153C7">
            <w:pPr>
              <w:spacing w:after="0" w:line="240" w:lineRule="auto"/>
              <w:rPr>
                <w:rFonts w:ascii="Times New Roman" w:hAnsi="Times New Roman"/>
                <w:sz w:val="24"/>
                <w:szCs w:val="24"/>
              </w:rPr>
            </w:pPr>
            <w:r w:rsidRPr="006153C7">
              <w:rPr>
                <w:rFonts w:ascii="Times New Roman" w:hAnsi="Times New Roman"/>
                <w:sz w:val="24"/>
                <w:szCs w:val="24"/>
              </w:rPr>
              <w:t>по реализации технологий менеджмента и маркетинга в сфере социально культурной деятельности</w:t>
            </w:r>
          </w:p>
          <w:p w:rsidR="00304F1D" w:rsidRPr="006153C7" w:rsidRDefault="00304F1D" w:rsidP="006153C7">
            <w:pPr>
              <w:spacing w:after="0" w:line="240" w:lineRule="auto"/>
              <w:rPr>
                <w:rFonts w:ascii="Times New Roman" w:hAnsi="Times New Roman"/>
                <w:sz w:val="24"/>
                <w:szCs w:val="24"/>
              </w:rPr>
            </w:pPr>
          </w:p>
          <w:p w:rsidR="00304F1D" w:rsidRPr="006153C7" w:rsidRDefault="00304F1D" w:rsidP="006153C7">
            <w:pPr>
              <w:autoSpaceDE w:val="0"/>
              <w:autoSpaceDN w:val="0"/>
              <w:adjustRightInd w:val="0"/>
              <w:spacing w:after="0" w:line="240" w:lineRule="auto"/>
              <w:jc w:val="both"/>
              <w:rPr>
                <w:rFonts w:ascii="Times New Roman" w:hAnsi="Times New Roman"/>
                <w:sz w:val="24"/>
                <w:szCs w:val="24"/>
              </w:rPr>
            </w:pPr>
          </w:p>
        </w:tc>
        <w:tc>
          <w:tcPr>
            <w:tcW w:w="3232" w:type="dxa"/>
          </w:tcPr>
          <w:p w:rsidR="00304F1D" w:rsidRPr="006153C7" w:rsidRDefault="00304F1D" w:rsidP="006153C7">
            <w:pPr>
              <w:autoSpaceDE w:val="0"/>
              <w:autoSpaceDN w:val="0"/>
              <w:adjustRightInd w:val="0"/>
              <w:spacing w:after="0" w:line="240" w:lineRule="auto"/>
              <w:rPr>
                <w:rFonts w:ascii="Times New Roman" w:hAnsi="Times New Roman"/>
                <w:b/>
                <w:sz w:val="24"/>
                <w:szCs w:val="24"/>
                <w:lang w:eastAsia="en-US"/>
              </w:rPr>
            </w:pPr>
            <w:r w:rsidRPr="006153C7">
              <w:rPr>
                <w:rFonts w:ascii="Times New Roman" w:hAnsi="Times New Roman"/>
                <w:b/>
                <w:sz w:val="24"/>
                <w:szCs w:val="24"/>
                <w:lang w:eastAsia="en-US"/>
              </w:rPr>
              <w:t>Знать:</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Общую теорию и технологии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менеджмента и маркетинга в</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социально-культурной сфере;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нормативно-правовую</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документацию,</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регламентирующую</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деятельность учреждений</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культуры; особенности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организации планирования,</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учета и отчетности в</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учреждениях культуры,</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технологию проведения</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маркетинговых</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исследований, их виды и требования к организации;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основы работы с персоналом</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учреждений культуры.</w:t>
            </w:r>
          </w:p>
          <w:p w:rsidR="00304F1D" w:rsidRPr="006153C7" w:rsidRDefault="00304F1D" w:rsidP="006153C7">
            <w:pPr>
              <w:autoSpaceDE w:val="0"/>
              <w:autoSpaceDN w:val="0"/>
              <w:adjustRightInd w:val="0"/>
              <w:spacing w:after="0" w:line="240" w:lineRule="auto"/>
              <w:rPr>
                <w:rFonts w:ascii="Times New Roman" w:hAnsi="Times New Roman"/>
                <w:b/>
                <w:sz w:val="24"/>
                <w:szCs w:val="24"/>
                <w:lang w:eastAsia="en-US"/>
              </w:rPr>
            </w:pPr>
            <w:r w:rsidRPr="006153C7">
              <w:rPr>
                <w:rFonts w:ascii="Times New Roman" w:hAnsi="Times New Roman"/>
                <w:b/>
                <w:sz w:val="24"/>
                <w:szCs w:val="24"/>
                <w:lang w:eastAsia="en-US"/>
              </w:rPr>
              <w:t>Уметь:</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осуществлять организацию</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деятельности учреждения</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культуры в целом и его</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подразделений на основе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базовых технологий</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менеджмента и маркетинга в</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сфере социально культурной</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деятельности; принимать</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обоснованные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управленческие решения по</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преодолению проблемных</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ситуаций в деятельности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учреждения культуры;</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применять действующие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отечественные 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международные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нормативные документы при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решении задач</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профессиональной</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деятельности; проводить</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маркетинговые исследования</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и использовать</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маркетинговые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коммуникации для</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продвижения продуктов и услуг учреждений культуры.</w:t>
            </w:r>
          </w:p>
          <w:p w:rsidR="00304F1D" w:rsidRPr="006153C7" w:rsidRDefault="00304F1D" w:rsidP="006153C7">
            <w:pPr>
              <w:autoSpaceDE w:val="0"/>
              <w:autoSpaceDN w:val="0"/>
              <w:adjustRightInd w:val="0"/>
              <w:spacing w:after="0" w:line="240" w:lineRule="auto"/>
              <w:rPr>
                <w:rFonts w:ascii="Times New Roman" w:hAnsi="Times New Roman"/>
                <w:b/>
                <w:sz w:val="24"/>
                <w:szCs w:val="24"/>
                <w:lang w:eastAsia="en-US"/>
              </w:rPr>
            </w:pPr>
            <w:r w:rsidRPr="006153C7">
              <w:rPr>
                <w:rFonts w:ascii="Times New Roman" w:hAnsi="Times New Roman"/>
                <w:b/>
                <w:sz w:val="24"/>
                <w:szCs w:val="24"/>
                <w:lang w:eastAsia="en-US"/>
              </w:rPr>
              <w:t>Владеть:</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современными методами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менеджмента</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профессиональной</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деятельности в социально-</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культурной сфере;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технологиями поиска</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нормативно-правовых</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документов,</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регламентирующих</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профессиональную</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деятельность в сфере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культуры; навыками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применения на практике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технологий менеджмента 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маркетинга применительно к</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решению задач творческо-</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производственной</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деятельности учреждений</w:t>
            </w:r>
          </w:p>
          <w:p w:rsidR="00304F1D" w:rsidRPr="006153C7" w:rsidRDefault="00304F1D" w:rsidP="006153C7">
            <w:pPr>
              <w:spacing w:after="0" w:line="240" w:lineRule="auto"/>
              <w:jc w:val="both"/>
              <w:rPr>
                <w:rFonts w:ascii="Times New Roman" w:hAnsi="Times New Roman"/>
                <w:sz w:val="24"/>
                <w:szCs w:val="24"/>
                <w:highlight w:val="yellow"/>
              </w:rPr>
            </w:pPr>
            <w:r w:rsidRPr="006153C7">
              <w:rPr>
                <w:rFonts w:ascii="Times New Roman" w:hAnsi="Times New Roman"/>
                <w:sz w:val="24"/>
                <w:szCs w:val="24"/>
                <w:lang w:eastAsia="en-US"/>
              </w:rPr>
              <w:t>культуры.</w:t>
            </w:r>
          </w:p>
        </w:tc>
      </w:tr>
    </w:tbl>
    <w:p w:rsidR="00304F1D" w:rsidRPr="00FC7FC9" w:rsidRDefault="00304F1D" w:rsidP="003C5952">
      <w:pPr>
        <w:widowControl w:val="0"/>
        <w:autoSpaceDE w:val="0"/>
        <w:autoSpaceDN w:val="0"/>
        <w:adjustRightInd w:val="0"/>
        <w:spacing w:after="0" w:line="240" w:lineRule="auto"/>
        <w:jc w:val="both"/>
        <w:rPr>
          <w:rFonts w:ascii="Times New Roman" w:hAnsi="Times New Roman"/>
          <w:sz w:val="24"/>
          <w:szCs w:val="24"/>
        </w:rPr>
      </w:pPr>
    </w:p>
    <w:p w:rsidR="00304F1D" w:rsidRPr="00FC7FC9" w:rsidRDefault="00304F1D" w:rsidP="00E90D09">
      <w:pPr>
        <w:widowControl w:val="0"/>
        <w:autoSpaceDE w:val="0"/>
        <w:autoSpaceDN w:val="0"/>
        <w:adjustRightInd w:val="0"/>
        <w:spacing w:after="0" w:line="240" w:lineRule="auto"/>
        <w:ind w:left="360"/>
        <w:contextualSpacing/>
        <w:jc w:val="both"/>
        <w:rPr>
          <w:rFonts w:ascii="Times New Roman" w:hAnsi="Times New Roman"/>
          <w:b/>
          <w:i/>
          <w:sz w:val="24"/>
          <w:szCs w:val="24"/>
        </w:rPr>
      </w:pPr>
      <w:r w:rsidRPr="00FC7FC9">
        <w:rPr>
          <w:rFonts w:ascii="Times New Roman" w:hAnsi="Times New Roman"/>
          <w:b/>
          <w:i/>
          <w:sz w:val="24"/>
          <w:szCs w:val="24"/>
        </w:rPr>
        <w:t>2.Место дисциплины (модуля) в структуре образовательной программы</w:t>
      </w:r>
    </w:p>
    <w:p w:rsidR="00304F1D" w:rsidRPr="00FD71F6" w:rsidRDefault="00304F1D" w:rsidP="002A1235">
      <w:pPr>
        <w:widowControl w:val="0"/>
        <w:autoSpaceDE w:val="0"/>
        <w:autoSpaceDN w:val="0"/>
        <w:adjustRightInd w:val="0"/>
        <w:spacing w:after="0" w:line="240" w:lineRule="auto"/>
        <w:ind w:firstLine="709"/>
        <w:jc w:val="both"/>
        <w:rPr>
          <w:rFonts w:ascii="Times New Roman" w:hAnsi="Times New Roman"/>
          <w:sz w:val="24"/>
          <w:szCs w:val="24"/>
        </w:rPr>
      </w:pPr>
      <w:r w:rsidRPr="00FD71F6">
        <w:rPr>
          <w:rFonts w:ascii="Times New Roman" w:hAnsi="Times New Roman"/>
          <w:sz w:val="24"/>
          <w:szCs w:val="24"/>
        </w:rPr>
        <w:t>Дисциплина относится к части</w:t>
      </w:r>
      <w:r>
        <w:rPr>
          <w:rFonts w:ascii="Times New Roman" w:hAnsi="Times New Roman"/>
          <w:sz w:val="24"/>
          <w:szCs w:val="24"/>
        </w:rPr>
        <w:t xml:space="preserve">, формируемой участниками образовательных отношений </w:t>
      </w:r>
      <w:r w:rsidRPr="002A1235">
        <w:rPr>
          <w:rFonts w:ascii="Times New Roman" w:hAnsi="Times New Roman"/>
          <w:sz w:val="24"/>
          <w:szCs w:val="24"/>
        </w:rPr>
        <w:t>Блока 1 «Дисциплины (модули)» учебного плана.</w:t>
      </w:r>
    </w:p>
    <w:p w:rsidR="00304F1D" w:rsidRDefault="00304F1D" w:rsidP="003C5952">
      <w:pPr>
        <w:spacing w:after="0" w:line="240" w:lineRule="auto"/>
        <w:ind w:firstLine="720"/>
        <w:jc w:val="both"/>
        <w:rPr>
          <w:rFonts w:ascii="Times New Roman" w:hAnsi="Times New Roman"/>
          <w:sz w:val="24"/>
          <w:szCs w:val="24"/>
        </w:rPr>
      </w:pPr>
      <w:r w:rsidRPr="00FC7FC9">
        <w:rPr>
          <w:rFonts w:ascii="Times New Roman" w:hAnsi="Times New Roman"/>
          <w:sz w:val="24"/>
          <w:szCs w:val="24"/>
        </w:rPr>
        <w:t>Дисциплина находится в логической и содержательно-методической взаимосвязи с другими частями ОП</w:t>
      </w:r>
      <w:r>
        <w:rPr>
          <w:rFonts w:ascii="Times New Roman" w:hAnsi="Times New Roman"/>
          <w:sz w:val="24"/>
          <w:szCs w:val="24"/>
        </w:rPr>
        <w:t>ОП.</w:t>
      </w:r>
    </w:p>
    <w:p w:rsidR="00304F1D" w:rsidRPr="00FC7FC9" w:rsidRDefault="00304F1D" w:rsidP="003C5952">
      <w:pPr>
        <w:spacing w:after="0" w:line="240" w:lineRule="auto"/>
        <w:ind w:firstLine="720"/>
        <w:jc w:val="both"/>
        <w:rPr>
          <w:rFonts w:ascii="Times New Roman" w:hAnsi="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3421"/>
        <w:gridCol w:w="2835"/>
        <w:gridCol w:w="1701"/>
      </w:tblGrid>
      <w:tr w:rsidR="00304F1D" w:rsidRPr="006153C7" w:rsidTr="00E40C9A">
        <w:trPr>
          <w:trHeight w:val="556"/>
        </w:trPr>
        <w:tc>
          <w:tcPr>
            <w:tcW w:w="1819" w:type="dxa"/>
          </w:tcPr>
          <w:p w:rsidR="00304F1D" w:rsidRPr="00D33ECA" w:rsidRDefault="00304F1D" w:rsidP="0019603F">
            <w:pPr>
              <w:suppressAutoHyphens/>
              <w:spacing w:after="0" w:line="240" w:lineRule="auto"/>
              <w:rPr>
                <w:rFonts w:ascii="Times New Roman" w:hAnsi="Times New Roman"/>
                <w:sz w:val="24"/>
                <w:szCs w:val="24"/>
              </w:rPr>
            </w:pPr>
            <w:r w:rsidRPr="00D33ECA">
              <w:rPr>
                <w:rFonts w:ascii="Times New Roman" w:hAnsi="Times New Roman"/>
                <w:sz w:val="24"/>
                <w:szCs w:val="24"/>
              </w:rPr>
              <w:t>Код компетенции</w:t>
            </w:r>
          </w:p>
        </w:tc>
        <w:tc>
          <w:tcPr>
            <w:tcW w:w="3421" w:type="dxa"/>
          </w:tcPr>
          <w:p w:rsidR="00304F1D" w:rsidRPr="00D33ECA" w:rsidRDefault="00304F1D" w:rsidP="0019603F">
            <w:pPr>
              <w:suppressAutoHyphens/>
              <w:spacing w:after="0" w:line="240" w:lineRule="auto"/>
              <w:rPr>
                <w:rFonts w:ascii="Times New Roman" w:hAnsi="Times New Roman"/>
                <w:sz w:val="24"/>
                <w:szCs w:val="24"/>
              </w:rPr>
            </w:pPr>
            <w:r w:rsidRPr="00D33ECA">
              <w:rPr>
                <w:rFonts w:ascii="Times New Roman" w:hAnsi="Times New Roman"/>
                <w:sz w:val="24"/>
                <w:szCs w:val="24"/>
              </w:rPr>
              <w:t>Предшествующие дисциплины</w:t>
            </w:r>
          </w:p>
        </w:tc>
        <w:tc>
          <w:tcPr>
            <w:tcW w:w="2835" w:type="dxa"/>
          </w:tcPr>
          <w:p w:rsidR="00304F1D" w:rsidRPr="00D33ECA" w:rsidRDefault="00304F1D" w:rsidP="0019603F">
            <w:pPr>
              <w:suppressAutoHyphens/>
              <w:spacing w:after="0" w:line="240" w:lineRule="auto"/>
              <w:rPr>
                <w:rFonts w:ascii="Times New Roman" w:hAnsi="Times New Roman"/>
                <w:sz w:val="24"/>
                <w:szCs w:val="24"/>
              </w:rPr>
            </w:pPr>
            <w:r w:rsidRPr="00D33ECA">
              <w:rPr>
                <w:rFonts w:ascii="Times New Roman" w:hAnsi="Times New Roman"/>
                <w:sz w:val="24"/>
                <w:szCs w:val="24"/>
              </w:rPr>
              <w:t>Параллельно осваиваемые</w:t>
            </w:r>
          </w:p>
        </w:tc>
        <w:tc>
          <w:tcPr>
            <w:tcW w:w="1701" w:type="dxa"/>
          </w:tcPr>
          <w:p w:rsidR="00304F1D" w:rsidRPr="006122EC" w:rsidRDefault="00304F1D" w:rsidP="0019603F">
            <w:pPr>
              <w:suppressAutoHyphens/>
              <w:spacing w:after="0" w:line="240" w:lineRule="auto"/>
              <w:rPr>
                <w:rFonts w:ascii="Times New Roman" w:hAnsi="Times New Roman"/>
                <w:sz w:val="24"/>
                <w:szCs w:val="24"/>
              </w:rPr>
            </w:pPr>
            <w:r w:rsidRPr="006122EC">
              <w:rPr>
                <w:rFonts w:ascii="Times New Roman" w:hAnsi="Times New Roman"/>
                <w:sz w:val="24"/>
                <w:szCs w:val="24"/>
              </w:rPr>
              <w:t>Последующие дисциплины</w:t>
            </w:r>
          </w:p>
        </w:tc>
      </w:tr>
      <w:tr w:rsidR="00304F1D" w:rsidRPr="006153C7" w:rsidTr="00E40C9A">
        <w:trPr>
          <w:trHeight w:val="2358"/>
        </w:trPr>
        <w:tc>
          <w:tcPr>
            <w:tcW w:w="1819" w:type="dxa"/>
          </w:tcPr>
          <w:p w:rsidR="00304F1D" w:rsidRPr="001B3BE2" w:rsidRDefault="00304F1D" w:rsidP="00ED78C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ПК-4</w:t>
            </w:r>
          </w:p>
          <w:p w:rsidR="00304F1D" w:rsidRPr="001B3BE2" w:rsidRDefault="00304F1D" w:rsidP="00ED78C0">
            <w:pPr>
              <w:suppressAutoHyphens/>
              <w:spacing w:after="0" w:line="240" w:lineRule="auto"/>
              <w:rPr>
                <w:rFonts w:ascii="Times New Roman" w:hAnsi="Times New Roman"/>
                <w:sz w:val="24"/>
                <w:szCs w:val="24"/>
                <w:lang w:eastAsia="en-US"/>
              </w:rPr>
            </w:pPr>
          </w:p>
          <w:p w:rsidR="00304F1D" w:rsidRPr="001B3BE2" w:rsidRDefault="00304F1D" w:rsidP="00ED78C0">
            <w:pPr>
              <w:suppressAutoHyphens/>
              <w:spacing w:after="0" w:line="240" w:lineRule="auto"/>
              <w:rPr>
                <w:rFonts w:ascii="Times New Roman" w:hAnsi="Times New Roman"/>
                <w:sz w:val="24"/>
                <w:szCs w:val="24"/>
              </w:rPr>
            </w:pPr>
          </w:p>
        </w:tc>
        <w:tc>
          <w:tcPr>
            <w:tcW w:w="3421" w:type="dxa"/>
          </w:tcPr>
          <w:p w:rsidR="00304F1D" w:rsidRDefault="00304F1D" w:rsidP="00ED78C0">
            <w:pPr>
              <w:suppressAutoHyphens/>
              <w:spacing w:after="0" w:line="240" w:lineRule="auto"/>
              <w:rPr>
                <w:rFonts w:ascii="Times New Roman" w:hAnsi="Times New Roman"/>
                <w:color w:val="000000"/>
                <w:sz w:val="24"/>
                <w:szCs w:val="24"/>
              </w:rPr>
            </w:pPr>
            <w:r>
              <w:rPr>
                <w:rFonts w:ascii="Times New Roman" w:hAnsi="Times New Roman"/>
                <w:color w:val="000000"/>
                <w:sz w:val="24"/>
                <w:szCs w:val="24"/>
              </w:rPr>
              <w:t>Менеджмент в сфере СКД</w:t>
            </w:r>
          </w:p>
          <w:p w:rsidR="00304F1D" w:rsidRPr="001B3BE2" w:rsidRDefault="00304F1D" w:rsidP="00ED78C0">
            <w:pPr>
              <w:suppressAutoHyphens/>
              <w:spacing w:after="0" w:line="240" w:lineRule="auto"/>
              <w:rPr>
                <w:rFonts w:ascii="Times New Roman" w:hAnsi="Times New Roman"/>
                <w:sz w:val="24"/>
                <w:szCs w:val="24"/>
              </w:rPr>
            </w:pPr>
            <w:r w:rsidRPr="00A411AB">
              <w:rPr>
                <w:rFonts w:ascii="Times New Roman" w:hAnsi="Times New Roman"/>
                <w:color w:val="000000"/>
                <w:sz w:val="24"/>
                <w:szCs w:val="24"/>
              </w:rPr>
              <w:t xml:space="preserve">Маркетинг в сфере </w:t>
            </w:r>
            <w:r>
              <w:rPr>
                <w:rFonts w:ascii="Times New Roman" w:hAnsi="Times New Roman"/>
                <w:color w:val="000000"/>
                <w:sz w:val="24"/>
                <w:szCs w:val="24"/>
              </w:rPr>
              <w:t>СКД</w:t>
            </w:r>
          </w:p>
          <w:p w:rsidR="00304F1D" w:rsidRPr="001B3BE2" w:rsidRDefault="00304F1D" w:rsidP="00ED78C0">
            <w:pPr>
              <w:suppressAutoHyphens/>
              <w:spacing w:after="0" w:line="240" w:lineRule="auto"/>
              <w:rPr>
                <w:rFonts w:ascii="Times New Roman" w:hAnsi="Times New Roman"/>
                <w:color w:val="000000"/>
                <w:sz w:val="24"/>
                <w:szCs w:val="24"/>
              </w:rPr>
            </w:pPr>
            <w:r w:rsidRPr="00A411AB">
              <w:rPr>
                <w:rFonts w:ascii="Times New Roman" w:hAnsi="Times New Roman"/>
                <w:color w:val="000000"/>
                <w:sz w:val="24"/>
                <w:szCs w:val="24"/>
              </w:rPr>
              <w:t>Режиссерские основы социально-культурной деятельности</w:t>
            </w:r>
          </w:p>
          <w:p w:rsidR="00304F1D" w:rsidRDefault="00304F1D" w:rsidP="00ED78C0">
            <w:pPr>
              <w:suppressAutoHyphens/>
              <w:spacing w:after="0" w:line="240" w:lineRule="auto"/>
              <w:rPr>
                <w:rFonts w:ascii="Times New Roman" w:hAnsi="Times New Roman"/>
                <w:color w:val="000000"/>
                <w:sz w:val="24"/>
                <w:szCs w:val="24"/>
              </w:rPr>
            </w:pPr>
            <w:r w:rsidRPr="00A411AB">
              <w:rPr>
                <w:rFonts w:ascii="Times New Roman" w:hAnsi="Times New Roman"/>
                <w:color w:val="000000"/>
                <w:sz w:val="24"/>
                <w:szCs w:val="24"/>
              </w:rPr>
              <w:t>Технология продюссирования социально-культурных мероприятий</w:t>
            </w:r>
          </w:p>
          <w:p w:rsidR="00304F1D" w:rsidRDefault="00304F1D" w:rsidP="00ED78C0">
            <w:pPr>
              <w:suppressAutoHyphens/>
              <w:spacing w:after="0" w:line="240" w:lineRule="auto"/>
              <w:rPr>
                <w:rFonts w:ascii="Times New Roman" w:hAnsi="Times New Roman"/>
                <w:color w:val="000000"/>
                <w:sz w:val="24"/>
                <w:szCs w:val="24"/>
              </w:rPr>
            </w:pPr>
            <w:r>
              <w:rPr>
                <w:rFonts w:ascii="Times New Roman" w:hAnsi="Times New Roman"/>
                <w:color w:val="000000"/>
                <w:sz w:val="24"/>
                <w:szCs w:val="24"/>
              </w:rPr>
              <w:t>Тайм-менеджмент</w:t>
            </w:r>
          </w:p>
          <w:p w:rsidR="00304F1D" w:rsidRDefault="00304F1D" w:rsidP="00ED78C0">
            <w:pPr>
              <w:suppressAutoHyphens/>
              <w:spacing w:after="0" w:line="240" w:lineRule="auto"/>
              <w:rPr>
                <w:rFonts w:ascii="Times New Roman" w:hAnsi="Times New Roman"/>
                <w:color w:val="000000"/>
                <w:sz w:val="24"/>
                <w:szCs w:val="24"/>
              </w:rPr>
            </w:pPr>
            <w:r>
              <w:rPr>
                <w:rFonts w:ascii="Times New Roman" w:hAnsi="Times New Roman"/>
                <w:color w:val="000000"/>
                <w:sz w:val="24"/>
                <w:szCs w:val="24"/>
              </w:rPr>
              <w:t>Экономика и финансы учреждений культуры и досуга</w:t>
            </w:r>
          </w:p>
          <w:p w:rsidR="00304F1D" w:rsidRDefault="00304F1D" w:rsidP="00ED78C0">
            <w:pPr>
              <w:suppressAutoHyphens/>
              <w:spacing w:after="0" w:line="240" w:lineRule="auto"/>
              <w:rPr>
                <w:rFonts w:ascii="Times New Roman" w:hAnsi="Times New Roman"/>
                <w:color w:val="000000"/>
                <w:sz w:val="24"/>
                <w:szCs w:val="24"/>
              </w:rPr>
            </w:pPr>
            <w:r w:rsidRPr="00A411AB">
              <w:rPr>
                <w:rFonts w:ascii="Times New Roman" w:hAnsi="Times New Roman"/>
                <w:color w:val="000000"/>
                <w:sz w:val="24"/>
                <w:szCs w:val="24"/>
              </w:rPr>
              <w:t>Планирование социально-культурной деятельности</w:t>
            </w:r>
          </w:p>
          <w:p w:rsidR="00304F1D" w:rsidRDefault="00304F1D" w:rsidP="00ED78C0">
            <w:pPr>
              <w:suppressAutoHyphens/>
              <w:spacing w:after="0" w:line="240" w:lineRule="auto"/>
              <w:rPr>
                <w:rFonts w:ascii="Times New Roman" w:hAnsi="Times New Roman"/>
                <w:color w:val="000000"/>
                <w:sz w:val="24"/>
                <w:szCs w:val="24"/>
              </w:rPr>
            </w:pPr>
            <w:r>
              <w:rPr>
                <w:rFonts w:ascii="Times New Roman" w:hAnsi="Times New Roman"/>
                <w:color w:val="000000"/>
                <w:sz w:val="24"/>
                <w:szCs w:val="24"/>
              </w:rPr>
              <w:t>Реклама в СКД</w:t>
            </w:r>
          </w:p>
          <w:p w:rsidR="00304F1D" w:rsidRDefault="00304F1D" w:rsidP="00ED78C0">
            <w:pPr>
              <w:suppressAutoHyphens/>
              <w:spacing w:after="0" w:line="240" w:lineRule="auto"/>
              <w:rPr>
                <w:rFonts w:ascii="Times New Roman" w:hAnsi="Times New Roman"/>
                <w:color w:val="000000"/>
                <w:sz w:val="24"/>
                <w:szCs w:val="24"/>
              </w:rPr>
            </w:pPr>
            <w:r>
              <w:rPr>
                <w:rFonts w:ascii="Times New Roman" w:hAnsi="Times New Roman"/>
                <w:color w:val="000000"/>
                <w:sz w:val="24"/>
                <w:szCs w:val="24"/>
              </w:rPr>
              <w:t>Правовое регулирование в СКД</w:t>
            </w:r>
          </w:p>
          <w:p w:rsidR="00304F1D" w:rsidRPr="001B3BE2" w:rsidRDefault="00304F1D" w:rsidP="00ED78C0">
            <w:pPr>
              <w:suppressAutoHyphens/>
              <w:spacing w:after="0" w:line="240" w:lineRule="auto"/>
              <w:rPr>
                <w:rFonts w:ascii="Times New Roman" w:hAnsi="Times New Roman"/>
                <w:color w:val="000000"/>
                <w:sz w:val="24"/>
                <w:szCs w:val="24"/>
              </w:rPr>
            </w:pPr>
            <w:r w:rsidRPr="00A411AB">
              <w:rPr>
                <w:rFonts w:ascii="Times New Roman" w:hAnsi="Times New Roman"/>
                <w:color w:val="000000"/>
                <w:sz w:val="24"/>
                <w:szCs w:val="24"/>
              </w:rPr>
              <w:t>Управление человеческими ресурсами</w:t>
            </w:r>
          </w:p>
          <w:p w:rsidR="00304F1D" w:rsidRPr="001B3BE2" w:rsidRDefault="00304F1D" w:rsidP="001B3BE2">
            <w:pPr>
              <w:suppressAutoHyphens/>
              <w:spacing w:after="0" w:line="240" w:lineRule="auto"/>
              <w:rPr>
                <w:rFonts w:ascii="Times New Roman" w:hAnsi="Times New Roman"/>
                <w:sz w:val="24"/>
                <w:szCs w:val="24"/>
              </w:rPr>
            </w:pPr>
            <w:r w:rsidRPr="00A411AB">
              <w:rPr>
                <w:rFonts w:ascii="Times New Roman" w:hAnsi="Times New Roman"/>
                <w:iCs/>
                <w:color w:val="000000"/>
                <w:sz w:val="24"/>
                <w:szCs w:val="24"/>
              </w:rPr>
              <w:t>Методы принятия управленческих решений</w:t>
            </w:r>
          </w:p>
        </w:tc>
        <w:tc>
          <w:tcPr>
            <w:tcW w:w="2835" w:type="dxa"/>
          </w:tcPr>
          <w:p w:rsidR="00304F1D" w:rsidRPr="001B3BE2" w:rsidRDefault="00304F1D" w:rsidP="00ED78C0">
            <w:pPr>
              <w:spacing w:after="0" w:line="240" w:lineRule="auto"/>
              <w:rPr>
                <w:rFonts w:ascii="Times New Roman" w:hAnsi="Times New Roman"/>
                <w:sz w:val="24"/>
                <w:szCs w:val="24"/>
              </w:rPr>
            </w:pPr>
            <w:r w:rsidRPr="00A411AB">
              <w:rPr>
                <w:rFonts w:ascii="Times New Roman" w:hAnsi="Times New Roman"/>
                <w:color w:val="000000"/>
                <w:sz w:val="24"/>
                <w:szCs w:val="24"/>
              </w:rPr>
              <w:t>Технология продюссирования социально-культурных мероприятий</w:t>
            </w:r>
            <w:r>
              <w:rPr>
                <w:rFonts w:ascii="Times New Roman" w:hAnsi="Times New Roman"/>
                <w:sz w:val="24"/>
                <w:szCs w:val="24"/>
              </w:rPr>
              <w:t>.</w:t>
            </w:r>
          </w:p>
          <w:p w:rsidR="00304F1D" w:rsidRDefault="00304F1D" w:rsidP="00ED78C0">
            <w:pPr>
              <w:spacing w:after="0" w:line="240" w:lineRule="auto"/>
              <w:rPr>
                <w:rFonts w:ascii="Times New Roman" w:hAnsi="Times New Roman"/>
                <w:color w:val="000000"/>
                <w:sz w:val="24"/>
                <w:szCs w:val="24"/>
              </w:rPr>
            </w:pPr>
            <w:r w:rsidRPr="00A411AB">
              <w:rPr>
                <w:rFonts w:ascii="Times New Roman" w:hAnsi="Times New Roman"/>
                <w:color w:val="000000"/>
                <w:sz w:val="24"/>
                <w:szCs w:val="24"/>
              </w:rPr>
              <w:t>Планирование социально-культурной деятельности</w:t>
            </w:r>
          </w:p>
          <w:p w:rsidR="00304F1D" w:rsidRPr="001B3BE2" w:rsidRDefault="00304F1D" w:rsidP="00ED78C0">
            <w:pPr>
              <w:spacing w:after="0" w:line="240" w:lineRule="auto"/>
              <w:rPr>
                <w:rFonts w:ascii="Times New Roman" w:hAnsi="Times New Roman"/>
                <w:sz w:val="24"/>
                <w:szCs w:val="24"/>
              </w:rPr>
            </w:pPr>
            <w:r w:rsidRPr="00A411AB">
              <w:rPr>
                <w:rFonts w:ascii="Times New Roman" w:hAnsi="Times New Roman"/>
                <w:iCs/>
                <w:color w:val="000000"/>
                <w:sz w:val="24"/>
                <w:szCs w:val="24"/>
              </w:rPr>
              <w:t>Стратегическое планирование в сфере социально-культурной деятельности</w:t>
            </w:r>
          </w:p>
        </w:tc>
        <w:tc>
          <w:tcPr>
            <w:tcW w:w="1701" w:type="dxa"/>
          </w:tcPr>
          <w:p w:rsidR="00304F1D" w:rsidRPr="0019603F" w:rsidRDefault="00304F1D" w:rsidP="0019603F">
            <w:pPr>
              <w:widowControl w:val="0"/>
              <w:autoSpaceDE w:val="0"/>
              <w:autoSpaceDN w:val="0"/>
              <w:adjustRightInd w:val="0"/>
              <w:spacing w:after="0" w:line="240" w:lineRule="auto"/>
              <w:rPr>
                <w:rFonts w:ascii="Times New Roman" w:hAnsi="Times New Roman"/>
                <w:sz w:val="24"/>
                <w:szCs w:val="24"/>
                <w:highlight w:val="cyan"/>
              </w:rPr>
            </w:pPr>
          </w:p>
        </w:tc>
      </w:tr>
    </w:tbl>
    <w:p w:rsidR="00304F1D" w:rsidRDefault="00304F1D" w:rsidP="00A6419D">
      <w:pPr>
        <w:spacing w:after="0" w:line="240" w:lineRule="auto"/>
        <w:ind w:firstLine="567"/>
        <w:jc w:val="both"/>
        <w:rPr>
          <w:rFonts w:ascii="Times New Roman" w:hAnsi="Times New Roman"/>
          <w:sz w:val="24"/>
          <w:szCs w:val="24"/>
        </w:rPr>
      </w:pPr>
    </w:p>
    <w:p w:rsidR="00304F1D" w:rsidRPr="008A5BD7" w:rsidRDefault="00304F1D" w:rsidP="008A5BD7">
      <w:pPr>
        <w:ind w:firstLine="708"/>
        <w:rPr>
          <w:rFonts w:ascii="Times New Roman" w:hAnsi="Times New Roman"/>
          <w:sz w:val="24"/>
          <w:szCs w:val="24"/>
          <w:lang w:eastAsia="en-US"/>
        </w:rPr>
      </w:pPr>
      <w:r w:rsidRPr="008A5BD7">
        <w:rPr>
          <w:rFonts w:ascii="Times New Roman" w:hAnsi="Times New Roman"/>
          <w:sz w:val="24"/>
          <w:szCs w:val="24"/>
          <w:lang w:eastAsia="en-US"/>
        </w:rPr>
        <w:t xml:space="preserve">Дисциплина  в рамках </w:t>
      </w:r>
      <w:r w:rsidRPr="008A5BD7">
        <w:rPr>
          <w:rFonts w:ascii="Times New Roman" w:hAnsi="Times New Roman"/>
          <w:b/>
          <w:sz w:val="24"/>
          <w:szCs w:val="24"/>
          <w:lang w:eastAsia="en-US"/>
        </w:rPr>
        <w:t>воспитательной работы</w:t>
      </w:r>
      <w:r w:rsidRPr="008A5BD7">
        <w:rPr>
          <w:rFonts w:ascii="Times New Roman" w:hAnsi="Times New Roman"/>
          <w:sz w:val="24"/>
          <w:szCs w:val="24"/>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04F1D" w:rsidRDefault="00304F1D" w:rsidP="00A6419D">
      <w:pPr>
        <w:spacing w:after="0" w:line="240" w:lineRule="auto"/>
        <w:ind w:firstLine="567"/>
        <w:jc w:val="both"/>
        <w:rPr>
          <w:rFonts w:ascii="Times New Roman" w:hAnsi="Times New Roman"/>
          <w:sz w:val="24"/>
          <w:szCs w:val="24"/>
        </w:rPr>
      </w:pPr>
      <w:r w:rsidRPr="00A6419D">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304F1D" w:rsidRPr="00A6419D" w:rsidRDefault="00304F1D" w:rsidP="00A6419D">
      <w:pPr>
        <w:spacing w:after="0" w:line="240" w:lineRule="auto"/>
        <w:ind w:firstLine="567"/>
        <w:jc w:val="both"/>
        <w:rPr>
          <w:rFonts w:ascii="Times New Roman" w:hAnsi="Times New Roman"/>
          <w:sz w:val="24"/>
          <w:szCs w:val="24"/>
        </w:rPr>
      </w:pPr>
    </w:p>
    <w:p w:rsidR="00304F1D" w:rsidRPr="00C526D1" w:rsidRDefault="00304F1D" w:rsidP="008B4715">
      <w:pPr>
        <w:widowControl w:val="0"/>
        <w:autoSpaceDE w:val="0"/>
        <w:autoSpaceDN w:val="0"/>
        <w:adjustRightInd w:val="0"/>
        <w:spacing w:after="0" w:line="240" w:lineRule="auto"/>
        <w:ind w:left="360"/>
        <w:contextualSpacing/>
        <w:jc w:val="both"/>
        <w:rPr>
          <w:rFonts w:ascii="Times New Roman" w:hAnsi="Times New Roman"/>
          <w:b/>
          <w:i/>
          <w:sz w:val="24"/>
          <w:szCs w:val="24"/>
          <w:highlight w:val="red"/>
        </w:rPr>
      </w:pPr>
      <w:r>
        <w:rPr>
          <w:rFonts w:ascii="Times New Roman" w:hAnsi="Times New Roman"/>
          <w:b/>
          <w:i/>
          <w:sz w:val="24"/>
          <w:szCs w:val="24"/>
        </w:rPr>
        <w:t>3.</w:t>
      </w:r>
      <w:r w:rsidRPr="00FD71F6">
        <w:rPr>
          <w:rFonts w:ascii="Times New Roman" w:hAnsi="Times New Roman"/>
          <w:b/>
          <w:i/>
          <w:sz w:val="24"/>
          <w:szCs w:val="24"/>
        </w:rPr>
        <w:t>Объем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
        <w:gridCol w:w="5721"/>
        <w:gridCol w:w="1509"/>
        <w:gridCol w:w="1595"/>
      </w:tblGrid>
      <w:tr w:rsidR="00304F1D" w:rsidRPr="006153C7" w:rsidTr="00D36629">
        <w:tc>
          <w:tcPr>
            <w:tcW w:w="6004" w:type="dxa"/>
            <w:gridSpan w:val="2"/>
            <w:vMerge w:val="restart"/>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i/>
                <w:sz w:val="24"/>
                <w:szCs w:val="24"/>
              </w:rPr>
            </w:pPr>
            <w:r w:rsidRPr="006153C7">
              <w:rPr>
                <w:rFonts w:ascii="Times New Roman" w:hAnsi="Times New Roman"/>
                <w:b/>
                <w:i/>
                <w:sz w:val="24"/>
                <w:szCs w:val="24"/>
              </w:rPr>
              <w:t>Виды учебной работы</w:t>
            </w:r>
          </w:p>
        </w:tc>
        <w:tc>
          <w:tcPr>
            <w:tcW w:w="3104" w:type="dxa"/>
            <w:gridSpan w:val="2"/>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i/>
                <w:sz w:val="24"/>
                <w:szCs w:val="24"/>
              </w:rPr>
            </w:pPr>
            <w:r w:rsidRPr="006153C7">
              <w:rPr>
                <w:rFonts w:ascii="Times New Roman" w:hAnsi="Times New Roman"/>
                <w:b/>
                <w:i/>
                <w:sz w:val="24"/>
                <w:szCs w:val="24"/>
              </w:rPr>
              <w:t>Формы обучения</w:t>
            </w:r>
          </w:p>
        </w:tc>
      </w:tr>
      <w:tr w:rsidR="0027763E" w:rsidRPr="006153C7" w:rsidTr="0027763E">
        <w:tc>
          <w:tcPr>
            <w:tcW w:w="6004" w:type="dxa"/>
            <w:gridSpan w:val="2"/>
            <w:vMerge/>
          </w:tcPr>
          <w:p w:rsidR="0027763E" w:rsidRPr="006153C7" w:rsidRDefault="0027763E" w:rsidP="006153C7">
            <w:pPr>
              <w:widowControl w:val="0"/>
              <w:autoSpaceDE w:val="0"/>
              <w:autoSpaceDN w:val="0"/>
              <w:adjustRightInd w:val="0"/>
              <w:spacing w:after="0" w:line="240" w:lineRule="auto"/>
              <w:jc w:val="center"/>
              <w:rPr>
                <w:rFonts w:ascii="Times New Roman" w:hAnsi="Times New Roman"/>
                <w:b/>
                <w:i/>
                <w:sz w:val="24"/>
                <w:szCs w:val="24"/>
              </w:rPr>
            </w:pPr>
          </w:p>
        </w:tc>
        <w:tc>
          <w:tcPr>
            <w:tcW w:w="1509"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b/>
                <w:i/>
                <w:sz w:val="24"/>
                <w:szCs w:val="24"/>
              </w:rPr>
            </w:pPr>
            <w:r w:rsidRPr="006153C7">
              <w:rPr>
                <w:rFonts w:ascii="Times New Roman" w:hAnsi="Times New Roman"/>
                <w:b/>
                <w:i/>
                <w:sz w:val="24"/>
                <w:szCs w:val="24"/>
              </w:rPr>
              <w:t>Очная</w:t>
            </w:r>
          </w:p>
        </w:tc>
        <w:tc>
          <w:tcPr>
            <w:tcW w:w="1595"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b/>
                <w:i/>
                <w:sz w:val="24"/>
                <w:szCs w:val="24"/>
              </w:rPr>
            </w:pPr>
            <w:r w:rsidRPr="006153C7">
              <w:rPr>
                <w:rFonts w:ascii="Times New Roman" w:hAnsi="Times New Roman"/>
                <w:b/>
                <w:i/>
                <w:sz w:val="24"/>
                <w:szCs w:val="24"/>
              </w:rPr>
              <w:t>Заочная</w:t>
            </w:r>
          </w:p>
        </w:tc>
      </w:tr>
      <w:tr w:rsidR="0027763E" w:rsidRPr="006153C7" w:rsidTr="0027763E">
        <w:tc>
          <w:tcPr>
            <w:tcW w:w="6004" w:type="dxa"/>
            <w:gridSpan w:val="2"/>
          </w:tcPr>
          <w:p w:rsidR="0027763E" w:rsidRPr="006153C7" w:rsidRDefault="0027763E"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b/>
                <w:sz w:val="24"/>
                <w:szCs w:val="24"/>
              </w:rPr>
              <w:t>Общая трудоемкость</w:t>
            </w:r>
            <w:r w:rsidRPr="006153C7">
              <w:rPr>
                <w:rFonts w:ascii="Times New Roman" w:hAnsi="Times New Roman"/>
                <w:sz w:val="24"/>
                <w:szCs w:val="24"/>
              </w:rPr>
              <w:t>: зачетные единицы/часы</w:t>
            </w:r>
          </w:p>
        </w:tc>
        <w:tc>
          <w:tcPr>
            <w:tcW w:w="1509"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4\144</w:t>
            </w:r>
          </w:p>
        </w:tc>
        <w:tc>
          <w:tcPr>
            <w:tcW w:w="1595"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4\144</w:t>
            </w:r>
          </w:p>
        </w:tc>
      </w:tr>
      <w:tr w:rsidR="0027763E" w:rsidRPr="006153C7" w:rsidTr="0027763E">
        <w:tc>
          <w:tcPr>
            <w:tcW w:w="6004" w:type="dxa"/>
            <w:gridSpan w:val="2"/>
          </w:tcPr>
          <w:p w:rsidR="0027763E" w:rsidRPr="006153C7" w:rsidRDefault="0027763E" w:rsidP="006153C7">
            <w:pPr>
              <w:widowControl w:val="0"/>
              <w:autoSpaceDE w:val="0"/>
              <w:autoSpaceDN w:val="0"/>
              <w:adjustRightInd w:val="0"/>
              <w:spacing w:after="0" w:line="240" w:lineRule="auto"/>
              <w:jc w:val="both"/>
              <w:rPr>
                <w:rFonts w:ascii="Times New Roman" w:hAnsi="Times New Roman"/>
                <w:b/>
                <w:sz w:val="24"/>
                <w:szCs w:val="24"/>
              </w:rPr>
            </w:pPr>
            <w:r w:rsidRPr="006153C7">
              <w:rPr>
                <w:rFonts w:ascii="Times New Roman" w:hAnsi="Times New Roman"/>
                <w:b/>
                <w:sz w:val="24"/>
                <w:szCs w:val="24"/>
              </w:rPr>
              <w:t>Семестр</w:t>
            </w:r>
          </w:p>
        </w:tc>
        <w:tc>
          <w:tcPr>
            <w:tcW w:w="1509"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w:t>
            </w:r>
          </w:p>
        </w:tc>
        <w:tc>
          <w:tcPr>
            <w:tcW w:w="1595"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5</w:t>
            </w:r>
          </w:p>
        </w:tc>
      </w:tr>
      <w:tr w:rsidR="0027763E" w:rsidRPr="006153C7" w:rsidTr="0027763E">
        <w:tc>
          <w:tcPr>
            <w:tcW w:w="6004" w:type="dxa"/>
            <w:gridSpan w:val="2"/>
          </w:tcPr>
          <w:p w:rsidR="0027763E" w:rsidRPr="006153C7" w:rsidRDefault="0027763E"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b/>
                <w:sz w:val="24"/>
                <w:szCs w:val="24"/>
              </w:rPr>
              <w:t>Контактная работас преподавателем</w:t>
            </w:r>
            <w:r w:rsidRPr="006153C7">
              <w:rPr>
                <w:rFonts w:ascii="Times New Roman" w:hAnsi="Times New Roman"/>
                <w:sz w:val="24"/>
                <w:szCs w:val="24"/>
              </w:rPr>
              <w:t>:</w:t>
            </w:r>
          </w:p>
        </w:tc>
        <w:tc>
          <w:tcPr>
            <w:tcW w:w="1509"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p>
        </w:tc>
        <w:tc>
          <w:tcPr>
            <w:tcW w:w="1595"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p>
        </w:tc>
      </w:tr>
      <w:tr w:rsidR="0027763E" w:rsidRPr="006153C7" w:rsidTr="0027763E">
        <w:tc>
          <w:tcPr>
            <w:tcW w:w="283" w:type="dxa"/>
            <w:vMerge w:val="restart"/>
          </w:tcPr>
          <w:p w:rsidR="0027763E" w:rsidRPr="006153C7" w:rsidRDefault="0027763E" w:rsidP="006153C7">
            <w:pPr>
              <w:widowControl w:val="0"/>
              <w:autoSpaceDE w:val="0"/>
              <w:autoSpaceDN w:val="0"/>
              <w:adjustRightInd w:val="0"/>
              <w:spacing w:after="0" w:line="240" w:lineRule="auto"/>
              <w:jc w:val="both"/>
              <w:rPr>
                <w:rFonts w:ascii="Times New Roman" w:hAnsi="Times New Roman"/>
                <w:sz w:val="24"/>
                <w:szCs w:val="24"/>
              </w:rPr>
            </w:pPr>
          </w:p>
        </w:tc>
        <w:tc>
          <w:tcPr>
            <w:tcW w:w="5721" w:type="dxa"/>
          </w:tcPr>
          <w:p w:rsidR="0027763E" w:rsidRPr="006153C7" w:rsidRDefault="0027763E"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Лекционные занятия</w:t>
            </w:r>
          </w:p>
        </w:tc>
        <w:tc>
          <w:tcPr>
            <w:tcW w:w="1509"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32</w:t>
            </w:r>
          </w:p>
        </w:tc>
        <w:tc>
          <w:tcPr>
            <w:tcW w:w="1595"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10</w:t>
            </w:r>
          </w:p>
        </w:tc>
      </w:tr>
      <w:tr w:rsidR="0027763E" w:rsidRPr="006153C7" w:rsidTr="0027763E">
        <w:tc>
          <w:tcPr>
            <w:tcW w:w="283" w:type="dxa"/>
            <w:vMerge/>
          </w:tcPr>
          <w:p w:rsidR="0027763E" w:rsidRPr="006153C7" w:rsidRDefault="0027763E" w:rsidP="006153C7">
            <w:pPr>
              <w:widowControl w:val="0"/>
              <w:autoSpaceDE w:val="0"/>
              <w:autoSpaceDN w:val="0"/>
              <w:adjustRightInd w:val="0"/>
              <w:spacing w:after="0" w:line="240" w:lineRule="auto"/>
              <w:jc w:val="both"/>
              <w:rPr>
                <w:rFonts w:ascii="Times New Roman" w:hAnsi="Times New Roman"/>
                <w:sz w:val="24"/>
                <w:szCs w:val="24"/>
              </w:rPr>
            </w:pPr>
          </w:p>
        </w:tc>
        <w:tc>
          <w:tcPr>
            <w:tcW w:w="5721" w:type="dxa"/>
          </w:tcPr>
          <w:p w:rsidR="0027763E" w:rsidRPr="006153C7" w:rsidRDefault="0027763E"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Практические занятия </w:t>
            </w:r>
          </w:p>
        </w:tc>
        <w:tc>
          <w:tcPr>
            <w:tcW w:w="1509"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30</w:t>
            </w:r>
            <w:r>
              <w:rPr>
                <w:rFonts w:ascii="Times New Roman" w:hAnsi="Times New Roman"/>
                <w:sz w:val="24"/>
                <w:szCs w:val="24"/>
              </w:rPr>
              <w:t>*</w:t>
            </w:r>
          </w:p>
        </w:tc>
        <w:tc>
          <w:tcPr>
            <w:tcW w:w="1595"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26</w:t>
            </w:r>
            <w:r>
              <w:rPr>
                <w:rFonts w:ascii="Times New Roman" w:hAnsi="Times New Roman"/>
                <w:sz w:val="24"/>
                <w:szCs w:val="24"/>
              </w:rPr>
              <w:t>*</w:t>
            </w:r>
          </w:p>
        </w:tc>
      </w:tr>
      <w:tr w:rsidR="0027763E" w:rsidRPr="006153C7" w:rsidTr="0027763E">
        <w:tc>
          <w:tcPr>
            <w:tcW w:w="283" w:type="dxa"/>
            <w:vMerge/>
          </w:tcPr>
          <w:p w:rsidR="0027763E" w:rsidRPr="006153C7" w:rsidRDefault="0027763E" w:rsidP="006153C7">
            <w:pPr>
              <w:widowControl w:val="0"/>
              <w:autoSpaceDE w:val="0"/>
              <w:autoSpaceDN w:val="0"/>
              <w:adjustRightInd w:val="0"/>
              <w:spacing w:after="0" w:line="240" w:lineRule="auto"/>
              <w:jc w:val="both"/>
              <w:rPr>
                <w:rFonts w:ascii="Times New Roman" w:hAnsi="Times New Roman"/>
                <w:sz w:val="24"/>
                <w:szCs w:val="24"/>
              </w:rPr>
            </w:pPr>
          </w:p>
        </w:tc>
        <w:tc>
          <w:tcPr>
            <w:tcW w:w="5721" w:type="dxa"/>
          </w:tcPr>
          <w:p w:rsidR="0027763E" w:rsidRPr="006153C7" w:rsidRDefault="0027763E"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Лабораторные работы </w:t>
            </w:r>
          </w:p>
        </w:tc>
        <w:tc>
          <w:tcPr>
            <w:tcW w:w="1509"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p>
        </w:tc>
        <w:tc>
          <w:tcPr>
            <w:tcW w:w="1595"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p>
        </w:tc>
      </w:tr>
      <w:tr w:rsidR="0027763E" w:rsidRPr="006153C7" w:rsidTr="0027763E">
        <w:tc>
          <w:tcPr>
            <w:tcW w:w="283" w:type="dxa"/>
            <w:vMerge/>
          </w:tcPr>
          <w:p w:rsidR="0027763E" w:rsidRPr="006153C7" w:rsidRDefault="0027763E" w:rsidP="006153C7">
            <w:pPr>
              <w:widowControl w:val="0"/>
              <w:autoSpaceDE w:val="0"/>
              <w:autoSpaceDN w:val="0"/>
              <w:adjustRightInd w:val="0"/>
              <w:spacing w:after="0" w:line="240" w:lineRule="auto"/>
              <w:jc w:val="both"/>
              <w:rPr>
                <w:rFonts w:ascii="Times New Roman" w:hAnsi="Times New Roman"/>
                <w:sz w:val="24"/>
                <w:szCs w:val="24"/>
              </w:rPr>
            </w:pPr>
          </w:p>
        </w:tc>
        <w:tc>
          <w:tcPr>
            <w:tcW w:w="5721" w:type="dxa"/>
          </w:tcPr>
          <w:p w:rsidR="0027763E" w:rsidRPr="006153C7" w:rsidRDefault="0027763E"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Промежуточная аттестация: зачет с оценкой (</w:t>
            </w:r>
            <w:r w:rsidRPr="006153C7">
              <w:rPr>
                <w:rFonts w:ascii="Times New Roman" w:hAnsi="Times New Roman"/>
                <w:i/>
                <w:sz w:val="24"/>
                <w:szCs w:val="24"/>
              </w:rPr>
              <w:t>в том числе: в форме контактной работы/в форме СРС)</w:t>
            </w:r>
          </w:p>
        </w:tc>
        <w:tc>
          <w:tcPr>
            <w:tcW w:w="1509"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595"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w:t>
            </w:r>
          </w:p>
        </w:tc>
      </w:tr>
      <w:tr w:rsidR="0027763E" w:rsidRPr="006153C7" w:rsidTr="0027763E">
        <w:tc>
          <w:tcPr>
            <w:tcW w:w="6004" w:type="dxa"/>
            <w:gridSpan w:val="2"/>
          </w:tcPr>
          <w:p w:rsidR="0027763E" w:rsidRPr="006153C7" w:rsidRDefault="0027763E"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b/>
                <w:sz w:val="24"/>
                <w:szCs w:val="24"/>
              </w:rPr>
              <w:t>Самостоятельная работа</w:t>
            </w:r>
            <w:r w:rsidRPr="006153C7">
              <w:rPr>
                <w:rFonts w:ascii="Times New Roman" w:hAnsi="Times New Roman"/>
                <w:sz w:val="24"/>
                <w:szCs w:val="24"/>
              </w:rPr>
              <w:t xml:space="preserve"> (СРС)</w:t>
            </w:r>
          </w:p>
        </w:tc>
        <w:tc>
          <w:tcPr>
            <w:tcW w:w="1509"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80</w:t>
            </w:r>
          </w:p>
        </w:tc>
        <w:tc>
          <w:tcPr>
            <w:tcW w:w="1595"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104</w:t>
            </w:r>
          </w:p>
        </w:tc>
      </w:tr>
    </w:tbl>
    <w:p w:rsidR="00304F1D" w:rsidRPr="008A5BD7" w:rsidRDefault="00304F1D" w:rsidP="008A5BD7">
      <w:pPr>
        <w:jc w:val="both"/>
        <w:rPr>
          <w:rFonts w:ascii="Times New Roman" w:hAnsi="Times New Roman"/>
          <w:sz w:val="24"/>
          <w:szCs w:val="24"/>
          <w:lang w:eastAsia="en-US"/>
        </w:rPr>
      </w:pPr>
      <w:r>
        <w:rPr>
          <w:rFonts w:ascii="Times New Roman" w:hAnsi="Times New Roman"/>
          <w:b/>
          <w:i/>
          <w:sz w:val="24"/>
          <w:szCs w:val="24"/>
        </w:rPr>
        <w:tab/>
      </w:r>
      <w:r w:rsidRPr="008A5BD7">
        <w:rPr>
          <w:b/>
          <w:lang w:eastAsia="en-US"/>
        </w:rPr>
        <w:t>* -</w:t>
      </w:r>
      <w:r w:rsidRPr="008A5BD7">
        <w:rPr>
          <w:rFonts w:ascii="Times New Roman" w:hAnsi="Times New Roman"/>
          <w:sz w:val="24"/>
          <w:szCs w:val="24"/>
          <w:lang w:eastAsia="en-US"/>
        </w:rPr>
        <w:t xml:space="preserve">Дисциплина  частично  реализуется в </w:t>
      </w:r>
      <w:r w:rsidRPr="008A5BD7">
        <w:rPr>
          <w:rFonts w:ascii="Times New Roman" w:hAnsi="Times New Roman"/>
          <w:b/>
          <w:sz w:val="24"/>
          <w:szCs w:val="24"/>
          <w:lang w:eastAsia="en-US"/>
        </w:rPr>
        <w:t>форме практической подготовки</w:t>
      </w:r>
      <w:r w:rsidRPr="008A5BD7">
        <w:rPr>
          <w:rFonts w:ascii="Times New Roman" w:hAnsi="Times New Roman"/>
          <w:sz w:val="24"/>
          <w:szCs w:val="24"/>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304F1D" w:rsidRDefault="00304F1D" w:rsidP="008A5BD7">
      <w:pPr>
        <w:widowControl w:val="0"/>
        <w:tabs>
          <w:tab w:val="left" w:pos="3210"/>
        </w:tabs>
        <w:autoSpaceDE w:val="0"/>
        <w:autoSpaceDN w:val="0"/>
        <w:adjustRightInd w:val="0"/>
        <w:spacing w:after="0" w:line="240" w:lineRule="auto"/>
        <w:contextualSpacing/>
        <w:jc w:val="both"/>
        <w:rPr>
          <w:rFonts w:ascii="Times New Roman" w:hAnsi="Times New Roman"/>
          <w:b/>
          <w:i/>
          <w:sz w:val="24"/>
          <w:szCs w:val="24"/>
        </w:rPr>
      </w:pPr>
    </w:p>
    <w:p w:rsidR="00304F1D" w:rsidRDefault="00304F1D" w:rsidP="008B4715">
      <w:pPr>
        <w:widowControl w:val="0"/>
        <w:autoSpaceDE w:val="0"/>
        <w:autoSpaceDN w:val="0"/>
        <w:adjustRightInd w:val="0"/>
        <w:spacing w:after="0" w:line="240" w:lineRule="auto"/>
        <w:ind w:left="360"/>
        <w:contextualSpacing/>
        <w:jc w:val="both"/>
        <w:rPr>
          <w:rFonts w:ascii="Times New Roman" w:hAnsi="Times New Roman"/>
          <w:b/>
          <w:i/>
          <w:sz w:val="24"/>
          <w:szCs w:val="24"/>
        </w:rPr>
      </w:pPr>
      <w:r>
        <w:rPr>
          <w:rFonts w:ascii="Times New Roman" w:hAnsi="Times New Roman"/>
          <w:b/>
          <w:i/>
          <w:sz w:val="24"/>
          <w:szCs w:val="24"/>
        </w:rPr>
        <w:t>4.</w:t>
      </w:r>
      <w:r w:rsidRPr="00FD71F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04F1D" w:rsidRPr="00FD71F6" w:rsidRDefault="00304F1D" w:rsidP="008B4715">
      <w:pPr>
        <w:widowControl w:val="0"/>
        <w:autoSpaceDE w:val="0"/>
        <w:autoSpaceDN w:val="0"/>
        <w:adjustRightInd w:val="0"/>
        <w:spacing w:after="0" w:line="240" w:lineRule="auto"/>
        <w:ind w:left="360"/>
        <w:contextualSpacing/>
        <w:jc w:val="both"/>
        <w:rPr>
          <w:rFonts w:ascii="Times New Roman" w:hAnsi="Times New Roman"/>
          <w:b/>
          <w:i/>
          <w:sz w:val="24"/>
          <w:szCs w:val="24"/>
        </w:rPr>
      </w:pPr>
    </w:p>
    <w:p w:rsidR="00304F1D" w:rsidRPr="00EB6396" w:rsidRDefault="00304F1D" w:rsidP="00427520">
      <w:pPr>
        <w:pStyle w:val="a9"/>
        <w:numPr>
          <w:ilvl w:val="1"/>
          <w:numId w:val="22"/>
        </w:numPr>
        <w:jc w:val="both"/>
        <w:rPr>
          <w:b/>
        </w:rPr>
      </w:pPr>
      <w:r w:rsidRPr="00EB6396">
        <w:rPr>
          <w:b/>
        </w:rPr>
        <w:t>Распределение часов по разделам/темам и видам работы</w:t>
      </w:r>
    </w:p>
    <w:p w:rsidR="00304F1D" w:rsidRDefault="00304F1D" w:rsidP="002A1235">
      <w:pPr>
        <w:pStyle w:val="a9"/>
        <w:numPr>
          <w:ilvl w:val="2"/>
          <w:numId w:val="22"/>
        </w:numPr>
        <w:jc w:val="both"/>
        <w:rPr>
          <w:b/>
        </w:rPr>
      </w:pPr>
      <w:r w:rsidRPr="002A1235">
        <w:rPr>
          <w:b/>
        </w:rPr>
        <w:t>Очная форма обучения</w:t>
      </w:r>
    </w:p>
    <w:p w:rsidR="00304F1D" w:rsidRPr="002A1235" w:rsidRDefault="00304F1D" w:rsidP="002A1235">
      <w:pPr>
        <w:pStyle w:val="a9"/>
        <w:ind w:left="2160"/>
        <w:jc w:val="both"/>
        <w:rPr>
          <w: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964"/>
        <w:gridCol w:w="1134"/>
        <w:gridCol w:w="1275"/>
        <w:gridCol w:w="2410"/>
      </w:tblGrid>
      <w:tr w:rsidR="00304F1D" w:rsidRPr="006153C7" w:rsidTr="006153C7">
        <w:tc>
          <w:tcPr>
            <w:tcW w:w="709" w:type="dxa"/>
            <w:vMerge w:val="restart"/>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 п/п</w:t>
            </w:r>
          </w:p>
        </w:tc>
        <w:tc>
          <w:tcPr>
            <w:tcW w:w="2722" w:type="dxa"/>
            <w:vMerge w:val="restart"/>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Раздел/тема</w:t>
            </w:r>
          </w:p>
        </w:tc>
        <w:tc>
          <w:tcPr>
            <w:tcW w:w="5783" w:type="dxa"/>
            <w:gridSpan w:val="4"/>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Виды учебной работы (в часах)</w:t>
            </w:r>
          </w:p>
        </w:tc>
      </w:tr>
      <w:tr w:rsidR="00304F1D" w:rsidRPr="006153C7" w:rsidTr="006153C7">
        <w:tc>
          <w:tcPr>
            <w:tcW w:w="709" w:type="dxa"/>
            <w:vMerge/>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tc>
        <w:tc>
          <w:tcPr>
            <w:tcW w:w="2722" w:type="dxa"/>
            <w:vMerge/>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tc>
        <w:tc>
          <w:tcPr>
            <w:tcW w:w="3373" w:type="dxa"/>
            <w:gridSpan w:val="3"/>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Аудиторная работа</w:t>
            </w:r>
          </w:p>
        </w:tc>
        <w:tc>
          <w:tcPr>
            <w:tcW w:w="2410" w:type="dxa"/>
            <w:vMerge w:val="restart"/>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Самостоятельная работа</w:t>
            </w:r>
          </w:p>
        </w:tc>
      </w:tr>
      <w:tr w:rsidR="00304F1D" w:rsidRPr="006153C7" w:rsidTr="006153C7">
        <w:tc>
          <w:tcPr>
            <w:tcW w:w="709" w:type="dxa"/>
            <w:vMerge/>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c>
          <w:tcPr>
            <w:tcW w:w="2722" w:type="dxa"/>
            <w:vMerge/>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ЛЗ</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ПЗ</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b/>
                <w:sz w:val="24"/>
                <w:szCs w:val="24"/>
              </w:rPr>
              <w:t>ЛабЗ</w:t>
            </w:r>
          </w:p>
        </w:tc>
        <w:tc>
          <w:tcPr>
            <w:tcW w:w="2410" w:type="dxa"/>
            <w:vMerge/>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bCs/>
                <w:sz w:val="24"/>
                <w:szCs w:val="24"/>
              </w:rPr>
              <w:t xml:space="preserve">Базовые сведения для составления бизнес-плана. </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Стратегическое планирование. Инструменты анализа и планирования</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6</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 xml:space="preserve">Структура бизнес-плана </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6</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Резюме бизнес-плана. Общая характеристика организации, отрасли, продукции</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6</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Анализ рынков сбыта и основных конкурентов. План маркетинга</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6</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План производства</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Организационный план. Оплата труда работников предприятий сервиса</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Юридическая характеристика фирмы и бизнеса</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Финансовый план. Алгоритм составления финансового плана Источники финансирования деятельности предприятия</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autoSpaceDE w:val="0"/>
              <w:autoSpaceDN w:val="0"/>
              <w:adjustRightInd w:val="0"/>
              <w:spacing w:after="0" w:line="240" w:lineRule="auto"/>
              <w:rPr>
                <w:rFonts w:ascii="Times New Roman" w:hAnsi="Times New Roman"/>
                <w:sz w:val="24"/>
                <w:szCs w:val="24"/>
              </w:rPr>
            </w:pPr>
            <w:r w:rsidRPr="006153C7">
              <w:rPr>
                <w:rFonts w:ascii="Times New Roman" w:hAnsi="Times New Roman"/>
                <w:color w:val="000000"/>
                <w:sz w:val="24"/>
                <w:szCs w:val="24"/>
              </w:rPr>
              <w:t>Планирование инвестиций</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autoSpaceDE w:val="0"/>
              <w:autoSpaceDN w:val="0"/>
              <w:adjustRightInd w:val="0"/>
              <w:spacing w:after="0" w:line="240" w:lineRule="auto"/>
              <w:rPr>
                <w:rFonts w:ascii="Times New Roman" w:hAnsi="Times New Roman"/>
                <w:sz w:val="24"/>
                <w:szCs w:val="24"/>
              </w:rPr>
            </w:pPr>
            <w:r w:rsidRPr="006153C7">
              <w:rPr>
                <w:rFonts w:ascii="Times New Roman" w:hAnsi="Times New Roman"/>
                <w:color w:val="000000"/>
                <w:sz w:val="24"/>
                <w:szCs w:val="24"/>
              </w:rPr>
              <w:t>Расчеты денежных потоков</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Эффективность бизнес-плана</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w:t>
            </w:r>
          </w:p>
        </w:tc>
      </w:tr>
      <w:tr w:rsidR="00304F1D" w:rsidRPr="006153C7" w:rsidTr="006153C7">
        <w:tc>
          <w:tcPr>
            <w:tcW w:w="709" w:type="dxa"/>
          </w:tcPr>
          <w:p w:rsidR="00304F1D" w:rsidRPr="006153C7" w:rsidRDefault="00304F1D" w:rsidP="006153C7">
            <w:pPr>
              <w:widowControl w:val="0"/>
              <w:autoSpaceDE w:val="0"/>
              <w:autoSpaceDN w:val="0"/>
              <w:adjustRightInd w:val="0"/>
              <w:spacing w:after="0" w:line="240" w:lineRule="auto"/>
              <w:ind w:left="360"/>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Итого </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32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30</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80</w:t>
            </w:r>
          </w:p>
        </w:tc>
      </w:tr>
    </w:tbl>
    <w:p w:rsidR="00304F1D" w:rsidRPr="00FD71F6" w:rsidRDefault="00304F1D" w:rsidP="003C5952">
      <w:pPr>
        <w:widowControl w:val="0"/>
        <w:autoSpaceDE w:val="0"/>
        <w:autoSpaceDN w:val="0"/>
        <w:adjustRightInd w:val="0"/>
        <w:spacing w:after="0" w:line="240" w:lineRule="auto"/>
        <w:ind w:left="360"/>
        <w:jc w:val="both"/>
        <w:rPr>
          <w:rFonts w:ascii="Times New Roman" w:hAnsi="Times New Roman"/>
          <w:sz w:val="24"/>
          <w:szCs w:val="24"/>
        </w:rPr>
      </w:pPr>
      <w:r w:rsidRPr="00320D4E">
        <w:rPr>
          <w:rFonts w:ascii="Times New Roman" w:hAnsi="Times New Roman"/>
          <w:sz w:val="24"/>
          <w:szCs w:val="24"/>
        </w:rPr>
        <w:t>*- в интерактивной форме</w:t>
      </w:r>
    </w:p>
    <w:p w:rsidR="00304F1D" w:rsidRPr="00FD71F6" w:rsidRDefault="00304F1D" w:rsidP="003C5952">
      <w:pPr>
        <w:widowControl w:val="0"/>
        <w:autoSpaceDE w:val="0"/>
        <w:autoSpaceDN w:val="0"/>
        <w:adjustRightInd w:val="0"/>
        <w:spacing w:after="0" w:line="240" w:lineRule="auto"/>
        <w:jc w:val="both"/>
        <w:rPr>
          <w:rFonts w:ascii="Times New Roman" w:hAnsi="Times New Roman"/>
          <w:sz w:val="24"/>
          <w:szCs w:val="24"/>
        </w:rPr>
      </w:pPr>
    </w:p>
    <w:p w:rsidR="00304F1D" w:rsidRDefault="00304F1D" w:rsidP="00F46AA6">
      <w:pPr>
        <w:widowControl w:val="0"/>
        <w:autoSpaceDE w:val="0"/>
        <w:autoSpaceDN w:val="0"/>
        <w:adjustRightInd w:val="0"/>
        <w:spacing w:after="0" w:line="240" w:lineRule="auto"/>
        <w:ind w:left="1080"/>
        <w:contextualSpacing/>
        <w:jc w:val="center"/>
        <w:rPr>
          <w:rFonts w:ascii="Times New Roman" w:hAnsi="Times New Roman"/>
          <w:b/>
          <w:sz w:val="24"/>
          <w:szCs w:val="24"/>
        </w:rPr>
      </w:pPr>
      <w:r w:rsidRPr="00EB6396">
        <w:rPr>
          <w:rFonts w:ascii="Times New Roman" w:hAnsi="Times New Roman"/>
          <w:b/>
          <w:sz w:val="24"/>
          <w:szCs w:val="24"/>
        </w:rPr>
        <w:t>4.1.2.Заочная форма обучения</w:t>
      </w:r>
    </w:p>
    <w:p w:rsidR="00304F1D" w:rsidRPr="00EB6396" w:rsidRDefault="00304F1D" w:rsidP="00EB6396">
      <w:pPr>
        <w:widowControl w:val="0"/>
        <w:autoSpaceDE w:val="0"/>
        <w:autoSpaceDN w:val="0"/>
        <w:adjustRightInd w:val="0"/>
        <w:spacing w:after="0" w:line="240" w:lineRule="auto"/>
        <w:ind w:left="1080"/>
        <w:contextualSpacing/>
        <w:jc w:val="both"/>
        <w:rPr>
          <w:rFonts w:ascii="Times New Roman" w:hAnsi="Times New Roman"/>
          <w:b/>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2984"/>
        <w:gridCol w:w="808"/>
        <w:gridCol w:w="1177"/>
        <w:gridCol w:w="1275"/>
        <w:gridCol w:w="2410"/>
      </w:tblGrid>
      <w:tr w:rsidR="00304F1D" w:rsidRPr="006153C7" w:rsidTr="006153C7">
        <w:tc>
          <w:tcPr>
            <w:tcW w:w="560" w:type="dxa"/>
            <w:vMerge w:val="restart"/>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 п/п</w:t>
            </w:r>
          </w:p>
        </w:tc>
        <w:tc>
          <w:tcPr>
            <w:tcW w:w="2984" w:type="dxa"/>
            <w:vMerge w:val="restart"/>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Раздел/тема</w:t>
            </w:r>
          </w:p>
        </w:tc>
        <w:tc>
          <w:tcPr>
            <w:tcW w:w="5670" w:type="dxa"/>
            <w:gridSpan w:val="4"/>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Виды учебной работы (в часах)</w:t>
            </w:r>
          </w:p>
        </w:tc>
      </w:tr>
      <w:tr w:rsidR="00304F1D" w:rsidRPr="006153C7" w:rsidTr="006153C7">
        <w:tc>
          <w:tcPr>
            <w:tcW w:w="560" w:type="dxa"/>
            <w:vMerge/>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tc>
        <w:tc>
          <w:tcPr>
            <w:tcW w:w="2984" w:type="dxa"/>
            <w:vMerge/>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tc>
        <w:tc>
          <w:tcPr>
            <w:tcW w:w="3260" w:type="dxa"/>
            <w:gridSpan w:val="3"/>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Аудиторная работа</w:t>
            </w:r>
          </w:p>
        </w:tc>
        <w:tc>
          <w:tcPr>
            <w:tcW w:w="2410" w:type="dxa"/>
            <w:vMerge w:val="restart"/>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Самостоятельная работа</w:t>
            </w:r>
          </w:p>
        </w:tc>
      </w:tr>
      <w:tr w:rsidR="00304F1D" w:rsidRPr="006153C7" w:rsidTr="006153C7">
        <w:tc>
          <w:tcPr>
            <w:tcW w:w="560" w:type="dxa"/>
            <w:vMerge/>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c>
          <w:tcPr>
            <w:tcW w:w="2984" w:type="dxa"/>
            <w:vMerge/>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ЛЗ</w:t>
            </w: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ПЗ</w:t>
            </w:r>
          </w:p>
        </w:tc>
        <w:tc>
          <w:tcPr>
            <w:tcW w:w="127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b/>
                <w:sz w:val="24"/>
                <w:szCs w:val="24"/>
              </w:rPr>
              <w:t>ЛабЗ</w:t>
            </w:r>
          </w:p>
        </w:tc>
        <w:tc>
          <w:tcPr>
            <w:tcW w:w="2410" w:type="dxa"/>
            <w:vMerge/>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1. </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bCs/>
                <w:sz w:val="24"/>
                <w:szCs w:val="24"/>
              </w:rPr>
              <w:t xml:space="preserve">Базовые сведения для составления бизнес-плана. </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2.</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Стратегическое планирование. Инструменты анализа и планирования</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3.</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 xml:space="preserve">Структура бизнес-плана </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4.</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Резюме бизнес-плана. Общая характеристика организации, отрасли, продукции</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5.</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Анализ рынков сбыта и основных конкурентов. План маркетинга</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6.</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План производства</w:t>
            </w:r>
          </w:p>
        </w:tc>
        <w:tc>
          <w:tcPr>
            <w:tcW w:w="80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7.</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Организационный план. Оплата труда работников предприятий сервиса</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8.</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Юридическая характеристика фирмы и бизнеса</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9.</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Финансовый план</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10.</w:t>
            </w:r>
          </w:p>
        </w:tc>
        <w:tc>
          <w:tcPr>
            <w:tcW w:w="2984" w:type="dxa"/>
          </w:tcPr>
          <w:p w:rsidR="00304F1D" w:rsidRPr="006153C7" w:rsidRDefault="00304F1D" w:rsidP="006153C7">
            <w:pPr>
              <w:spacing w:after="0" w:line="240" w:lineRule="auto"/>
              <w:rPr>
                <w:rFonts w:ascii="Times New Roman" w:hAnsi="Times New Roman"/>
                <w:sz w:val="24"/>
                <w:szCs w:val="24"/>
              </w:rPr>
            </w:pPr>
            <w:r w:rsidRPr="006153C7">
              <w:rPr>
                <w:rFonts w:ascii="Times New Roman" w:hAnsi="Times New Roman"/>
                <w:sz w:val="24"/>
                <w:szCs w:val="24"/>
              </w:rPr>
              <w:t>Анализ результатов и оценка рисков проекта Характеристика  товаров и услуг.</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11.</w:t>
            </w:r>
          </w:p>
        </w:tc>
        <w:tc>
          <w:tcPr>
            <w:tcW w:w="2984" w:type="dxa"/>
          </w:tcPr>
          <w:p w:rsidR="00304F1D" w:rsidRPr="006153C7" w:rsidRDefault="00304F1D" w:rsidP="006153C7">
            <w:pPr>
              <w:autoSpaceDE w:val="0"/>
              <w:autoSpaceDN w:val="0"/>
              <w:adjustRightInd w:val="0"/>
              <w:spacing w:after="0" w:line="240" w:lineRule="auto"/>
              <w:rPr>
                <w:rFonts w:ascii="Times New Roman" w:hAnsi="Times New Roman"/>
                <w:sz w:val="24"/>
                <w:szCs w:val="24"/>
              </w:rPr>
            </w:pPr>
            <w:r w:rsidRPr="006153C7">
              <w:rPr>
                <w:rFonts w:ascii="Times New Roman" w:hAnsi="Times New Roman"/>
                <w:color w:val="000000"/>
                <w:sz w:val="24"/>
                <w:szCs w:val="24"/>
              </w:rPr>
              <w:t>Расчеты денежных потоков</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12.</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Эффективность бизнес-плана</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5</w:t>
            </w:r>
          </w:p>
        </w:tc>
      </w:tr>
      <w:tr w:rsidR="00304F1D" w:rsidRPr="006153C7" w:rsidTr="006153C7">
        <w:trPr>
          <w:trHeight w:val="415"/>
        </w:trPr>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 xml:space="preserve">Итого </w:t>
            </w:r>
          </w:p>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10</w:t>
            </w: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26</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104</w:t>
            </w:r>
          </w:p>
        </w:tc>
      </w:tr>
    </w:tbl>
    <w:p w:rsidR="00304F1D" w:rsidRDefault="00304F1D" w:rsidP="003C5952">
      <w:pPr>
        <w:widowControl w:val="0"/>
        <w:autoSpaceDE w:val="0"/>
        <w:autoSpaceDN w:val="0"/>
        <w:adjustRightInd w:val="0"/>
        <w:spacing w:after="0" w:line="240" w:lineRule="auto"/>
        <w:jc w:val="both"/>
        <w:rPr>
          <w:rFonts w:ascii="Times New Roman" w:hAnsi="Times New Roman"/>
          <w:sz w:val="24"/>
          <w:szCs w:val="24"/>
        </w:rPr>
      </w:pPr>
      <w:r w:rsidRPr="00FD71F6">
        <w:rPr>
          <w:rFonts w:ascii="Times New Roman" w:hAnsi="Times New Roman"/>
          <w:sz w:val="24"/>
          <w:szCs w:val="24"/>
        </w:rPr>
        <w:t xml:space="preserve">     *- в интерактивной форме</w:t>
      </w:r>
    </w:p>
    <w:p w:rsidR="0027763E" w:rsidRDefault="0027763E" w:rsidP="003C5952">
      <w:pPr>
        <w:widowControl w:val="0"/>
        <w:autoSpaceDE w:val="0"/>
        <w:autoSpaceDN w:val="0"/>
        <w:adjustRightInd w:val="0"/>
        <w:spacing w:after="0" w:line="240" w:lineRule="auto"/>
        <w:jc w:val="both"/>
        <w:rPr>
          <w:rFonts w:ascii="Times New Roman" w:hAnsi="Times New Roman"/>
          <w:sz w:val="24"/>
          <w:szCs w:val="24"/>
        </w:rPr>
      </w:pPr>
    </w:p>
    <w:p w:rsidR="00304F1D" w:rsidRDefault="00304F1D" w:rsidP="00427520">
      <w:pPr>
        <w:numPr>
          <w:ilvl w:val="1"/>
          <w:numId w:val="23"/>
        </w:numPr>
        <w:autoSpaceDE w:val="0"/>
        <w:autoSpaceDN w:val="0"/>
        <w:adjustRightInd w:val="0"/>
        <w:spacing w:after="0" w:line="240" w:lineRule="auto"/>
        <w:ind w:firstLine="66"/>
        <w:jc w:val="both"/>
        <w:rPr>
          <w:rFonts w:ascii="Times New Roman" w:hAnsi="Times New Roman"/>
          <w:b/>
          <w:i/>
          <w:sz w:val="24"/>
          <w:szCs w:val="24"/>
        </w:rPr>
      </w:pPr>
      <w:r w:rsidRPr="00EB6396">
        <w:rPr>
          <w:rFonts w:ascii="Times New Roman" w:hAnsi="Times New Roman"/>
          <w:b/>
          <w:i/>
          <w:sz w:val="24"/>
          <w:szCs w:val="24"/>
        </w:rPr>
        <w:t>Программа дисциплины, структурированная по темам / разделам</w:t>
      </w:r>
    </w:p>
    <w:p w:rsidR="00304F1D" w:rsidRPr="00EB6396" w:rsidRDefault="00304F1D" w:rsidP="002A1235">
      <w:pPr>
        <w:autoSpaceDE w:val="0"/>
        <w:autoSpaceDN w:val="0"/>
        <w:adjustRightInd w:val="0"/>
        <w:spacing w:after="0" w:line="240" w:lineRule="auto"/>
        <w:ind w:left="426"/>
        <w:jc w:val="both"/>
        <w:rPr>
          <w:rFonts w:ascii="Times New Roman" w:hAnsi="Times New Roman"/>
          <w:b/>
          <w:i/>
          <w:sz w:val="24"/>
          <w:szCs w:val="24"/>
        </w:rPr>
      </w:pPr>
    </w:p>
    <w:p w:rsidR="00304F1D" w:rsidRDefault="00304F1D" w:rsidP="00427520">
      <w:pPr>
        <w:numPr>
          <w:ilvl w:val="2"/>
          <w:numId w:val="23"/>
        </w:numPr>
        <w:autoSpaceDE w:val="0"/>
        <w:autoSpaceDN w:val="0"/>
        <w:adjustRightInd w:val="0"/>
        <w:spacing w:after="0" w:line="240" w:lineRule="auto"/>
        <w:ind w:hanging="436"/>
        <w:rPr>
          <w:rFonts w:ascii="Times New Roman" w:hAnsi="Times New Roman"/>
          <w:b/>
          <w:sz w:val="24"/>
          <w:szCs w:val="24"/>
        </w:rPr>
      </w:pPr>
      <w:r w:rsidRPr="00EB6396">
        <w:rPr>
          <w:rFonts w:ascii="Times New Roman" w:hAnsi="Times New Roman"/>
          <w:b/>
          <w:sz w:val="24"/>
          <w:szCs w:val="24"/>
        </w:rPr>
        <w:t>Содержание лекционного курса</w:t>
      </w:r>
    </w:p>
    <w:p w:rsidR="00304F1D" w:rsidRPr="00EB6396" w:rsidRDefault="00304F1D" w:rsidP="002A1235">
      <w:pPr>
        <w:autoSpaceDE w:val="0"/>
        <w:autoSpaceDN w:val="0"/>
        <w:adjustRightInd w:val="0"/>
        <w:spacing w:after="0" w:line="240" w:lineRule="auto"/>
        <w:ind w:left="720"/>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5"/>
        <w:gridCol w:w="2952"/>
        <w:gridCol w:w="5581"/>
      </w:tblGrid>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 п/п</w:t>
            </w:r>
          </w:p>
        </w:tc>
        <w:tc>
          <w:tcPr>
            <w:tcW w:w="2952"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Наименование темы (раздела) дисциплины</w:t>
            </w:r>
          </w:p>
        </w:tc>
        <w:tc>
          <w:tcPr>
            <w:tcW w:w="5581" w:type="dxa"/>
          </w:tcPr>
          <w:p w:rsidR="00304F1D" w:rsidRPr="006153C7" w:rsidRDefault="00304F1D" w:rsidP="006153C7">
            <w:pPr>
              <w:widowControl w:val="0"/>
              <w:autoSpaceDE w:val="0"/>
              <w:autoSpaceDN w:val="0"/>
              <w:adjustRightInd w:val="0"/>
              <w:spacing w:after="0" w:line="240" w:lineRule="auto"/>
              <w:contextualSpacing/>
              <w:jc w:val="center"/>
              <w:rPr>
                <w:rFonts w:ascii="Times New Roman" w:hAnsi="Times New Roman"/>
                <w:b/>
                <w:sz w:val="24"/>
                <w:szCs w:val="24"/>
              </w:rPr>
            </w:pPr>
            <w:r w:rsidRPr="006153C7">
              <w:rPr>
                <w:rFonts w:ascii="Times New Roman" w:hAnsi="Times New Roman"/>
                <w:b/>
                <w:sz w:val="24"/>
                <w:szCs w:val="24"/>
              </w:rPr>
              <w:t>Содержание лекционного занятия</w:t>
            </w:r>
          </w:p>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1. </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bCs/>
                <w:sz w:val="24"/>
                <w:szCs w:val="24"/>
              </w:rPr>
              <w:t xml:space="preserve">Базовые сведения для составления бизнес-плана. </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Сущность бизнес-планирования. Причины разработки бизнес-планов. Основная цель бизнес-планирования. Три ключевых вопроса бизнес-плана. Где? Куда? Как? Основные этапы бизнес-планирования. Контуры бизнес-плана. Этап бизнес-анализа. Цель бизнес-анализа. Этап оценки целей, предпосылок ресурсов. Период планирования. Миссия фирмы. Этап разработки бизнес-плана. Технология разработки. Когда нужен бизнес-план? Кто разрабатывает бизнес-план? Для каких целей используется бизнес-план? Бизнес-план для менеджеров, собственников, кредиторов. Составители бизнес-планов</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2.</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Стратегическое планирование. Инструменты анализа и планирования.</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Стратегическое и инвестиционное планирование. Понятие, экономическое содержание и основные элементы стратегического планирования. Понятие и классификация стратегической цели организации (предприятия). Цели и стратегии реализации проектов. Инвестиционный план (проект). Его цель и основные задачи. Структура и содержание стандартного бизнес-плана инвестиционного проекта. Виды моделей, применяемых при бизнес-планировании. Модели бизнеса и их отличие от стратегий бизнеса. Международные стандарты финансовой отчетности. Технология финансового планирования. Стратегии финансового проекта.</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3.</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 xml:space="preserve">Структура бизнес-плана </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Последовательность разработки бизнес-плана. Резюме бизнес-плана. Общая характеристика организации, отрасли, продукции. Анализ рынков сбыта и основных конкурентов. План маркетинга. План производства. Организационный план. Оценка рисков и страхование. Финансовый план. Основные разделы бизнес-плана и их характеристика Составление характеристики предприятия социально- культурного сервиса</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Определение в данном разделе бизнес- плана:</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-время и организационно-правовая форма создания учреждения, организации;</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  основные цели и задачи организации на ближайший период и на перспективу;</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 перечень основных  владельцев, роль каждого из  них в основании и деятельности учреждения, организации;</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 какие товары и услуги предлагает на рынке предприятие; финансирование предприятия;</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 каковы преимущества предприятия; используемые ноу-хау;</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 территориальное расположение клиентов;</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 географическое расположение предприятия его преимущества и недостатки;</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 схема используемого помещения для осуществления  производственно- хозяйственной деятельности;</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 условия использования помещения и права собственности на него; ближайшие транспортные магистрали.</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4.</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Резюме бизнес-плана. Общая характеристика организации, отрасли, продукции</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В составе бизнес-плана резюме представляют, обычно, на второй странице, после титульного листа. Резюме должно быть составлено емко, содержательно и кратко, чтобы в считанные минуты убедить специалиста в эффективности описанного в нем проекта. Тем не менее, приступать к составлению текста резюме следует после того, как все положения и расчеты бизнес-плана будут готовы. Только при таком подходе можно выявить и обозначить ключевые позиции проекта.</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5.</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Анализ рынков сбыта и основных конкурентов. План маркетинга</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Составление планов подразделений. Маркетинговый план. Его структура и содержание. Определение спроса и возможностей рынка. Стратегия маркетинга. Маркетинг-микс. Определение ценовой стратегии</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6.</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План производства</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Общий план производства. Текущее состояние предприятия. Постановка целей компании. Постановка целей подразделения. Возможные расхождения между текущим и желаемым состоянием компании. Операционный план. Производство. Закупки и дистрибьюция.</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Производственный план. Производственная программа предприятия. Планируемый объем продаж. Потребности в основных фондах. Расчет потребности в ресурсах. </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7.</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Организационный план. Оплата труда работников предприятий сервиса</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Организационный план. Разработка организационной структуры фирмы. Функциональная, дивизиональная, командная структуры. Штатное расписание, ФОТ и формы оплаты труда. Расчет потребности в персонале и заработной плате.</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8.</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Юридическая характеристика фирмы и бизнеса</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Формы бизнеса – это классификация, по которой разделяют предпринимательство. Существует множество классификаций коммерческого предпринимательства по самым разнообразным признакам: по характеру деятельности фирмы, по видам владения, по числу участников, видам организации в правовом, хозяйственном и экономическом аспектах, доле применения наёмных сотрудников и другие. Виды предпринимательства в юридическом аспекте включают в себя следующие организационно-правовые формы ведения бизнеса.</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9.</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Финансовый план. Алгоритм составления финансового плана</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Финансовый план. Его основные разделы: инвестиционная политика; управление оборотным капиталом, дивидендная политика; ставка дисконтирования; финансовые прогнозы; учетная политика; система управленческого контроля. Финансовое планирование. Источники информации для составления финансового плана. Затраты связанные с формированием деятельности фирмы, организации.</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10.</w:t>
            </w:r>
          </w:p>
        </w:tc>
        <w:tc>
          <w:tcPr>
            <w:tcW w:w="2952" w:type="dxa"/>
          </w:tcPr>
          <w:p w:rsidR="00304F1D" w:rsidRPr="006153C7" w:rsidRDefault="00304F1D" w:rsidP="006153C7">
            <w:pPr>
              <w:spacing w:after="0" w:line="240" w:lineRule="auto"/>
              <w:rPr>
                <w:rFonts w:ascii="Times New Roman" w:hAnsi="Times New Roman"/>
                <w:sz w:val="24"/>
                <w:szCs w:val="24"/>
              </w:rPr>
            </w:pPr>
            <w:r w:rsidRPr="006153C7">
              <w:rPr>
                <w:rFonts w:ascii="Times New Roman" w:hAnsi="Times New Roman"/>
                <w:sz w:val="24"/>
                <w:szCs w:val="24"/>
              </w:rPr>
              <w:t>Анализ результатов и оценка рисков проекта. Характеристика товаров и услуг.</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Оценка и страхование риска. Хеджирование. Анализ риска. Основы финансового риска. Потребность в инвестициях. Исследовательские и внедренческие разработки. Рассмотрение в данном разделе бизнес- плана:</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-функциональное  назначение товаров и услуги,</w:t>
            </w:r>
            <w:r w:rsidRPr="006153C7">
              <w:rPr>
                <w:rFonts w:ascii="Times New Roman" w:hAnsi="Times New Roman"/>
                <w:sz w:val="24"/>
                <w:szCs w:val="24"/>
              </w:rPr>
              <w:tab/>
              <w:t>для  каких  целей  они предназначены;</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стоимость товаров и услуг  зависимости</w:t>
            </w:r>
            <w:r w:rsidRPr="006153C7">
              <w:rPr>
                <w:rFonts w:ascii="Times New Roman" w:hAnsi="Times New Roman"/>
                <w:sz w:val="24"/>
                <w:szCs w:val="24"/>
              </w:rPr>
              <w:tab/>
              <w:t>от видов и условий предоставлений;</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технологичность и универсальность товаров и услуг;</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соответствие услуг принятым стандартам;</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на какой стадии находится услуга в настоящее  время (идея,  рабочий проект и т. п.);</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требования к контролю качества услуги.</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11.</w:t>
            </w:r>
          </w:p>
        </w:tc>
        <w:tc>
          <w:tcPr>
            <w:tcW w:w="2952" w:type="dxa"/>
          </w:tcPr>
          <w:p w:rsidR="00304F1D" w:rsidRPr="006153C7" w:rsidRDefault="00304F1D" w:rsidP="006153C7">
            <w:pPr>
              <w:autoSpaceDE w:val="0"/>
              <w:autoSpaceDN w:val="0"/>
              <w:adjustRightInd w:val="0"/>
              <w:spacing w:after="0" w:line="240" w:lineRule="auto"/>
              <w:rPr>
                <w:rFonts w:ascii="Times New Roman" w:hAnsi="Times New Roman"/>
                <w:sz w:val="24"/>
                <w:szCs w:val="24"/>
              </w:rPr>
            </w:pPr>
            <w:r w:rsidRPr="006153C7">
              <w:rPr>
                <w:rFonts w:ascii="Times New Roman" w:hAnsi="Times New Roman"/>
                <w:color w:val="000000"/>
                <w:sz w:val="24"/>
                <w:szCs w:val="24"/>
              </w:rPr>
              <w:t>Расчеты денежных потоков</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Благополучие любого предприятия в финансовом плане зависит от притока денежных средств, необходимых для погашения обязательств. Очень удобно, если перед глазами всегда будет таблица доходов-расходов на ближайшее время. Положительная или отрицательная разница между величинами поступлений и выплат денежных средств компанией за определенный период времени, позволит принимать верные управленческие решения. Анализ движения денежных потоков – это в основном определение моментов и размеров прихода и расхода денежной наличности. Анализ денежных потоков проводится при помощи отчета о движении денежных средств. Отчет о движении денежных средств составляется для того, чтобы наглядно увидеть воздействие текущей, инвестиционной и финансовой деятельности организации на состояние ее денежных средств за определенный период и позволяет объяснить изменения денежных средств за этот период.</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12.</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Эффективность бизнес-плана</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Оценка эффективности бизнес плана проводится поэтапно. Специалисты рекомендуют проводить ее в три этапа. Первый этап анализа инвестиционного проекта (значимость реализации проекта в конкретном регионе страны, масштабность проекта, Забота об экологии — важный пункт планирования)</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Второй этап. Расчет эффективности бизнес плана (расчет чистого дисконтированного дохода, расчет внутренней нормы доходности, расчет индекса доходности, расчет дисконтированного срока окупаемости) Третий этап. Анализ восприимчивости проекта к опасным факторам Анализ эффективности бизнес плана включает в себя оценку различных опасных факторов и чувствительности проекта к ним. К таким факторам можно отнести инфляцию, процентную ставку по кредитам, величину переменных и постоянных издержек и размеры необходимого финансирования. Среди факторов, касающихся выпускаемой продукции, надо отметить цены на нее и объемы продаж. Влияние каждого фактора на проект изучается и рассчитывается отдельно, при этом все оставшиеся берутся за постоянные величины. Такими большими расчетами занимается специально разработанная программа ProjectExpert. Она выполняет всю работу в автоматическом режиме. По результатам ее оценки можно увидеть наиболее проблемные факторы, а также вычислить точку безубыточности для них).</w:t>
            </w:r>
          </w:p>
        </w:tc>
      </w:tr>
    </w:tbl>
    <w:p w:rsidR="00304F1D" w:rsidRPr="00962D72" w:rsidRDefault="00304F1D" w:rsidP="003C5952">
      <w:pPr>
        <w:widowControl w:val="0"/>
        <w:autoSpaceDE w:val="0"/>
        <w:autoSpaceDN w:val="0"/>
        <w:adjustRightInd w:val="0"/>
        <w:spacing w:after="0" w:line="240" w:lineRule="auto"/>
        <w:jc w:val="center"/>
        <w:rPr>
          <w:rFonts w:ascii="Times New Roman" w:hAnsi="Times New Roman"/>
          <w:sz w:val="24"/>
          <w:szCs w:val="24"/>
          <w:highlight w:val="yellow"/>
        </w:rPr>
      </w:pPr>
    </w:p>
    <w:p w:rsidR="00304F1D" w:rsidRPr="002A1235" w:rsidRDefault="00304F1D" w:rsidP="002A1235">
      <w:pPr>
        <w:pStyle w:val="a9"/>
        <w:numPr>
          <w:ilvl w:val="2"/>
          <w:numId w:val="23"/>
        </w:numPr>
        <w:rPr>
          <w:b/>
        </w:rPr>
      </w:pPr>
      <w:r w:rsidRPr="002A1235">
        <w:rPr>
          <w:b/>
        </w:rPr>
        <w:t>Содержание практических занятий</w:t>
      </w:r>
    </w:p>
    <w:p w:rsidR="00304F1D" w:rsidRPr="002A1235" w:rsidRDefault="00304F1D" w:rsidP="002A1235">
      <w:pPr>
        <w:pStyle w:val="a9"/>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6"/>
        <w:gridCol w:w="2586"/>
        <w:gridCol w:w="6024"/>
      </w:tblGrid>
      <w:tr w:rsidR="00304F1D" w:rsidRPr="006153C7" w:rsidTr="006153C7">
        <w:tc>
          <w:tcPr>
            <w:tcW w:w="746"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 п/п</w:t>
            </w:r>
          </w:p>
        </w:tc>
        <w:tc>
          <w:tcPr>
            <w:tcW w:w="2586"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Наименование темы (раздела) дисциплины</w:t>
            </w:r>
          </w:p>
        </w:tc>
        <w:tc>
          <w:tcPr>
            <w:tcW w:w="602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Содержание практического занятия</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bCs/>
                <w:sz w:val="24"/>
                <w:szCs w:val="24"/>
              </w:rPr>
              <w:t xml:space="preserve">Базовые сведения для составления бизнес-плана. </w:t>
            </w:r>
          </w:p>
        </w:tc>
        <w:tc>
          <w:tcPr>
            <w:tcW w:w="6024" w:type="dxa"/>
          </w:tcPr>
          <w:p w:rsidR="00304F1D" w:rsidRPr="006153C7" w:rsidRDefault="00304F1D" w:rsidP="006153C7">
            <w:pPr>
              <w:spacing w:after="0" w:line="240" w:lineRule="auto"/>
              <w:rPr>
                <w:rFonts w:ascii="Times New Roman" w:hAnsi="Times New Roman"/>
                <w:sz w:val="24"/>
                <w:szCs w:val="24"/>
              </w:rPr>
            </w:pPr>
            <w:r w:rsidRPr="006153C7">
              <w:rPr>
                <w:rFonts w:ascii="Times New Roman" w:hAnsi="Times New Roman"/>
                <w:sz w:val="24"/>
                <w:szCs w:val="24"/>
              </w:rPr>
              <w:t xml:space="preserve">Реферат на тему основные этапы бизнес-планирования, контуры бизнес-плана. Цель бизнес-анализа, оценка целей, предпосылок ресурсов. Период планирования. Миссия фирмы. </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Стратегическое планирование. Инструменты анализа и планирования.</w:t>
            </w:r>
          </w:p>
        </w:tc>
        <w:tc>
          <w:tcPr>
            <w:tcW w:w="6024"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Реферат - классификация стратегических целей организации (предприятия). Цели и стратегии реализации проектов. Методики расчетов основных документов финансового планирования. План движения денежных средств.  План прибыли и убытков. План распределения прибыли. Балансовый план. Виды моделей, применяемых при бизнес-планировании. Методы сбора материала могут быть классифицированы по признаку способа полученной информации.</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 xml:space="preserve">Структура бизнес-плана </w:t>
            </w:r>
          </w:p>
        </w:tc>
        <w:tc>
          <w:tcPr>
            <w:tcW w:w="6024" w:type="dxa"/>
          </w:tcPr>
          <w:p w:rsidR="00304F1D" w:rsidRPr="006153C7" w:rsidRDefault="00304F1D" w:rsidP="006153C7">
            <w:pPr>
              <w:spacing w:after="0" w:line="240" w:lineRule="auto"/>
              <w:jc w:val="both"/>
              <w:rPr>
                <w:rFonts w:ascii="Times New Roman" w:hAnsi="Times New Roman"/>
                <w:bCs/>
                <w:sz w:val="24"/>
                <w:szCs w:val="24"/>
              </w:rPr>
            </w:pPr>
            <w:r w:rsidRPr="006153C7">
              <w:rPr>
                <w:rFonts w:ascii="Times New Roman" w:hAnsi="Times New Roman"/>
                <w:bCs/>
                <w:sz w:val="24"/>
                <w:szCs w:val="24"/>
              </w:rPr>
              <w:t>Составить структуру бизнес-плана для соответствующей отрасли. Составление характеристики предприятия социально- культурного сервиса</w:t>
            </w:r>
          </w:p>
          <w:p w:rsidR="00304F1D" w:rsidRPr="006153C7" w:rsidRDefault="00304F1D" w:rsidP="006153C7">
            <w:pPr>
              <w:spacing w:after="0" w:line="240" w:lineRule="auto"/>
              <w:jc w:val="both"/>
              <w:rPr>
                <w:rFonts w:ascii="Times New Roman" w:hAnsi="Times New Roman"/>
                <w:bCs/>
                <w:sz w:val="24"/>
                <w:szCs w:val="24"/>
              </w:rPr>
            </w:pPr>
            <w:r w:rsidRPr="006153C7">
              <w:rPr>
                <w:rFonts w:ascii="Times New Roman" w:hAnsi="Times New Roman"/>
                <w:bCs/>
                <w:sz w:val="24"/>
                <w:szCs w:val="24"/>
              </w:rPr>
              <w:t>Определение в данном разделе бизнес- плана: время и организационно-правовая форма создания учреждения, организации; основные цели и задачи организации на ближайший период и на перспективу; перечень основных  владельцев, роль каждого из  них в основании и деятельности учреждения, организации; какие товары и услуги предлагает на рынке предприятие; финансирование предприятия; каковы преимущества предприятия;   используемые ноу-хау; территориальное расположение клиентов; географическое расположение предприятия его преимущества и недостатки; схема используемого помещения для осуществления  производственно- хозяйственной деятельности; условия использования помещения и права собственности на него; ближайшие транспортные магистрали.</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Резюме бизнес-плана. Общая характеристика организации, отрасли, продукции</w:t>
            </w:r>
          </w:p>
        </w:tc>
        <w:tc>
          <w:tcPr>
            <w:tcW w:w="6024"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Приступать к составлению текста резюме следует после того, как все положения и расчеты бизнес-плана будут готовы.</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Анализ рынков сбыта и основных конкурентов. План маркетинга</w:t>
            </w:r>
          </w:p>
        </w:tc>
        <w:tc>
          <w:tcPr>
            <w:tcW w:w="6024" w:type="dxa"/>
          </w:tcPr>
          <w:p w:rsidR="00304F1D" w:rsidRPr="006153C7" w:rsidRDefault="00304F1D" w:rsidP="006153C7">
            <w:pPr>
              <w:spacing w:after="0" w:line="240" w:lineRule="auto"/>
              <w:jc w:val="both"/>
              <w:rPr>
                <w:rFonts w:ascii="Times New Roman" w:hAnsi="Times New Roman"/>
                <w:sz w:val="24"/>
                <w:szCs w:val="24"/>
              </w:rPr>
            </w:pPr>
            <w:r w:rsidRPr="006153C7">
              <w:rPr>
                <w:rFonts w:ascii="Times New Roman" w:hAnsi="Times New Roman"/>
                <w:sz w:val="24"/>
                <w:szCs w:val="24"/>
              </w:rPr>
              <w:t>Составить план маркетинга компании. Предприятия рассматривают маркетинг как средство для достижения целей, фиксированных на данный период по каждому конкретному рынку и его сегментам, с наивысшей экономической эффективностью. Разработка составляет основу реализации продукции: ориентация на потребителя; ориентация на прибыль как конечный результат всей производственной деятельности.</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План производства</w:t>
            </w:r>
          </w:p>
        </w:tc>
        <w:tc>
          <w:tcPr>
            <w:tcW w:w="6024" w:type="dxa"/>
          </w:tcPr>
          <w:p w:rsidR="00304F1D" w:rsidRPr="006153C7" w:rsidRDefault="00304F1D" w:rsidP="006153C7">
            <w:pPr>
              <w:spacing w:after="0" w:line="240" w:lineRule="auto"/>
              <w:rPr>
                <w:rFonts w:ascii="Times New Roman" w:hAnsi="Times New Roman"/>
                <w:sz w:val="24"/>
                <w:szCs w:val="24"/>
              </w:rPr>
            </w:pPr>
            <w:r w:rsidRPr="006153C7">
              <w:rPr>
                <w:rFonts w:ascii="Times New Roman" w:hAnsi="Times New Roman"/>
                <w:sz w:val="24"/>
                <w:szCs w:val="24"/>
              </w:rPr>
              <w:t>Рассчитать. Производственную программу предприятия. Планируемый объем продаж. Потребности в основных фондах. Расчет потребности в ресурсах.</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Организационный план. Оплата труда работников предприятий сервиса</w:t>
            </w:r>
          </w:p>
        </w:tc>
        <w:tc>
          <w:tcPr>
            <w:tcW w:w="6024"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pacing w:val="-4"/>
                <w:sz w:val="24"/>
                <w:szCs w:val="24"/>
              </w:rPr>
            </w:pPr>
            <w:r w:rsidRPr="006153C7">
              <w:rPr>
                <w:rFonts w:ascii="Times New Roman" w:hAnsi="Times New Roman"/>
                <w:spacing w:val="-4"/>
                <w:sz w:val="24"/>
                <w:szCs w:val="24"/>
              </w:rPr>
              <w:t>Разработать организационную структуру фирмы, штатное расписание, ФОТ. Расчет потребности в персонале и заработной плате.</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Юридическая характеристика фирмы и бизнеса</w:t>
            </w:r>
          </w:p>
        </w:tc>
        <w:tc>
          <w:tcPr>
            <w:tcW w:w="6024"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Выбрать организационно-правовую форму</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Финансовый план. Алгоритм составления финансового плана</w:t>
            </w:r>
          </w:p>
        </w:tc>
        <w:tc>
          <w:tcPr>
            <w:tcW w:w="6024"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Представить - инвестиционную политику; управление оборотным капиталом, дивидендную политику; ставку дисконтирования; определить финансовые прогнозы; разработать учетную политику и систему управленческого контроля.</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Анализ результатов и оценка рисков проекта. Характеристика товаров и услуг</w:t>
            </w:r>
          </w:p>
        </w:tc>
        <w:tc>
          <w:tcPr>
            <w:tcW w:w="6024"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Существуют различные виды риска в зависимости от того объекта или действия, рисковость которого оценивается: политический, производственные, имущественный, финансовый, валютный. На основе анализа риска рассчитать потребность в инвестициях. Средства инвесторов и банковских учреждений Рассмотрение в данном разделе бизнес- плана:</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-функциональное назначение товаров и услуги,</w:t>
            </w:r>
            <w:r w:rsidRPr="006153C7">
              <w:rPr>
                <w:rFonts w:ascii="Times New Roman" w:hAnsi="Times New Roman"/>
                <w:sz w:val="24"/>
                <w:szCs w:val="24"/>
              </w:rPr>
              <w:tab/>
              <w:t>для  каких  целей  они предназначены;</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стоимость товаров и услуг зависимости</w:t>
            </w:r>
            <w:r w:rsidRPr="006153C7">
              <w:rPr>
                <w:rFonts w:ascii="Times New Roman" w:hAnsi="Times New Roman"/>
                <w:sz w:val="24"/>
                <w:szCs w:val="24"/>
              </w:rPr>
              <w:tab/>
              <w:t>от видов и условий предоставлений;</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технологичность и универсальность товаров и услуг;</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соответствие услуг принятым стандартам;</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на какой стадии находится услуга в настоящее время (идея,  рабочий проект и т. п.);</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требования к контролю качества услуги.</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autoSpaceDE w:val="0"/>
              <w:autoSpaceDN w:val="0"/>
              <w:adjustRightInd w:val="0"/>
              <w:spacing w:after="0" w:line="240" w:lineRule="auto"/>
              <w:rPr>
                <w:rFonts w:ascii="Times New Roman" w:hAnsi="Times New Roman"/>
                <w:sz w:val="24"/>
                <w:szCs w:val="24"/>
              </w:rPr>
            </w:pPr>
            <w:r w:rsidRPr="006153C7">
              <w:rPr>
                <w:rFonts w:ascii="Times New Roman" w:hAnsi="Times New Roman"/>
                <w:color w:val="000000"/>
                <w:sz w:val="24"/>
                <w:szCs w:val="24"/>
              </w:rPr>
              <w:t>Расчеты денежных потоков</w:t>
            </w:r>
          </w:p>
        </w:tc>
        <w:tc>
          <w:tcPr>
            <w:tcW w:w="6024"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Рассчитать CashFlow - анализ движения денежных потоков определение моментов и размеров прихода и расхода денежной наличности</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Эффективность бизнес-плана</w:t>
            </w:r>
          </w:p>
        </w:tc>
        <w:tc>
          <w:tcPr>
            <w:tcW w:w="6024"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Рассчитать показатели: </w:t>
            </w:r>
          </w:p>
          <w:p w:rsidR="00304F1D" w:rsidRPr="006153C7" w:rsidRDefault="00304F1D" w:rsidP="006153C7">
            <w:pPr>
              <w:widowControl w:val="0"/>
              <w:tabs>
                <w:tab w:val="left" w:pos="388"/>
              </w:tabs>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1.</w:t>
            </w:r>
            <w:r w:rsidRPr="006153C7">
              <w:rPr>
                <w:rFonts w:ascii="Times New Roman" w:hAnsi="Times New Roman"/>
                <w:sz w:val="24"/>
                <w:szCs w:val="24"/>
              </w:rPr>
              <w:tab/>
              <w:t xml:space="preserve">Чистая текущая стоимость (netpresentvalue) NPV </w:t>
            </w:r>
          </w:p>
          <w:p w:rsidR="00304F1D" w:rsidRPr="006153C7" w:rsidRDefault="00304F1D" w:rsidP="006153C7">
            <w:pPr>
              <w:widowControl w:val="0"/>
              <w:tabs>
                <w:tab w:val="left" w:pos="388"/>
              </w:tabs>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2.</w:t>
            </w:r>
            <w:r w:rsidRPr="006153C7">
              <w:rPr>
                <w:rFonts w:ascii="Times New Roman" w:hAnsi="Times New Roman"/>
                <w:sz w:val="24"/>
                <w:szCs w:val="24"/>
              </w:rPr>
              <w:tab/>
              <w:t>Индекс прибыльности (</w:t>
            </w:r>
            <w:r w:rsidRPr="006153C7">
              <w:rPr>
                <w:rFonts w:ascii="Times New Roman" w:hAnsi="Times New Roman"/>
                <w:sz w:val="24"/>
                <w:szCs w:val="24"/>
                <w:lang w:val="en-US"/>
              </w:rPr>
              <w:t>Profitabilityindex</w:t>
            </w:r>
            <w:r w:rsidRPr="006153C7">
              <w:rPr>
                <w:rFonts w:ascii="Times New Roman" w:hAnsi="Times New Roman"/>
                <w:sz w:val="24"/>
                <w:szCs w:val="24"/>
              </w:rPr>
              <w:t xml:space="preserve">) </w:t>
            </w:r>
            <w:r w:rsidRPr="006153C7">
              <w:rPr>
                <w:rFonts w:ascii="Times New Roman" w:hAnsi="Times New Roman"/>
                <w:sz w:val="24"/>
                <w:szCs w:val="24"/>
                <w:lang w:val="en-US"/>
              </w:rPr>
              <w:t>PI</w:t>
            </w:r>
          </w:p>
          <w:p w:rsidR="00304F1D" w:rsidRPr="006153C7" w:rsidRDefault="00304F1D" w:rsidP="006153C7">
            <w:pPr>
              <w:widowControl w:val="0"/>
              <w:tabs>
                <w:tab w:val="left" w:pos="388"/>
              </w:tabs>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3.</w:t>
            </w:r>
            <w:r w:rsidRPr="006153C7">
              <w:rPr>
                <w:rFonts w:ascii="Times New Roman" w:hAnsi="Times New Roman"/>
                <w:sz w:val="24"/>
                <w:szCs w:val="24"/>
              </w:rPr>
              <w:tab/>
              <w:t>Внутренняя норма доходности или прибыльность проекта (</w:t>
            </w:r>
            <w:r w:rsidRPr="006153C7">
              <w:rPr>
                <w:rFonts w:ascii="Times New Roman" w:hAnsi="Times New Roman"/>
                <w:sz w:val="24"/>
                <w:szCs w:val="24"/>
                <w:lang w:val="en-US"/>
              </w:rPr>
              <w:t>internalrateofreturn</w:t>
            </w:r>
            <w:r w:rsidRPr="006153C7">
              <w:rPr>
                <w:rFonts w:ascii="Times New Roman" w:hAnsi="Times New Roman"/>
                <w:sz w:val="24"/>
                <w:szCs w:val="24"/>
              </w:rPr>
              <w:t xml:space="preserve">) </w:t>
            </w:r>
            <w:r w:rsidRPr="006153C7">
              <w:rPr>
                <w:rFonts w:ascii="Times New Roman" w:hAnsi="Times New Roman"/>
                <w:sz w:val="24"/>
                <w:szCs w:val="24"/>
                <w:lang w:val="en-US"/>
              </w:rPr>
              <w:t>IRR</w:t>
            </w:r>
          </w:p>
          <w:p w:rsidR="00304F1D" w:rsidRPr="006153C7" w:rsidRDefault="00304F1D" w:rsidP="006153C7">
            <w:pPr>
              <w:widowControl w:val="0"/>
              <w:tabs>
                <w:tab w:val="left" w:pos="388"/>
              </w:tabs>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4.</w:t>
            </w:r>
            <w:r w:rsidRPr="006153C7">
              <w:rPr>
                <w:rFonts w:ascii="Times New Roman" w:hAnsi="Times New Roman"/>
                <w:sz w:val="24"/>
                <w:szCs w:val="24"/>
              </w:rPr>
              <w:tab/>
              <w:t>Период окупаемости (</w:t>
            </w:r>
            <w:r w:rsidRPr="006153C7">
              <w:rPr>
                <w:rFonts w:ascii="Times New Roman" w:hAnsi="Times New Roman"/>
                <w:sz w:val="24"/>
                <w:szCs w:val="24"/>
                <w:lang w:val="en-US"/>
              </w:rPr>
              <w:t>paybackperiod</w:t>
            </w:r>
            <w:r w:rsidRPr="006153C7">
              <w:rPr>
                <w:rFonts w:ascii="Times New Roman" w:hAnsi="Times New Roman"/>
                <w:sz w:val="24"/>
                <w:szCs w:val="24"/>
              </w:rPr>
              <w:t xml:space="preserve">) </w:t>
            </w:r>
            <w:r w:rsidRPr="006153C7">
              <w:rPr>
                <w:rFonts w:ascii="Times New Roman" w:hAnsi="Times New Roman"/>
                <w:sz w:val="24"/>
                <w:szCs w:val="24"/>
                <w:lang w:val="en-US"/>
              </w:rPr>
              <w:t>PB</w:t>
            </w:r>
          </w:p>
        </w:tc>
      </w:tr>
    </w:tbl>
    <w:p w:rsidR="00304F1D" w:rsidRPr="00962D72" w:rsidRDefault="00304F1D" w:rsidP="003C5952">
      <w:pPr>
        <w:widowControl w:val="0"/>
        <w:autoSpaceDE w:val="0"/>
        <w:autoSpaceDN w:val="0"/>
        <w:adjustRightInd w:val="0"/>
        <w:spacing w:after="0" w:line="240" w:lineRule="auto"/>
        <w:jc w:val="both"/>
        <w:rPr>
          <w:rFonts w:ascii="Times New Roman" w:hAnsi="Times New Roman"/>
          <w:b/>
          <w:i/>
          <w:sz w:val="24"/>
          <w:szCs w:val="24"/>
          <w:highlight w:val="yellow"/>
        </w:rPr>
      </w:pPr>
    </w:p>
    <w:p w:rsidR="00304F1D" w:rsidRPr="00B0021C" w:rsidRDefault="00304F1D" w:rsidP="00A743BB">
      <w:pPr>
        <w:widowControl w:val="0"/>
        <w:autoSpaceDE w:val="0"/>
        <w:autoSpaceDN w:val="0"/>
        <w:adjustRightInd w:val="0"/>
        <w:spacing w:after="0" w:line="240" w:lineRule="auto"/>
        <w:ind w:left="360"/>
        <w:contextualSpacing/>
        <w:jc w:val="both"/>
        <w:rPr>
          <w:rFonts w:ascii="Times New Roman" w:hAnsi="Times New Roman"/>
          <w:b/>
          <w:i/>
          <w:sz w:val="24"/>
          <w:szCs w:val="24"/>
        </w:rPr>
      </w:pPr>
      <w:r w:rsidRPr="00B0021C">
        <w:rPr>
          <w:rFonts w:ascii="Times New Roman" w:hAnsi="Times New Roman"/>
          <w:b/>
          <w:i/>
          <w:sz w:val="24"/>
          <w:szCs w:val="24"/>
        </w:rPr>
        <w:t xml:space="preserve">5.Перечень учебно-методического обеспечения для самостоятельной работы обучающихся по дисциплине </w:t>
      </w:r>
    </w:p>
    <w:p w:rsidR="00304F1D" w:rsidRPr="00B0021C" w:rsidRDefault="00304F1D" w:rsidP="003C5952">
      <w:pPr>
        <w:spacing w:after="0" w:line="240" w:lineRule="auto"/>
        <w:ind w:left="864" w:hanging="864"/>
        <w:rPr>
          <w:rFonts w:ascii="Times New Roman" w:hAnsi="Times New Roman"/>
          <w:b/>
          <w:i/>
          <w:sz w:val="24"/>
          <w:szCs w:val="24"/>
        </w:rPr>
      </w:pPr>
    </w:p>
    <w:p w:rsidR="00304F1D" w:rsidRPr="00B0021C" w:rsidRDefault="00304F1D" w:rsidP="00A743BB">
      <w:pPr>
        <w:ind w:left="-142"/>
        <w:jc w:val="both"/>
        <w:rPr>
          <w:rFonts w:ascii="Times New Roman" w:hAnsi="Times New Roman"/>
          <w:sz w:val="24"/>
          <w:szCs w:val="24"/>
        </w:rPr>
      </w:pPr>
      <w:r w:rsidRPr="00B0021C">
        <w:rPr>
          <w:rFonts w:ascii="Times New Roman" w:hAnsi="Times New Roman"/>
          <w:sz w:val="24"/>
          <w:szCs w:val="24"/>
        </w:rPr>
        <w:t>1.Бизнес-планирование [Электронный ресурс]: учебное пособие/ В.З. Черняк [и др.].— Электрон. текстовые данные.— М.: ЮНИТИ-ДАНА, 2012.— 591 c.— Режим доступа: http://www.iprbookshop.ru/10492.— ЭБС «IPRbooks».</w:t>
      </w:r>
    </w:p>
    <w:p w:rsidR="00304F1D" w:rsidRPr="00B0021C" w:rsidRDefault="00304F1D" w:rsidP="00A743BB">
      <w:pPr>
        <w:pStyle w:val="a9"/>
        <w:ind w:left="-142"/>
        <w:jc w:val="both"/>
      </w:pPr>
      <w:r w:rsidRPr="00B0021C">
        <w:t>2.Афонасова М.А. Бизнес-планирование [Электронный ресурс]: учебное пособие/ Афонасова М.А.— Электрон. текстовые данные. — Томск: Томский государственный университет систем управления и радиоэлектроники, Эль Контент, 2012. — 108 c.— Режим доступа: http://www.iprbookshop.ru/13877. — ЭБС «IPRbooks»</w:t>
      </w:r>
    </w:p>
    <w:p w:rsidR="00304F1D" w:rsidRPr="00B0021C" w:rsidRDefault="00304F1D" w:rsidP="00427520">
      <w:pPr>
        <w:pStyle w:val="a9"/>
        <w:numPr>
          <w:ilvl w:val="0"/>
          <w:numId w:val="24"/>
        </w:numPr>
        <w:tabs>
          <w:tab w:val="left" w:pos="142"/>
        </w:tabs>
        <w:ind w:left="-142" w:firstLine="0"/>
        <w:jc w:val="both"/>
        <w:rPr>
          <w:bCs/>
        </w:rPr>
      </w:pPr>
      <w:r w:rsidRPr="00B0021C">
        <w:rPr>
          <w:bCs/>
        </w:rPr>
        <w:t>Стрекалова Н. Д. Теория и практика бизнес-планирования. СПб. Питер Пресс, 2009. – 352с.</w:t>
      </w:r>
    </w:p>
    <w:p w:rsidR="00304F1D" w:rsidRPr="00B0021C" w:rsidRDefault="00304F1D" w:rsidP="00427520">
      <w:pPr>
        <w:pStyle w:val="a9"/>
        <w:numPr>
          <w:ilvl w:val="0"/>
          <w:numId w:val="24"/>
        </w:numPr>
        <w:tabs>
          <w:tab w:val="left" w:pos="142"/>
        </w:tabs>
        <w:ind w:left="-142" w:firstLine="0"/>
        <w:jc w:val="both"/>
        <w:rPr>
          <w:bCs/>
        </w:rPr>
      </w:pPr>
      <w:r w:rsidRPr="00B0021C">
        <w:rPr>
          <w:bCs/>
        </w:rPr>
        <w:t>Попов В. М. Бизнес-планирование. Учебник. В. М. Попов, С. И. Ляпунов, С. Ю. Муртузалиева. М.: «Финансы и статистика»,  2010. –  672с.</w:t>
      </w:r>
    </w:p>
    <w:p w:rsidR="00304F1D" w:rsidRPr="00B0021C" w:rsidRDefault="00304F1D" w:rsidP="00427520">
      <w:pPr>
        <w:pStyle w:val="a9"/>
        <w:numPr>
          <w:ilvl w:val="0"/>
          <w:numId w:val="24"/>
        </w:numPr>
        <w:tabs>
          <w:tab w:val="left" w:pos="142"/>
        </w:tabs>
        <w:ind w:left="-142" w:firstLine="0"/>
        <w:jc w:val="both"/>
        <w:rPr>
          <w:bCs/>
        </w:rPr>
      </w:pPr>
      <w:r w:rsidRPr="00B0021C">
        <w:rPr>
          <w:bCs/>
        </w:rPr>
        <w:t xml:space="preserve">Боумэн К. Основы стратегического Туризма /Пер. с англ. под ред. Л.Г. Зайцева, М.И. Соколовой. - М.: Банки и биржи, ЮНИТИ, 2009. </w:t>
      </w:r>
    </w:p>
    <w:p w:rsidR="00304F1D" w:rsidRPr="00B0021C" w:rsidRDefault="00304F1D" w:rsidP="00427520">
      <w:pPr>
        <w:pStyle w:val="a9"/>
        <w:numPr>
          <w:ilvl w:val="0"/>
          <w:numId w:val="24"/>
        </w:numPr>
        <w:tabs>
          <w:tab w:val="left" w:pos="142"/>
        </w:tabs>
        <w:ind w:left="-142" w:firstLine="0"/>
        <w:jc w:val="both"/>
        <w:rPr>
          <w:bCs/>
        </w:rPr>
      </w:pPr>
      <w:r w:rsidRPr="00B0021C">
        <w:rPr>
          <w:bCs/>
        </w:rPr>
        <w:t>Веснин В.Р. Основы Туризма: Учебник. - М.: Институт международного права и экономики. Издательство "Триада, Лтд", 2010. .</w:t>
      </w:r>
    </w:p>
    <w:p w:rsidR="00304F1D" w:rsidRPr="00B0021C" w:rsidRDefault="00304F1D" w:rsidP="00427520">
      <w:pPr>
        <w:pStyle w:val="a9"/>
        <w:numPr>
          <w:ilvl w:val="0"/>
          <w:numId w:val="24"/>
        </w:numPr>
        <w:tabs>
          <w:tab w:val="left" w:pos="142"/>
        </w:tabs>
        <w:ind w:left="-142" w:firstLine="0"/>
        <w:jc w:val="both"/>
        <w:rPr>
          <w:bCs/>
        </w:rPr>
      </w:pPr>
      <w:r w:rsidRPr="00B0021C">
        <w:rPr>
          <w:bCs/>
        </w:rPr>
        <w:t>Шеремет А.Д., Сайфулин Р.С. Методика финансового анализа. - М.: Итнра-М, 2011</w:t>
      </w:r>
    </w:p>
    <w:p w:rsidR="00304F1D" w:rsidRPr="00B0021C" w:rsidRDefault="00304F1D" w:rsidP="00427520">
      <w:pPr>
        <w:pStyle w:val="a9"/>
        <w:numPr>
          <w:ilvl w:val="0"/>
          <w:numId w:val="24"/>
        </w:numPr>
        <w:tabs>
          <w:tab w:val="left" w:pos="142"/>
        </w:tabs>
        <w:ind w:left="-142" w:firstLine="0"/>
        <w:jc w:val="both"/>
      </w:pPr>
      <w:r w:rsidRPr="00B0021C">
        <w:t>Колесниковой Н.А. Бизнес-план. Методические материалы. / Под редакцией. - М., 2010.</w:t>
      </w:r>
    </w:p>
    <w:p w:rsidR="00304F1D" w:rsidRPr="00B0021C" w:rsidRDefault="00304F1D" w:rsidP="00427520">
      <w:pPr>
        <w:pStyle w:val="a9"/>
        <w:numPr>
          <w:ilvl w:val="0"/>
          <w:numId w:val="24"/>
        </w:numPr>
        <w:tabs>
          <w:tab w:val="left" w:pos="142"/>
        </w:tabs>
        <w:ind w:left="-142" w:firstLine="0"/>
        <w:jc w:val="both"/>
      </w:pPr>
      <w:r w:rsidRPr="00B0021C">
        <w:t>Уткин Э.А., Котляр Б.А., Рапопорт Б.М. Бизнес-планирование. - М.: ЭКМОС, 2009.</w:t>
      </w:r>
    </w:p>
    <w:p w:rsidR="00304F1D" w:rsidRPr="00B0021C" w:rsidRDefault="00304F1D" w:rsidP="00427520">
      <w:pPr>
        <w:pStyle w:val="a9"/>
        <w:numPr>
          <w:ilvl w:val="0"/>
          <w:numId w:val="24"/>
        </w:numPr>
        <w:tabs>
          <w:tab w:val="left" w:pos="142"/>
          <w:tab w:val="left" w:pos="284"/>
        </w:tabs>
        <w:ind w:left="-142" w:firstLine="0"/>
        <w:jc w:val="both"/>
      </w:pPr>
      <w:r w:rsidRPr="00B0021C">
        <w:t>Черняк В.З., Черняк А.В., Довдиенко И.В. Бизнес-планирование. - М.: РДЛ, 2010.</w:t>
      </w:r>
    </w:p>
    <w:p w:rsidR="00304F1D" w:rsidRPr="00B0021C" w:rsidRDefault="00304F1D" w:rsidP="00427520">
      <w:pPr>
        <w:pStyle w:val="a9"/>
        <w:numPr>
          <w:ilvl w:val="0"/>
          <w:numId w:val="24"/>
        </w:numPr>
        <w:tabs>
          <w:tab w:val="left" w:pos="142"/>
          <w:tab w:val="left" w:pos="284"/>
        </w:tabs>
        <w:ind w:left="-142" w:firstLine="0"/>
        <w:jc w:val="both"/>
      </w:pPr>
      <w:r w:rsidRPr="00B0021C">
        <w:t>Поляков О.В. Бизнес-планирование. - М.: МЭСИ, 2011.</w:t>
      </w:r>
    </w:p>
    <w:p w:rsidR="00304F1D" w:rsidRPr="00B0021C" w:rsidRDefault="00304F1D" w:rsidP="00427520">
      <w:pPr>
        <w:pStyle w:val="a9"/>
        <w:numPr>
          <w:ilvl w:val="0"/>
          <w:numId w:val="24"/>
        </w:numPr>
        <w:tabs>
          <w:tab w:val="left" w:pos="142"/>
          <w:tab w:val="left" w:pos="284"/>
        </w:tabs>
        <w:ind w:left="-142" w:firstLine="0"/>
        <w:jc w:val="both"/>
      </w:pPr>
      <w:r w:rsidRPr="00B0021C">
        <w:t xml:space="preserve">Сухова Л.Ф., Чернова Н.А. Практикум по разработке бизнес-плана и </w:t>
      </w:r>
      <w:r w:rsidRPr="00B0021C">
        <w:tab/>
        <w:t>финансовому анализу предприятия: Учебное пособие. - М.: Финансы и статистика, 2009.</w:t>
      </w:r>
    </w:p>
    <w:p w:rsidR="00304F1D" w:rsidRPr="00B0021C" w:rsidRDefault="00304F1D" w:rsidP="00427520">
      <w:pPr>
        <w:pStyle w:val="a9"/>
        <w:numPr>
          <w:ilvl w:val="0"/>
          <w:numId w:val="24"/>
        </w:numPr>
        <w:tabs>
          <w:tab w:val="left" w:pos="142"/>
          <w:tab w:val="left" w:pos="284"/>
        </w:tabs>
        <w:ind w:left="-142" w:firstLine="0"/>
        <w:jc w:val="both"/>
        <w:rPr>
          <w:bCs/>
        </w:rPr>
      </w:pPr>
      <w:r w:rsidRPr="00B0021C">
        <w:t>Пелих А.С. Бизнес-план или как организовать собственный бизнес. - М.: «Ось-89», 2010.</w:t>
      </w:r>
    </w:p>
    <w:p w:rsidR="00304F1D" w:rsidRPr="00B0021C" w:rsidRDefault="00304F1D" w:rsidP="00427520">
      <w:pPr>
        <w:pStyle w:val="a9"/>
        <w:numPr>
          <w:ilvl w:val="0"/>
          <w:numId w:val="24"/>
        </w:numPr>
        <w:tabs>
          <w:tab w:val="left" w:pos="142"/>
          <w:tab w:val="left" w:pos="284"/>
        </w:tabs>
        <w:ind w:left="-142" w:firstLine="0"/>
        <w:jc w:val="both"/>
      </w:pPr>
      <w:r w:rsidRPr="00B0021C">
        <w:t>Пивоваров К.В. Бизнес-планирование. - М.: Маркетинг, 2011.</w:t>
      </w:r>
    </w:p>
    <w:p w:rsidR="00304F1D" w:rsidRDefault="00304F1D" w:rsidP="00B161D7">
      <w:pPr>
        <w:shd w:val="clear" w:color="auto" w:fill="FFFFFF"/>
        <w:spacing w:after="0" w:line="240" w:lineRule="auto"/>
        <w:rPr>
          <w:bCs/>
        </w:rPr>
      </w:pPr>
      <w:r w:rsidRPr="00364F7B">
        <w:rPr>
          <w:bCs/>
        </w:rPr>
        <w:t>Бугорский, В. П. Организация туристской индустрии. Правовые основы : учеб. пособие для СПО / В. П. Бугорский. — М. : Издательство Юрайт, 2019. — 165 с.</w:t>
      </w:r>
      <w:r w:rsidRPr="00364F7B">
        <w:rPr>
          <w:bCs/>
        </w:rPr>
        <w:br/>
        <w:t>16. Восколович, Н. А. Маркетинг туристских услуг : учебник и практикум для бакалавриата и магистратуры / Н. А. Восколович. — 3-е изд., перераб. и доп. — М. : Издательство Юрайт, 2019. — 191 с.</w:t>
      </w:r>
      <w:r w:rsidRPr="00364F7B">
        <w:rPr>
          <w:bCs/>
        </w:rPr>
        <w:br/>
        <w:t>17. Ветитнев, А. М. Информационные технологии в туристской индустрии : учебник для академического бакалавриата / А. М. Ветитнев, В. В. Коваленко, В. В. Коваленко. — 2-е изд., испр. и доп. — М. : Издательство Юрайт, 2018. — 340 с.</w:t>
      </w:r>
    </w:p>
    <w:p w:rsidR="00304F1D" w:rsidRPr="00B161D7" w:rsidRDefault="00304F1D" w:rsidP="00B161D7">
      <w:pPr>
        <w:shd w:val="clear" w:color="auto" w:fill="FFFFFF"/>
        <w:spacing w:after="0" w:line="240" w:lineRule="auto"/>
        <w:rPr>
          <w:rFonts w:ascii="yandex-sans" w:hAnsi="yandex-sans"/>
          <w:b/>
          <w:color w:val="000000"/>
          <w:sz w:val="23"/>
          <w:szCs w:val="23"/>
        </w:rPr>
      </w:pPr>
      <w:r w:rsidRPr="00364F7B">
        <w:rPr>
          <w:bCs/>
        </w:rPr>
        <w:br/>
      </w:r>
      <w:r w:rsidRPr="00B161D7">
        <w:rPr>
          <w:rFonts w:ascii="yandex-sans" w:hAnsi="yandex-sans"/>
          <w:b/>
          <w:color w:val="000000"/>
          <w:sz w:val="23"/>
          <w:szCs w:val="23"/>
        </w:rPr>
        <w:t xml:space="preserve">Виды самостоятельной работы </w:t>
      </w:r>
    </w:p>
    <w:p w:rsidR="00304F1D" w:rsidRPr="00B161D7" w:rsidRDefault="00304F1D" w:rsidP="00B161D7">
      <w:pPr>
        <w:shd w:val="clear" w:color="auto" w:fill="FFFFFF"/>
        <w:spacing w:after="0" w:line="240" w:lineRule="auto"/>
        <w:rPr>
          <w:rFonts w:ascii="yandex-sans" w:hAnsi="yandex-sans"/>
          <w:color w:val="000000"/>
          <w:sz w:val="23"/>
          <w:szCs w:val="23"/>
        </w:rPr>
      </w:pPr>
      <w:r w:rsidRPr="00B161D7">
        <w:rPr>
          <w:rFonts w:ascii="yandex-sans" w:hAnsi="yandex-sans"/>
          <w:color w:val="000000"/>
          <w:sz w:val="23"/>
          <w:szCs w:val="23"/>
        </w:rPr>
        <w:t>Изучение литературы, конспектирование</w:t>
      </w:r>
    </w:p>
    <w:p w:rsidR="00304F1D" w:rsidRPr="00B161D7" w:rsidRDefault="00304F1D" w:rsidP="00B161D7">
      <w:pPr>
        <w:shd w:val="clear" w:color="auto" w:fill="FFFFFF"/>
        <w:spacing w:after="0" w:line="240" w:lineRule="auto"/>
        <w:rPr>
          <w:rFonts w:ascii="yandex-sans" w:hAnsi="yandex-sans"/>
          <w:color w:val="000000"/>
          <w:sz w:val="23"/>
          <w:szCs w:val="23"/>
        </w:rPr>
      </w:pPr>
      <w:r w:rsidRPr="00B161D7">
        <w:rPr>
          <w:rFonts w:ascii="yandex-sans" w:hAnsi="yandex-sans"/>
          <w:color w:val="000000"/>
          <w:sz w:val="23"/>
          <w:szCs w:val="23"/>
        </w:rPr>
        <w:t>Аннотирование</w:t>
      </w:r>
    </w:p>
    <w:p w:rsidR="00304F1D" w:rsidRPr="00B161D7" w:rsidRDefault="00304F1D" w:rsidP="00B161D7">
      <w:pPr>
        <w:shd w:val="clear" w:color="auto" w:fill="FFFFFF"/>
        <w:spacing w:after="0" w:line="240" w:lineRule="auto"/>
        <w:rPr>
          <w:rFonts w:ascii="yandex-sans" w:hAnsi="yandex-sans"/>
          <w:color w:val="000000"/>
          <w:sz w:val="23"/>
          <w:szCs w:val="23"/>
        </w:rPr>
      </w:pPr>
      <w:r w:rsidRPr="00B161D7">
        <w:rPr>
          <w:rFonts w:ascii="yandex-sans" w:hAnsi="yandex-sans"/>
          <w:color w:val="000000"/>
          <w:sz w:val="23"/>
          <w:szCs w:val="23"/>
        </w:rPr>
        <w:t>Реферирование литературы</w:t>
      </w:r>
    </w:p>
    <w:p w:rsidR="00304F1D" w:rsidRPr="00B161D7" w:rsidRDefault="00304F1D" w:rsidP="00B161D7">
      <w:pPr>
        <w:shd w:val="clear" w:color="auto" w:fill="FFFFFF"/>
        <w:spacing w:after="0" w:line="240" w:lineRule="auto"/>
        <w:rPr>
          <w:rFonts w:ascii="yandex-sans" w:hAnsi="yandex-sans"/>
          <w:color w:val="000000"/>
          <w:sz w:val="23"/>
          <w:szCs w:val="23"/>
        </w:rPr>
      </w:pPr>
      <w:r w:rsidRPr="00B161D7">
        <w:rPr>
          <w:rFonts w:ascii="yandex-sans" w:hAnsi="yandex-sans"/>
          <w:color w:val="000000"/>
          <w:sz w:val="23"/>
          <w:szCs w:val="23"/>
        </w:rPr>
        <w:t>Работа со справочными материалами</w:t>
      </w:r>
    </w:p>
    <w:p w:rsidR="00304F1D" w:rsidRPr="00B161D7" w:rsidRDefault="00304F1D" w:rsidP="00B161D7">
      <w:pPr>
        <w:shd w:val="clear" w:color="auto" w:fill="FFFFFF"/>
        <w:spacing w:after="0" w:line="240" w:lineRule="auto"/>
        <w:rPr>
          <w:rFonts w:ascii="yandex-sans" w:hAnsi="yandex-sans"/>
          <w:color w:val="000000"/>
          <w:sz w:val="23"/>
          <w:szCs w:val="23"/>
        </w:rPr>
      </w:pPr>
      <w:r w:rsidRPr="00B161D7">
        <w:rPr>
          <w:rFonts w:ascii="yandex-sans" w:hAnsi="yandex-sans"/>
          <w:color w:val="000000"/>
          <w:sz w:val="23"/>
          <w:szCs w:val="23"/>
        </w:rPr>
        <w:t>Работа с Интернет-ресурсами</w:t>
      </w:r>
    </w:p>
    <w:p w:rsidR="00304F1D" w:rsidRPr="00B161D7" w:rsidRDefault="00304F1D" w:rsidP="00B161D7">
      <w:pPr>
        <w:shd w:val="clear" w:color="auto" w:fill="FFFFFF"/>
        <w:spacing w:after="0" w:line="240" w:lineRule="auto"/>
        <w:rPr>
          <w:rFonts w:ascii="yandex-sans" w:hAnsi="yandex-sans"/>
          <w:color w:val="000000"/>
          <w:sz w:val="23"/>
          <w:szCs w:val="23"/>
        </w:rPr>
      </w:pPr>
      <w:r w:rsidRPr="00B161D7">
        <w:rPr>
          <w:rFonts w:ascii="yandex-sans" w:hAnsi="yandex-sans"/>
          <w:color w:val="000000"/>
          <w:sz w:val="23"/>
          <w:szCs w:val="23"/>
        </w:rPr>
        <w:t>Использование ИКТ-технологий</w:t>
      </w:r>
    </w:p>
    <w:p w:rsidR="00304F1D" w:rsidRPr="00B161D7" w:rsidRDefault="00304F1D" w:rsidP="00B161D7">
      <w:pPr>
        <w:shd w:val="clear" w:color="auto" w:fill="FFFFFF"/>
        <w:tabs>
          <w:tab w:val="left" w:pos="3375"/>
        </w:tabs>
        <w:spacing w:after="0" w:line="240" w:lineRule="auto"/>
        <w:rPr>
          <w:rFonts w:ascii="yandex-sans" w:hAnsi="yandex-sans"/>
          <w:color w:val="000000"/>
          <w:sz w:val="23"/>
          <w:szCs w:val="23"/>
        </w:rPr>
      </w:pPr>
      <w:r w:rsidRPr="00B161D7">
        <w:rPr>
          <w:rFonts w:ascii="yandex-sans" w:hAnsi="yandex-sans"/>
          <w:color w:val="000000"/>
          <w:sz w:val="23"/>
          <w:szCs w:val="23"/>
        </w:rPr>
        <w:t>Подготовка эссе, презентаций</w:t>
      </w:r>
      <w:r w:rsidRPr="00B161D7">
        <w:rPr>
          <w:rFonts w:ascii="yandex-sans" w:hAnsi="yandex-sans"/>
          <w:color w:val="000000"/>
          <w:sz w:val="23"/>
          <w:szCs w:val="23"/>
        </w:rPr>
        <w:tab/>
      </w:r>
    </w:p>
    <w:p w:rsidR="00304F1D" w:rsidRPr="00B161D7" w:rsidRDefault="00304F1D" w:rsidP="00B161D7">
      <w:pPr>
        <w:shd w:val="clear" w:color="auto" w:fill="FFFFFF"/>
        <w:spacing w:after="0" w:line="240" w:lineRule="auto"/>
        <w:rPr>
          <w:rFonts w:ascii="yandex-sans" w:hAnsi="yandex-sans"/>
          <w:color w:val="000000"/>
          <w:sz w:val="23"/>
          <w:szCs w:val="23"/>
        </w:rPr>
      </w:pPr>
      <w:r w:rsidRPr="00B161D7">
        <w:rPr>
          <w:rFonts w:ascii="yandex-sans" w:hAnsi="yandex-sans"/>
          <w:color w:val="000000"/>
          <w:sz w:val="23"/>
          <w:szCs w:val="23"/>
        </w:rPr>
        <w:t>Индивидуальные творческие задания</w:t>
      </w:r>
    </w:p>
    <w:p w:rsidR="00304F1D" w:rsidRPr="00B161D7" w:rsidRDefault="00304F1D" w:rsidP="00B161D7">
      <w:pPr>
        <w:shd w:val="clear" w:color="auto" w:fill="FFFFFF"/>
        <w:spacing w:after="0" w:line="240" w:lineRule="auto"/>
        <w:rPr>
          <w:rFonts w:ascii="yandex-sans" w:hAnsi="yandex-sans"/>
          <w:color w:val="000000"/>
          <w:sz w:val="23"/>
          <w:szCs w:val="23"/>
        </w:rPr>
      </w:pPr>
      <w:r w:rsidRPr="00B161D7">
        <w:rPr>
          <w:rFonts w:ascii="yandex-sans" w:hAnsi="yandex-sans"/>
          <w:color w:val="000000"/>
          <w:sz w:val="23"/>
          <w:szCs w:val="23"/>
        </w:rPr>
        <w:t>Подготовка к экзамену (зачету)</w:t>
      </w:r>
    </w:p>
    <w:p w:rsidR="00304F1D" w:rsidRPr="00364F7B" w:rsidRDefault="00304F1D" w:rsidP="00364F7B">
      <w:pPr>
        <w:pStyle w:val="a9"/>
        <w:numPr>
          <w:ilvl w:val="0"/>
          <w:numId w:val="24"/>
        </w:numPr>
        <w:tabs>
          <w:tab w:val="left" w:pos="142"/>
        </w:tabs>
        <w:ind w:left="-142" w:firstLine="0"/>
        <w:jc w:val="both"/>
        <w:rPr>
          <w:bCs/>
        </w:rPr>
      </w:pPr>
    </w:p>
    <w:p w:rsidR="00304F1D" w:rsidRPr="00B0021C" w:rsidRDefault="00304F1D" w:rsidP="00CF26CD">
      <w:pPr>
        <w:pStyle w:val="a9"/>
        <w:ind w:left="0"/>
        <w:rPr>
          <w:b/>
        </w:rPr>
      </w:pPr>
      <w:r w:rsidRPr="00B0021C">
        <w:rPr>
          <w:b/>
        </w:rPr>
        <w:t>Вопросы для самостоятельного изучения:</w:t>
      </w:r>
    </w:p>
    <w:p w:rsidR="00304F1D" w:rsidRPr="00B0021C" w:rsidRDefault="00304F1D" w:rsidP="00CF26CD">
      <w:pPr>
        <w:pStyle w:val="a9"/>
        <w:ind w:left="0"/>
      </w:pPr>
    </w:p>
    <w:p w:rsidR="00304F1D" w:rsidRPr="00B0021C" w:rsidRDefault="00304F1D" w:rsidP="00CF26CD">
      <w:pPr>
        <w:pStyle w:val="a9"/>
        <w:ind w:left="0"/>
        <w:rPr>
          <w:b/>
          <w:bCs/>
        </w:rPr>
      </w:pPr>
      <w:r w:rsidRPr="00B0021C">
        <w:rPr>
          <w:b/>
          <w:bCs/>
        </w:rPr>
        <w:t>Базовые сведения для составления бизнес-плана</w:t>
      </w:r>
    </w:p>
    <w:p w:rsidR="00304F1D" w:rsidRPr="00B0021C" w:rsidRDefault="00304F1D" w:rsidP="00CF26CD">
      <w:pPr>
        <w:pStyle w:val="a9"/>
        <w:ind w:left="0"/>
      </w:pPr>
      <w:r w:rsidRPr="00B0021C">
        <w:t>1.Контуры бизнес-плана</w:t>
      </w:r>
    </w:p>
    <w:p w:rsidR="00304F1D" w:rsidRPr="00B0021C" w:rsidRDefault="00304F1D" w:rsidP="00CF26CD">
      <w:pPr>
        <w:pStyle w:val="a9"/>
        <w:ind w:left="0"/>
      </w:pPr>
      <w:r w:rsidRPr="00B0021C">
        <w:t>2.Бизнес-план для менеджеров, собственников, кредиторов.</w:t>
      </w:r>
    </w:p>
    <w:p w:rsidR="00304F1D" w:rsidRPr="00B0021C" w:rsidRDefault="00304F1D" w:rsidP="00CF26CD">
      <w:pPr>
        <w:pStyle w:val="a9"/>
        <w:ind w:left="0"/>
      </w:pPr>
    </w:p>
    <w:p w:rsidR="00304F1D" w:rsidRPr="00B0021C" w:rsidRDefault="00304F1D" w:rsidP="00CF26CD">
      <w:pPr>
        <w:widowControl w:val="0"/>
        <w:autoSpaceDE w:val="0"/>
        <w:autoSpaceDN w:val="0"/>
        <w:adjustRightInd w:val="0"/>
        <w:spacing w:after="0" w:line="240" w:lineRule="auto"/>
        <w:jc w:val="both"/>
        <w:rPr>
          <w:rFonts w:ascii="Times New Roman" w:hAnsi="Times New Roman"/>
          <w:sz w:val="24"/>
          <w:szCs w:val="24"/>
        </w:rPr>
      </w:pPr>
      <w:r w:rsidRPr="00B0021C">
        <w:rPr>
          <w:rFonts w:ascii="Times New Roman" w:hAnsi="Times New Roman"/>
          <w:b/>
          <w:sz w:val="24"/>
          <w:szCs w:val="24"/>
        </w:rPr>
        <w:t>Основные функции бизнес-планирования:</w:t>
      </w:r>
    </w:p>
    <w:p w:rsidR="00304F1D" w:rsidRDefault="00304F1D" w:rsidP="00CF26CD">
      <w:pPr>
        <w:widowControl w:val="0"/>
        <w:autoSpaceDE w:val="0"/>
        <w:autoSpaceDN w:val="0"/>
        <w:adjustRightInd w:val="0"/>
        <w:spacing w:after="0" w:line="240" w:lineRule="auto"/>
        <w:jc w:val="both"/>
        <w:rPr>
          <w:rFonts w:ascii="Times New Roman" w:hAnsi="Times New Roman"/>
          <w:sz w:val="24"/>
          <w:szCs w:val="24"/>
        </w:rPr>
      </w:pPr>
      <w:r w:rsidRPr="00B0021C">
        <w:rPr>
          <w:rFonts w:ascii="Times New Roman" w:hAnsi="Times New Roman"/>
          <w:sz w:val="24"/>
          <w:szCs w:val="24"/>
        </w:rPr>
        <w:t xml:space="preserve">1.Разработка общей концепции, генеральной стратегии развития предприятия; </w:t>
      </w:r>
    </w:p>
    <w:p w:rsidR="00304F1D" w:rsidRPr="00B0021C" w:rsidRDefault="00304F1D" w:rsidP="00CF26CD">
      <w:pPr>
        <w:widowControl w:val="0"/>
        <w:autoSpaceDE w:val="0"/>
        <w:autoSpaceDN w:val="0"/>
        <w:adjustRightInd w:val="0"/>
        <w:spacing w:after="0" w:line="240" w:lineRule="auto"/>
        <w:jc w:val="both"/>
        <w:rPr>
          <w:rFonts w:ascii="Times New Roman" w:hAnsi="Times New Roman"/>
          <w:sz w:val="24"/>
          <w:szCs w:val="24"/>
        </w:rPr>
      </w:pPr>
      <w:r w:rsidRPr="00B0021C">
        <w:rPr>
          <w:rFonts w:ascii="Times New Roman" w:hAnsi="Times New Roman"/>
          <w:sz w:val="24"/>
          <w:szCs w:val="24"/>
        </w:rPr>
        <w:t>2.Планирование, привлечение денежных средств и потенциальных партнеров.</w:t>
      </w:r>
    </w:p>
    <w:p w:rsidR="00304F1D" w:rsidRPr="00B0021C" w:rsidRDefault="00304F1D" w:rsidP="00CF26CD">
      <w:pPr>
        <w:widowControl w:val="0"/>
        <w:autoSpaceDE w:val="0"/>
        <w:autoSpaceDN w:val="0"/>
        <w:adjustRightInd w:val="0"/>
        <w:spacing w:after="0" w:line="240" w:lineRule="auto"/>
        <w:jc w:val="both"/>
        <w:rPr>
          <w:rFonts w:ascii="Times New Roman" w:hAnsi="Times New Roman"/>
          <w:sz w:val="24"/>
          <w:szCs w:val="24"/>
        </w:rPr>
      </w:pPr>
      <w:r w:rsidRPr="00B0021C">
        <w:rPr>
          <w:rFonts w:ascii="Times New Roman" w:hAnsi="Times New Roman"/>
          <w:sz w:val="24"/>
          <w:szCs w:val="24"/>
        </w:rPr>
        <w:t>3. Общие требования, предъявляемые к бизнес-планам.</w:t>
      </w:r>
    </w:p>
    <w:p w:rsidR="00304F1D" w:rsidRPr="00962D72" w:rsidRDefault="00304F1D" w:rsidP="0077103D">
      <w:pPr>
        <w:widowControl w:val="0"/>
        <w:tabs>
          <w:tab w:val="left" w:pos="142"/>
        </w:tabs>
        <w:autoSpaceDE w:val="0"/>
        <w:autoSpaceDN w:val="0"/>
        <w:adjustRightInd w:val="0"/>
        <w:spacing w:after="0" w:line="240" w:lineRule="auto"/>
        <w:ind w:left="426"/>
        <w:jc w:val="both"/>
        <w:rPr>
          <w:rFonts w:ascii="Times New Roman" w:hAnsi="Times New Roman"/>
          <w:sz w:val="24"/>
          <w:szCs w:val="24"/>
          <w:highlight w:val="yellow"/>
        </w:rPr>
      </w:pPr>
    </w:p>
    <w:p w:rsidR="00304F1D" w:rsidRPr="00B0021C" w:rsidRDefault="00304F1D" w:rsidP="002A0D35">
      <w:pPr>
        <w:autoSpaceDE w:val="0"/>
        <w:autoSpaceDN w:val="0"/>
        <w:adjustRightInd w:val="0"/>
        <w:spacing w:after="0" w:line="240" w:lineRule="auto"/>
        <w:jc w:val="both"/>
        <w:rPr>
          <w:rFonts w:ascii="Times New Roman" w:hAnsi="Times New Roman"/>
          <w:b/>
          <w:bCs/>
          <w:i/>
          <w:iCs/>
          <w:sz w:val="24"/>
          <w:szCs w:val="24"/>
        </w:rPr>
      </w:pPr>
      <w:r w:rsidRPr="00B0021C">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304F1D" w:rsidRPr="00B0021C" w:rsidRDefault="00304F1D" w:rsidP="002A0D35">
      <w:pPr>
        <w:autoSpaceDE w:val="0"/>
        <w:autoSpaceDN w:val="0"/>
        <w:adjustRightInd w:val="0"/>
        <w:spacing w:after="0" w:line="240" w:lineRule="auto"/>
        <w:jc w:val="both"/>
        <w:rPr>
          <w:rFonts w:ascii="Times New Roman" w:hAnsi="Times New Roman"/>
          <w:sz w:val="24"/>
          <w:szCs w:val="24"/>
        </w:rPr>
      </w:pPr>
      <w:r w:rsidRPr="00B0021C">
        <w:rPr>
          <w:rFonts w:ascii="Times New Roman" w:hAnsi="Times New Roman"/>
          <w:sz w:val="24"/>
          <w:szCs w:val="24"/>
        </w:rPr>
        <w:t>Предусмотрены следующие виды контроля качества освоения конкретной дисциплины:</w:t>
      </w:r>
    </w:p>
    <w:p w:rsidR="00304F1D" w:rsidRPr="00B0021C" w:rsidRDefault="00304F1D" w:rsidP="002A0D35">
      <w:pPr>
        <w:autoSpaceDE w:val="0"/>
        <w:autoSpaceDN w:val="0"/>
        <w:adjustRightInd w:val="0"/>
        <w:spacing w:after="0" w:line="240" w:lineRule="auto"/>
        <w:jc w:val="both"/>
        <w:rPr>
          <w:rFonts w:ascii="Times New Roman" w:hAnsi="Times New Roman"/>
          <w:sz w:val="24"/>
          <w:szCs w:val="24"/>
        </w:rPr>
      </w:pPr>
      <w:r w:rsidRPr="00B0021C">
        <w:rPr>
          <w:rFonts w:ascii="Times New Roman" w:hAnsi="Times New Roman"/>
          <w:sz w:val="24"/>
          <w:szCs w:val="24"/>
        </w:rPr>
        <w:t>- текущий контроль успеваемости</w:t>
      </w:r>
    </w:p>
    <w:p w:rsidR="00304F1D" w:rsidRPr="00B0021C" w:rsidRDefault="00304F1D" w:rsidP="002A0D35">
      <w:pPr>
        <w:autoSpaceDE w:val="0"/>
        <w:autoSpaceDN w:val="0"/>
        <w:adjustRightInd w:val="0"/>
        <w:spacing w:after="0" w:line="240" w:lineRule="auto"/>
        <w:jc w:val="both"/>
        <w:rPr>
          <w:rFonts w:ascii="Times New Roman" w:hAnsi="Times New Roman"/>
          <w:sz w:val="24"/>
          <w:szCs w:val="24"/>
        </w:rPr>
      </w:pPr>
      <w:r w:rsidRPr="00B0021C">
        <w:rPr>
          <w:rFonts w:ascii="Times New Roman" w:hAnsi="Times New Roman"/>
          <w:sz w:val="24"/>
          <w:szCs w:val="24"/>
        </w:rPr>
        <w:t>- промежуточная аттестация обучающихся по дисциплине</w:t>
      </w:r>
    </w:p>
    <w:p w:rsidR="00304F1D" w:rsidRPr="00B0021C" w:rsidRDefault="00304F1D" w:rsidP="002A0D35">
      <w:pPr>
        <w:autoSpaceDE w:val="0"/>
        <w:autoSpaceDN w:val="0"/>
        <w:adjustRightInd w:val="0"/>
        <w:spacing w:after="0" w:line="240" w:lineRule="auto"/>
        <w:ind w:firstLine="426"/>
        <w:rPr>
          <w:rFonts w:ascii="Times New Roman" w:hAnsi="Times New Roman"/>
          <w:sz w:val="24"/>
          <w:szCs w:val="24"/>
        </w:rPr>
      </w:pPr>
      <w:r w:rsidRPr="00B0021C">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0021C">
        <w:rPr>
          <w:rFonts w:ascii="Times New Roman" w:hAnsi="Times New Roman"/>
          <w:bCs/>
          <w:sz w:val="24"/>
          <w:szCs w:val="24"/>
        </w:rPr>
        <w:t>приложении</w:t>
      </w:r>
      <w:r w:rsidRPr="00B0021C">
        <w:rPr>
          <w:rFonts w:ascii="Times New Roman" w:hAnsi="Times New Roman"/>
          <w:sz w:val="24"/>
          <w:szCs w:val="24"/>
        </w:rPr>
        <w:t xml:space="preserve"> к рабочей программе дисциплины.</w:t>
      </w:r>
    </w:p>
    <w:p w:rsidR="00304F1D" w:rsidRPr="00B0021C" w:rsidRDefault="00304F1D" w:rsidP="002A0D35">
      <w:pPr>
        <w:autoSpaceDE w:val="0"/>
        <w:autoSpaceDN w:val="0"/>
        <w:adjustRightInd w:val="0"/>
        <w:spacing w:after="0" w:line="240" w:lineRule="auto"/>
        <w:ind w:firstLine="426"/>
        <w:jc w:val="both"/>
        <w:rPr>
          <w:rFonts w:ascii="Times New Roman" w:hAnsi="Times New Roman"/>
          <w:sz w:val="24"/>
          <w:szCs w:val="24"/>
        </w:rPr>
      </w:pPr>
      <w:r w:rsidRPr="00B0021C">
        <w:rPr>
          <w:rFonts w:ascii="Times New Roman" w:hAnsi="Times New Roman"/>
          <w:sz w:val="24"/>
          <w:szCs w:val="24"/>
        </w:rPr>
        <w:t>Текущий контроль успеваемости обеспечивает оценивание хода освоения дисциплины в процессе обучения.</w:t>
      </w:r>
    </w:p>
    <w:p w:rsidR="00304F1D" w:rsidRPr="00B0021C" w:rsidRDefault="00304F1D" w:rsidP="00FB3025">
      <w:pPr>
        <w:autoSpaceDE w:val="0"/>
        <w:autoSpaceDN w:val="0"/>
        <w:adjustRightInd w:val="0"/>
        <w:spacing w:after="0" w:line="240" w:lineRule="auto"/>
        <w:ind w:left="720"/>
        <w:jc w:val="both"/>
        <w:rPr>
          <w:rFonts w:ascii="Times New Roman" w:hAnsi="Times New Roman"/>
          <w:i/>
          <w:iCs/>
          <w:sz w:val="24"/>
          <w:szCs w:val="24"/>
        </w:rPr>
      </w:pPr>
    </w:p>
    <w:p w:rsidR="00304F1D" w:rsidRPr="00B0021C" w:rsidRDefault="00304F1D" w:rsidP="00427520">
      <w:pPr>
        <w:pStyle w:val="a9"/>
        <w:numPr>
          <w:ilvl w:val="1"/>
          <w:numId w:val="29"/>
        </w:numPr>
        <w:jc w:val="both"/>
        <w:rPr>
          <w:b/>
          <w:iCs/>
        </w:rPr>
      </w:pPr>
      <w:r w:rsidRPr="00B0021C">
        <w:rPr>
          <w:b/>
          <w:iCs/>
        </w:rPr>
        <w:t>Паспорт фонда оценочных средств для проведения текущей аттестации по дисциплине (модулю)</w:t>
      </w:r>
    </w:p>
    <w:p w:rsidR="00304F1D" w:rsidRPr="00B0021C" w:rsidRDefault="00304F1D" w:rsidP="00AF19A8">
      <w:pPr>
        <w:widowControl w:val="0"/>
        <w:autoSpaceDE w:val="0"/>
        <w:autoSpaceDN w:val="0"/>
        <w:adjustRightInd w:val="0"/>
        <w:spacing w:after="0" w:line="240" w:lineRule="auto"/>
        <w:ind w:left="-142"/>
        <w:contextualSpacing/>
        <w:jc w:val="both"/>
        <w:rPr>
          <w:rFonts w:ascii="Times New Roman" w:hAnsi="Times New Roman"/>
          <w:b/>
          <w:sz w:val="24"/>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411"/>
        <w:gridCol w:w="1418"/>
        <w:gridCol w:w="4680"/>
      </w:tblGrid>
      <w:tr w:rsidR="00304F1D" w:rsidRPr="006153C7" w:rsidTr="006153C7">
        <w:tc>
          <w:tcPr>
            <w:tcW w:w="851" w:type="dxa"/>
          </w:tcPr>
          <w:p w:rsidR="00304F1D" w:rsidRPr="006153C7" w:rsidRDefault="00304F1D" w:rsidP="006153C7">
            <w:pPr>
              <w:widowControl w:val="0"/>
              <w:autoSpaceDE w:val="0"/>
              <w:autoSpaceDN w:val="0"/>
              <w:adjustRightInd w:val="0"/>
              <w:spacing w:after="0" w:line="240" w:lineRule="auto"/>
              <w:contextualSpacing/>
              <w:jc w:val="center"/>
              <w:rPr>
                <w:rFonts w:ascii="Times New Roman" w:hAnsi="Times New Roman"/>
                <w:b/>
                <w:sz w:val="24"/>
                <w:szCs w:val="24"/>
              </w:rPr>
            </w:pPr>
            <w:r w:rsidRPr="006153C7">
              <w:rPr>
                <w:rFonts w:ascii="Times New Roman" w:hAnsi="Times New Roman"/>
                <w:b/>
                <w:sz w:val="24"/>
                <w:szCs w:val="24"/>
              </w:rPr>
              <w:t>№ п/п</w:t>
            </w:r>
          </w:p>
        </w:tc>
        <w:tc>
          <w:tcPr>
            <w:tcW w:w="2411" w:type="dxa"/>
          </w:tcPr>
          <w:p w:rsidR="00304F1D" w:rsidRPr="006153C7" w:rsidRDefault="00304F1D" w:rsidP="006153C7">
            <w:pPr>
              <w:widowControl w:val="0"/>
              <w:autoSpaceDE w:val="0"/>
              <w:autoSpaceDN w:val="0"/>
              <w:adjustRightInd w:val="0"/>
              <w:spacing w:after="0" w:line="240" w:lineRule="auto"/>
              <w:contextualSpacing/>
              <w:jc w:val="center"/>
              <w:rPr>
                <w:rFonts w:ascii="Times New Roman" w:hAnsi="Times New Roman"/>
                <w:b/>
                <w:sz w:val="24"/>
                <w:szCs w:val="24"/>
              </w:rPr>
            </w:pPr>
            <w:r w:rsidRPr="006153C7">
              <w:rPr>
                <w:rFonts w:ascii="Times New Roman" w:hAnsi="Times New Roman"/>
                <w:b/>
                <w:sz w:val="24"/>
                <w:szCs w:val="24"/>
              </w:rPr>
              <w:t>Контролируемые разделы (темы)</w:t>
            </w:r>
          </w:p>
        </w:tc>
        <w:tc>
          <w:tcPr>
            <w:tcW w:w="1418" w:type="dxa"/>
          </w:tcPr>
          <w:p w:rsidR="00304F1D" w:rsidRPr="006153C7" w:rsidRDefault="00304F1D" w:rsidP="006153C7">
            <w:pPr>
              <w:widowControl w:val="0"/>
              <w:autoSpaceDE w:val="0"/>
              <w:autoSpaceDN w:val="0"/>
              <w:adjustRightInd w:val="0"/>
              <w:spacing w:after="0" w:line="240" w:lineRule="auto"/>
              <w:contextualSpacing/>
              <w:jc w:val="center"/>
              <w:rPr>
                <w:rFonts w:ascii="Times New Roman" w:hAnsi="Times New Roman"/>
                <w:b/>
                <w:sz w:val="24"/>
                <w:szCs w:val="24"/>
              </w:rPr>
            </w:pPr>
            <w:r w:rsidRPr="006153C7">
              <w:rPr>
                <w:rFonts w:ascii="Times New Roman" w:hAnsi="Times New Roman"/>
                <w:b/>
                <w:sz w:val="24"/>
                <w:szCs w:val="24"/>
              </w:rPr>
              <w:t>Код контролируемой компетенции</w:t>
            </w:r>
          </w:p>
        </w:tc>
        <w:tc>
          <w:tcPr>
            <w:tcW w:w="4680" w:type="dxa"/>
          </w:tcPr>
          <w:p w:rsidR="00304F1D" w:rsidRPr="006153C7" w:rsidRDefault="00304F1D" w:rsidP="006153C7">
            <w:pPr>
              <w:widowControl w:val="0"/>
              <w:autoSpaceDE w:val="0"/>
              <w:autoSpaceDN w:val="0"/>
              <w:adjustRightInd w:val="0"/>
              <w:spacing w:after="0" w:line="240" w:lineRule="auto"/>
              <w:contextualSpacing/>
              <w:rPr>
                <w:rFonts w:ascii="Times New Roman" w:hAnsi="Times New Roman"/>
                <w:b/>
                <w:sz w:val="24"/>
                <w:szCs w:val="24"/>
              </w:rPr>
            </w:pPr>
            <w:r w:rsidRPr="006153C7">
              <w:rPr>
                <w:rFonts w:ascii="Times New Roman" w:hAnsi="Times New Roman"/>
                <w:b/>
                <w:sz w:val="24"/>
                <w:szCs w:val="24"/>
              </w:rPr>
              <w:t xml:space="preserve"> Наименование оценочного средства</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bCs/>
                <w:sz w:val="24"/>
                <w:szCs w:val="24"/>
              </w:rPr>
              <w:t xml:space="preserve">Базовые сведения для составления бизнес-плана. </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widowControl w:val="0"/>
              <w:autoSpaceDE w:val="0"/>
              <w:autoSpaceDN w:val="0"/>
              <w:adjustRightInd w:val="0"/>
              <w:spacing w:after="0" w:line="240" w:lineRule="auto"/>
              <w:contextualSpacing/>
              <w:jc w:val="both"/>
              <w:rPr>
                <w:rFonts w:ascii="Times New Roman" w:hAnsi="Times New Roman"/>
                <w:sz w:val="24"/>
                <w:szCs w:val="24"/>
              </w:rPr>
            </w:pPr>
          </w:p>
        </w:tc>
        <w:tc>
          <w:tcPr>
            <w:tcW w:w="4680" w:type="dxa"/>
          </w:tcPr>
          <w:p w:rsidR="00304F1D" w:rsidRPr="006153C7" w:rsidRDefault="00304F1D" w:rsidP="006153C7">
            <w:pPr>
              <w:widowControl w:val="0"/>
              <w:autoSpaceDE w:val="0"/>
              <w:autoSpaceDN w:val="0"/>
              <w:adjustRightInd w:val="0"/>
              <w:spacing w:after="0" w:line="240" w:lineRule="auto"/>
              <w:contextualSpacing/>
              <w:jc w:val="both"/>
              <w:rPr>
                <w:rFonts w:ascii="Times New Roman" w:hAnsi="Times New Roman"/>
                <w:sz w:val="24"/>
                <w:szCs w:val="24"/>
              </w:rPr>
            </w:pPr>
            <w:r w:rsidRPr="006153C7">
              <w:rPr>
                <w:rFonts w:ascii="Times New Roman" w:hAnsi="Times New Roman"/>
                <w:sz w:val="24"/>
                <w:szCs w:val="24"/>
              </w:rPr>
              <w:t>Виды планирования глоссарий, презентация реферативный обзор</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Стратегическое планирование. Инструменты анализа и планирования</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widowControl w:val="0"/>
              <w:autoSpaceDE w:val="0"/>
              <w:autoSpaceDN w:val="0"/>
              <w:adjustRightInd w:val="0"/>
              <w:spacing w:after="0" w:line="240" w:lineRule="auto"/>
              <w:contextualSpacing/>
              <w:jc w:val="both"/>
              <w:rPr>
                <w:rFonts w:ascii="Times New Roman" w:hAnsi="Times New Roman"/>
                <w:sz w:val="24"/>
                <w:szCs w:val="24"/>
              </w:rPr>
            </w:pPr>
            <w:r w:rsidRPr="006153C7">
              <w:rPr>
                <w:rFonts w:ascii="Times New Roman" w:hAnsi="Times New Roman"/>
                <w:sz w:val="24"/>
                <w:szCs w:val="24"/>
              </w:rPr>
              <w:t>Понятийный аппарат видов и инструментов планирования, глоссарий, презентация реферативный обзор.</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 xml:space="preserve">Структура бизнес-плана </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spacing w:before="240" w:after="120" w:line="240" w:lineRule="auto"/>
              <w:jc w:val="both"/>
              <w:rPr>
                <w:rFonts w:ascii="Times New Roman" w:hAnsi="Times New Roman"/>
                <w:bCs/>
                <w:sz w:val="24"/>
                <w:szCs w:val="24"/>
              </w:rPr>
            </w:pPr>
            <w:r w:rsidRPr="006153C7">
              <w:rPr>
                <w:rFonts w:ascii="Times New Roman" w:hAnsi="Times New Roman"/>
                <w:bCs/>
                <w:sz w:val="24"/>
                <w:szCs w:val="24"/>
              </w:rPr>
              <w:t>Составить структуру бизнес-плана для соответствующей отрасли, реферативный обзор</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Резюме бизнес-плана. Общая характеристика организации, отрасли, продукции</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ПК-4</w:t>
            </w:r>
          </w:p>
        </w:tc>
        <w:tc>
          <w:tcPr>
            <w:tcW w:w="468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Составить резюме организации</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Анализ рынков сбыта и основных конкурентов. План маркетинга</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Составить SWOT-анализ и матрицу SWOT проблемно-аналитическое задание,  решение ситуационных задач</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План производства</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spacing w:after="0" w:line="240" w:lineRule="auto"/>
              <w:jc w:val="both"/>
              <w:rPr>
                <w:rFonts w:ascii="Times New Roman" w:hAnsi="Times New Roman"/>
                <w:sz w:val="24"/>
                <w:szCs w:val="24"/>
              </w:rPr>
            </w:pPr>
            <w:r w:rsidRPr="006153C7">
              <w:rPr>
                <w:rFonts w:ascii="Times New Roman" w:hAnsi="Times New Roman"/>
                <w:sz w:val="24"/>
                <w:szCs w:val="24"/>
              </w:rPr>
              <w:t>Рассчитать. Производственную программу предприятия. Расчет потребности в ресурсах (основных и оборотных) и их эффективность, проблемно-аналитическое задание.</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Организационный план. Оплата труда работников предприятий сервиса</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pacing w:val="-4"/>
                <w:sz w:val="24"/>
                <w:szCs w:val="24"/>
              </w:rPr>
            </w:pPr>
            <w:r w:rsidRPr="006153C7">
              <w:rPr>
                <w:rFonts w:ascii="Times New Roman" w:hAnsi="Times New Roman"/>
                <w:spacing w:val="-4"/>
                <w:sz w:val="24"/>
                <w:szCs w:val="24"/>
              </w:rPr>
              <w:t>Разработать организационную структуру фирмы, штатное расписание, ФОТ. Расчет потребности в персонале и заработной плате.</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Юридическая характеристика фирмы и бизнеса</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Выбрать организационно-правовую форму</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Финансовый план. Алгоритм составления финансового плана</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Задачи: себестоимость, ставка дисконтирования; определить финансовые результаты (прибыль, рентабельность). Особенности состава и расчета затрат на предприятиях СКД.</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Анализ результатов и оценка рисков проекта. Характеристика товаров и услуг.</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p>
        </w:tc>
        <w:tc>
          <w:tcPr>
            <w:tcW w:w="468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autoSpaceDE w:val="0"/>
              <w:autoSpaceDN w:val="0"/>
              <w:adjustRightInd w:val="0"/>
              <w:spacing w:after="0" w:line="240" w:lineRule="auto"/>
              <w:rPr>
                <w:rFonts w:ascii="Times New Roman" w:hAnsi="Times New Roman"/>
                <w:sz w:val="24"/>
                <w:szCs w:val="24"/>
              </w:rPr>
            </w:pPr>
            <w:r w:rsidRPr="006153C7">
              <w:rPr>
                <w:rFonts w:ascii="Times New Roman" w:hAnsi="Times New Roman"/>
                <w:color w:val="000000"/>
                <w:sz w:val="24"/>
                <w:szCs w:val="24"/>
              </w:rPr>
              <w:t>Расчеты денежных потоковХарактеристика товаров и услуг</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Рассчитать CashFlow - анализ движения денежных потоков определение моментов и размеров прихода и расхода денежной наличности</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Эффективность бизнес-плана</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Рассчитать показатели: </w:t>
            </w:r>
          </w:p>
          <w:p w:rsidR="00304F1D" w:rsidRPr="006153C7" w:rsidRDefault="00304F1D" w:rsidP="006153C7">
            <w:pPr>
              <w:widowControl w:val="0"/>
              <w:tabs>
                <w:tab w:val="left" w:pos="202"/>
              </w:tabs>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1.</w:t>
            </w:r>
            <w:r w:rsidRPr="006153C7">
              <w:rPr>
                <w:rFonts w:ascii="Times New Roman" w:hAnsi="Times New Roman"/>
                <w:sz w:val="24"/>
                <w:szCs w:val="24"/>
              </w:rPr>
              <w:tab/>
              <w:t xml:space="preserve">Чистая текущая стоимость (netpresentvalue) NPV </w:t>
            </w:r>
          </w:p>
          <w:p w:rsidR="00304F1D" w:rsidRPr="006153C7" w:rsidRDefault="00304F1D" w:rsidP="006153C7">
            <w:pPr>
              <w:widowControl w:val="0"/>
              <w:tabs>
                <w:tab w:val="left" w:pos="202"/>
              </w:tabs>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2.</w:t>
            </w:r>
            <w:r w:rsidRPr="006153C7">
              <w:rPr>
                <w:rFonts w:ascii="Times New Roman" w:hAnsi="Times New Roman"/>
                <w:sz w:val="24"/>
                <w:szCs w:val="24"/>
              </w:rPr>
              <w:tab/>
              <w:t>Индекс прибыльности (</w:t>
            </w:r>
            <w:r w:rsidRPr="006153C7">
              <w:rPr>
                <w:rFonts w:ascii="Times New Roman" w:hAnsi="Times New Roman"/>
                <w:sz w:val="24"/>
                <w:szCs w:val="24"/>
                <w:lang w:val="en-US"/>
              </w:rPr>
              <w:t>Profitabilityindex</w:t>
            </w:r>
            <w:r w:rsidRPr="006153C7">
              <w:rPr>
                <w:rFonts w:ascii="Times New Roman" w:hAnsi="Times New Roman"/>
                <w:sz w:val="24"/>
                <w:szCs w:val="24"/>
              </w:rPr>
              <w:t xml:space="preserve">) </w:t>
            </w:r>
            <w:r w:rsidRPr="006153C7">
              <w:rPr>
                <w:rFonts w:ascii="Times New Roman" w:hAnsi="Times New Roman"/>
                <w:sz w:val="24"/>
                <w:szCs w:val="24"/>
                <w:lang w:val="en-US"/>
              </w:rPr>
              <w:t>PI</w:t>
            </w:r>
          </w:p>
          <w:p w:rsidR="00304F1D" w:rsidRPr="006153C7" w:rsidRDefault="00304F1D" w:rsidP="006153C7">
            <w:pPr>
              <w:widowControl w:val="0"/>
              <w:tabs>
                <w:tab w:val="left" w:pos="202"/>
              </w:tabs>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3.</w:t>
            </w:r>
            <w:r w:rsidRPr="006153C7">
              <w:rPr>
                <w:rFonts w:ascii="Times New Roman" w:hAnsi="Times New Roman"/>
                <w:sz w:val="24"/>
                <w:szCs w:val="24"/>
              </w:rPr>
              <w:tab/>
              <w:t>Внутренняя норма доходности или прибыльность проекта (</w:t>
            </w:r>
            <w:r w:rsidRPr="006153C7">
              <w:rPr>
                <w:rFonts w:ascii="Times New Roman" w:hAnsi="Times New Roman"/>
                <w:sz w:val="24"/>
                <w:szCs w:val="24"/>
                <w:lang w:val="en-US"/>
              </w:rPr>
              <w:t>internalrateofreturn</w:t>
            </w:r>
            <w:r w:rsidRPr="006153C7">
              <w:rPr>
                <w:rFonts w:ascii="Times New Roman" w:hAnsi="Times New Roman"/>
                <w:sz w:val="24"/>
                <w:szCs w:val="24"/>
              </w:rPr>
              <w:t xml:space="preserve">) </w:t>
            </w:r>
            <w:r w:rsidRPr="006153C7">
              <w:rPr>
                <w:rFonts w:ascii="Times New Roman" w:hAnsi="Times New Roman"/>
                <w:sz w:val="24"/>
                <w:szCs w:val="24"/>
                <w:lang w:val="en-US"/>
              </w:rPr>
              <w:t>IRR</w:t>
            </w:r>
          </w:p>
          <w:p w:rsidR="00304F1D" w:rsidRPr="006153C7" w:rsidRDefault="00304F1D" w:rsidP="006153C7">
            <w:pPr>
              <w:widowControl w:val="0"/>
              <w:tabs>
                <w:tab w:val="left" w:pos="202"/>
              </w:tabs>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4.</w:t>
            </w:r>
            <w:r w:rsidRPr="006153C7">
              <w:rPr>
                <w:rFonts w:ascii="Times New Roman" w:hAnsi="Times New Roman"/>
                <w:sz w:val="24"/>
                <w:szCs w:val="24"/>
              </w:rPr>
              <w:tab/>
              <w:t>Период окупаемости (</w:t>
            </w:r>
            <w:r w:rsidRPr="006153C7">
              <w:rPr>
                <w:rFonts w:ascii="Times New Roman" w:hAnsi="Times New Roman"/>
                <w:sz w:val="24"/>
                <w:szCs w:val="24"/>
                <w:lang w:val="en-US"/>
              </w:rPr>
              <w:t>paybackperiod</w:t>
            </w:r>
            <w:r w:rsidRPr="006153C7">
              <w:rPr>
                <w:rFonts w:ascii="Times New Roman" w:hAnsi="Times New Roman"/>
                <w:sz w:val="24"/>
                <w:szCs w:val="24"/>
              </w:rPr>
              <w:t xml:space="preserve">) </w:t>
            </w:r>
            <w:r w:rsidRPr="006153C7">
              <w:rPr>
                <w:rFonts w:ascii="Times New Roman" w:hAnsi="Times New Roman"/>
                <w:sz w:val="24"/>
                <w:szCs w:val="24"/>
                <w:lang w:val="en-US"/>
              </w:rPr>
              <w:t>PB</w:t>
            </w:r>
          </w:p>
        </w:tc>
      </w:tr>
    </w:tbl>
    <w:p w:rsidR="00304F1D" w:rsidRPr="00962D72" w:rsidRDefault="00304F1D" w:rsidP="00863784">
      <w:pPr>
        <w:autoSpaceDE w:val="0"/>
        <w:autoSpaceDN w:val="0"/>
        <w:adjustRightInd w:val="0"/>
        <w:spacing w:after="0" w:line="240" w:lineRule="auto"/>
        <w:ind w:firstLine="709"/>
        <w:jc w:val="both"/>
        <w:rPr>
          <w:rFonts w:ascii="Times New Roman" w:hAnsi="Times New Roman"/>
          <w:b/>
          <w:iCs/>
          <w:sz w:val="24"/>
          <w:szCs w:val="24"/>
          <w:highlight w:val="yellow"/>
        </w:rPr>
      </w:pPr>
    </w:p>
    <w:p w:rsidR="00304F1D" w:rsidRPr="00D70747" w:rsidRDefault="00304F1D" w:rsidP="00863784">
      <w:pPr>
        <w:autoSpaceDE w:val="0"/>
        <w:autoSpaceDN w:val="0"/>
        <w:adjustRightInd w:val="0"/>
        <w:spacing w:after="0" w:line="240" w:lineRule="auto"/>
        <w:ind w:firstLine="709"/>
        <w:jc w:val="both"/>
        <w:rPr>
          <w:rFonts w:ascii="Times New Roman" w:hAnsi="Times New Roman"/>
          <w:b/>
          <w:bCs/>
          <w:iCs/>
          <w:sz w:val="24"/>
          <w:szCs w:val="24"/>
        </w:rPr>
      </w:pPr>
      <w:r w:rsidRPr="00D70747">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04F1D" w:rsidRPr="00C17A8B" w:rsidRDefault="00304F1D" w:rsidP="00863784">
      <w:pPr>
        <w:spacing w:after="0" w:line="240" w:lineRule="auto"/>
        <w:jc w:val="both"/>
        <w:rPr>
          <w:rFonts w:ascii="Times New Roman" w:hAnsi="Times New Roman"/>
          <w:b/>
          <w:bCs/>
          <w:sz w:val="24"/>
          <w:szCs w:val="24"/>
          <w:lang w:eastAsia="en-US"/>
        </w:rPr>
      </w:pPr>
      <w:r w:rsidRPr="00C17A8B">
        <w:rPr>
          <w:rFonts w:ascii="Times New Roman" w:hAnsi="Times New Roman"/>
          <w:b/>
          <w:bCs/>
          <w:sz w:val="24"/>
          <w:szCs w:val="24"/>
          <w:lang w:eastAsia="en-US"/>
        </w:rPr>
        <w:t xml:space="preserve">Тема 1. </w:t>
      </w:r>
      <w:r w:rsidRPr="00C17A8B">
        <w:rPr>
          <w:rFonts w:ascii="Times New Roman" w:hAnsi="Times New Roman"/>
          <w:b/>
          <w:bCs/>
          <w:sz w:val="24"/>
          <w:szCs w:val="24"/>
        </w:rPr>
        <w:t>Базовые сведения для составления бизнес-плана</w:t>
      </w:r>
    </w:p>
    <w:p w:rsidR="00304F1D" w:rsidRPr="00C17A8B" w:rsidRDefault="00304F1D" w:rsidP="00863784">
      <w:pPr>
        <w:spacing w:after="0" w:line="240" w:lineRule="auto"/>
        <w:jc w:val="both"/>
        <w:rPr>
          <w:rFonts w:ascii="Times New Roman" w:hAnsi="Times New Roman"/>
          <w:bCs/>
          <w:sz w:val="24"/>
          <w:szCs w:val="24"/>
          <w:lang w:eastAsia="en-US"/>
        </w:rPr>
      </w:pPr>
      <w:r w:rsidRPr="00C17A8B">
        <w:rPr>
          <w:rFonts w:ascii="Times New Roman" w:hAnsi="Times New Roman"/>
          <w:bCs/>
          <w:sz w:val="24"/>
          <w:szCs w:val="24"/>
          <w:lang w:eastAsia="en-US"/>
        </w:rPr>
        <w:t>Вопросы к занятию</w:t>
      </w:r>
    </w:p>
    <w:p w:rsidR="00304F1D" w:rsidRPr="00C17A8B" w:rsidRDefault="00304F1D" w:rsidP="008770B4">
      <w:pPr>
        <w:widowControl w:val="0"/>
        <w:autoSpaceDE w:val="0"/>
        <w:autoSpaceDN w:val="0"/>
        <w:adjustRightInd w:val="0"/>
        <w:spacing w:after="0" w:line="240" w:lineRule="auto"/>
        <w:jc w:val="both"/>
        <w:rPr>
          <w:sz w:val="24"/>
          <w:szCs w:val="24"/>
          <w:lang w:eastAsia="en-US"/>
        </w:rPr>
      </w:pPr>
      <w:bookmarkStart w:id="0" w:name="bookmark11"/>
      <w:r w:rsidRPr="00C17A8B">
        <w:rPr>
          <w:sz w:val="24"/>
          <w:szCs w:val="24"/>
          <w:lang w:eastAsia="en-US"/>
        </w:rPr>
        <w:t>1.</w:t>
      </w:r>
      <w:r w:rsidRPr="00C17A8B">
        <w:rPr>
          <w:rFonts w:ascii="Times New Roman" w:hAnsi="Times New Roman"/>
          <w:sz w:val="24"/>
          <w:szCs w:val="24"/>
        </w:rPr>
        <w:t xml:space="preserve">Причины разработки бизнес-планов. </w:t>
      </w:r>
    </w:p>
    <w:p w:rsidR="00304F1D" w:rsidRPr="00C17A8B" w:rsidRDefault="00304F1D" w:rsidP="008770B4">
      <w:pPr>
        <w:widowControl w:val="0"/>
        <w:autoSpaceDE w:val="0"/>
        <w:autoSpaceDN w:val="0"/>
        <w:adjustRightInd w:val="0"/>
        <w:spacing w:after="0" w:line="240" w:lineRule="auto"/>
        <w:jc w:val="both"/>
        <w:rPr>
          <w:sz w:val="24"/>
          <w:szCs w:val="24"/>
          <w:lang w:eastAsia="en-US"/>
        </w:rPr>
      </w:pPr>
      <w:r w:rsidRPr="00C17A8B">
        <w:rPr>
          <w:sz w:val="24"/>
          <w:szCs w:val="24"/>
          <w:lang w:eastAsia="en-US"/>
        </w:rPr>
        <w:t>2.</w:t>
      </w:r>
      <w:r w:rsidRPr="00C17A8B">
        <w:rPr>
          <w:rFonts w:ascii="Times New Roman" w:hAnsi="Times New Roman"/>
          <w:sz w:val="24"/>
          <w:szCs w:val="24"/>
        </w:rPr>
        <w:t xml:space="preserve">Основная цель бизнес-планирования. </w:t>
      </w:r>
    </w:p>
    <w:p w:rsidR="00304F1D" w:rsidRPr="00C17A8B" w:rsidRDefault="00304F1D" w:rsidP="008770B4">
      <w:pPr>
        <w:widowControl w:val="0"/>
        <w:autoSpaceDE w:val="0"/>
        <w:autoSpaceDN w:val="0"/>
        <w:adjustRightInd w:val="0"/>
        <w:spacing w:after="0" w:line="240" w:lineRule="auto"/>
        <w:jc w:val="both"/>
        <w:rPr>
          <w:sz w:val="24"/>
          <w:szCs w:val="24"/>
          <w:lang w:eastAsia="en-US"/>
        </w:rPr>
      </w:pPr>
      <w:r w:rsidRPr="00C17A8B">
        <w:rPr>
          <w:sz w:val="24"/>
          <w:szCs w:val="24"/>
          <w:lang w:eastAsia="en-US"/>
        </w:rPr>
        <w:t>3.</w:t>
      </w:r>
      <w:r w:rsidRPr="00C17A8B">
        <w:rPr>
          <w:rFonts w:ascii="Times New Roman" w:hAnsi="Times New Roman"/>
          <w:sz w:val="24"/>
          <w:szCs w:val="24"/>
        </w:rPr>
        <w:t xml:space="preserve">Основные этапы бизнес-планирования. </w:t>
      </w:r>
    </w:p>
    <w:p w:rsidR="00304F1D" w:rsidRPr="00C17A8B" w:rsidRDefault="00304F1D" w:rsidP="008770B4">
      <w:pPr>
        <w:widowControl w:val="0"/>
        <w:autoSpaceDE w:val="0"/>
        <w:autoSpaceDN w:val="0"/>
        <w:adjustRightInd w:val="0"/>
        <w:spacing w:after="0" w:line="240" w:lineRule="auto"/>
        <w:jc w:val="both"/>
        <w:rPr>
          <w:sz w:val="24"/>
          <w:szCs w:val="24"/>
          <w:lang w:eastAsia="en-US"/>
        </w:rPr>
      </w:pPr>
      <w:r>
        <w:rPr>
          <w:sz w:val="24"/>
          <w:szCs w:val="24"/>
          <w:lang w:eastAsia="en-US"/>
        </w:rPr>
        <w:t>4</w:t>
      </w:r>
      <w:r w:rsidRPr="00C17A8B">
        <w:rPr>
          <w:sz w:val="24"/>
          <w:szCs w:val="24"/>
          <w:lang w:eastAsia="en-US"/>
        </w:rPr>
        <w:t>.</w:t>
      </w:r>
      <w:r w:rsidRPr="00C17A8B">
        <w:rPr>
          <w:rFonts w:ascii="Times New Roman" w:hAnsi="Times New Roman"/>
          <w:sz w:val="24"/>
          <w:szCs w:val="24"/>
        </w:rPr>
        <w:t xml:space="preserve">Контуры бизнес-плана. </w:t>
      </w:r>
    </w:p>
    <w:p w:rsidR="00304F1D" w:rsidRPr="00C17A8B" w:rsidRDefault="00304F1D" w:rsidP="008770B4">
      <w:pPr>
        <w:widowControl w:val="0"/>
        <w:autoSpaceDE w:val="0"/>
        <w:autoSpaceDN w:val="0"/>
        <w:adjustRightInd w:val="0"/>
        <w:spacing w:after="0" w:line="240" w:lineRule="auto"/>
        <w:jc w:val="both"/>
        <w:rPr>
          <w:rFonts w:ascii="Times New Roman" w:hAnsi="Times New Roman"/>
          <w:sz w:val="24"/>
          <w:szCs w:val="24"/>
        </w:rPr>
      </w:pPr>
      <w:r>
        <w:rPr>
          <w:sz w:val="24"/>
          <w:szCs w:val="24"/>
          <w:lang w:eastAsia="en-US"/>
        </w:rPr>
        <w:t>5</w:t>
      </w:r>
      <w:r w:rsidRPr="00C17A8B">
        <w:rPr>
          <w:sz w:val="24"/>
          <w:szCs w:val="24"/>
          <w:lang w:eastAsia="en-US"/>
        </w:rPr>
        <w:t>.</w:t>
      </w:r>
      <w:r w:rsidRPr="00C17A8B">
        <w:rPr>
          <w:rFonts w:ascii="Times New Roman" w:hAnsi="Times New Roman"/>
          <w:sz w:val="24"/>
          <w:szCs w:val="24"/>
        </w:rPr>
        <w:t>Этап бизнес-анализа. Цель бизнес-анализа.</w:t>
      </w:r>
    </w:p>
    <w:p w:rsidR="00304F1D" w:rsidRPr="00C17A8B" w:rsidRDefault="00304F1D" w:rsidP="007B4303">
      <w:pPr>
        <w:spacing w:after="0" w:line="240" w:lineRule="auto"/>
        <w:ind w:firstLine="709"/>
        <w:jc w:val="both"/>
        <w:rPr>
          <w:rFonts w:ascii="Times New Roman" w:hAnsi="Times New Roman"/>
          <w:b/>
          <w:i/>
          <w:sz w:val="24"/>
          <w:szCs w:val="24"/>
        </w:rPr>
      </w:pPr>
      <w:r w:rsidRPr="00C17A8B">
        <w:rPr>
          <w:rFonts w:ascii="Times New Roman" w:hAnsi="Times New Roman"/>
          <w:b/>
          <w:i/>
          <w:sz w:val="24"/>
          <w:szCs w:val="24"/>
        </w:rPr>
        <w:t>Практическое задание</w:t>
      </w:r>
    </w:p>
    <w:p w:rsidR="00304F1D" w:rsidRPr="00C17A8B" w:rsidRDefault="00304F1D" w:rsidP="00A2411D">
      <w:pPr>
        <w:spacing w:after="0" w:line="240" w:lineRule="auto"/>
        <w:jc w:val="both"/>
        <w:rPr>
          <w:rFonts w:ascii="Times New Roman" w:hAnsi="Times New Roman"/>
          <w:bCs/>
          <w:spacing w:val="1"/>
          <w:sz w:val="24"/>
          <w:szCs w:val="24"/>
        </w:rPr>
      </w:pPr>
      <w:r w:rsidRPr="00C17A8B">
        <w:rPr>
          <w:rFonts w:ascii="Times New Roman" w:hAnsi="Times New Roman"/>
          <w:i/>
          <w:color w:val="000000"/>
          <w:spacing w:val="2"/>
          <w:sz w:val="24"/>
          <w:szCs w:val="24"/>
          <w:lang w:eastAsia="en-US"/>
        </w:rPr>
        <w:t>1</w:t>
      </w:r>
      <w:r w:rsidRPr="00C17A8B">
        <w:rPr>
          <w:sz w:val="24"/>
          <w:szCs w:val="24"/>
          <w:lang w:eastAsia="en-US"/>
        </w:rPr>
        <w:t>.</w:t>
      </w:r>
      <w:r w:rsidRPr="00C17A8B">
        <w:rPr>
          <w:rFonts w:ascii="Times New Roman" w:hAnsi="Times New Roman"/>
          <w:bCs/>
          <w:sz w:val="24"/>
          <w:szCs w:val="24"/>
        </w:rPr>
        <w:t xml:space="preserve"> Контрольная </w:t>
      </w:r>
      <w:r w:rsidRPr="00C17A8B">
        <w:rPr>
          <w:rFonts w:ascii="Times New Roman" w:hAnsi="Times New Roman"/>
          <w:bCs/>
          <w:spacing w:val="-1"/>
          <w:sz w:val="24"/>
          <w:szCs w:val="24"/>
        </w:rPr>
        <w:t>работ</w:t>
      </w:r>
      <w:r w:rsidRPr="00C17A8B">
        <w:rPr>
          <w:rFonts w:ascii="Times New Roman" w:hAnsi="Times New Roman"/>
          <w:bCs/>
          <w:sz w:val="24"/>
          <w:szCs w:val="24"/>
        </w:rPr>
        <w:t>а</w:t>
      </w:r>
    </w:p>
    <w:p w:rsidR="00304F1D" w:rsidRPr="00C17A8B" w:rsidRDefault="00304F1D" w:rsidP="00CD22C8">
      <w:pPr>
        <w:widowControl w:val="0"/>
        <w:spacing w:after="0" w:line="240" w:lineRule="auto"/>
        <w:rPr>
          <w:rFonts w:ascii="Times New Roman" w:hAnsi="Times New Roman"/>
          <w:sz w:val="24"/>
          <w:szCs w:val="24"/>
        </w:rPr>
      </w:pPr>
      <w:r w:rsidRPr="00C17A8B">
        <w:rPr>
          <w:rFonts w:ascii="Times New Roman" w:hAnsi="Times New Roman"/>
          <w:bCs/>
          <w:spacing w:val="-1"/>
          <w:sz w:val="24"/>
          <w:szCs w:val="24"/>
        </w:rPr>
        <w:t>Оценк</w:t>
      </w:r>
      <w:r w:rsidRPr="00C17A8B">
        <w:rPr>
          <w:rFonts w:ascii="Times New Roman" w:hAnsi="Times New Roman"/>
          <w:bCs/>
          <w:sz w:val="24"/>
          <w:szCs w:val="24"/>
        </w:rPr>
        <w:t xml:space="preserve">а </w:t>
      </w:r>
      <w:r w:rsidRPr="00C17A8B">
        <w:rPr>
          <w:rFonts w:ascii="Times New Roman" w:hAnsi="Times New Roman"/>
          <w:bCs/>
          <w:spacing w:val="-1"/>
          <w:sz w:val="24"/>
          <w:szCs w:val="24"/>
        </w:rPr>
        <w:t>конъюнктур</w:t>
      </w:r>
      <w:r w:rsidRPr="00C17A8B">
        <w:rPr>
          <w:rFonts w:ascii="Times New Roman" w:hAnsi="Times New Roman"/>
          <w:bCs/>
          <w:sz w:val="24"/>
          <w:szCs w:val="24"/>
        </w:rPr>
        <w:t>ы рынка.</w:t>
      </w:r>
    </w:p>
    <w:p w:rsidR="00304F1D" w:rsidRPr="00C17A8B" w:rsidRDefault="00304F1D" w:rsidP="00CD22C8">
      <w:pPr>
        <w:widowControl w:val="0"/>
        <w:spacing w:after="0" w:line="274" w:lineRule="exact"/>
        <w:ind w:left="214"/>
        <w:rPr>
          <w:rFonts w:ascii="Times New Roman" w:hAnsi="Times New Roman"/>
          <w:sz w:val="24"/>
          <w:szCs w:val="24"/>
        </w:rPr>
      </w:pPr>
      <w:r w:rsidRPr="00C17A8B">
        <w:rPr>
          <w:rFonts w:ascii="Times New Roman" w:hAnsi="Times New Roman"/>
          <w:spacing w:val="-1"/>
          <w:sz w:val="24"/>
          <w:szCs w:val="24"/>
        </w:rPr>
        <w:t>Собрат</w:t>
      </w:r>
      <w:r w:rsidRPr="00C17A8B">
        <w:rPr>
          <w:rFonts w:ascii="Times New Roman" w:hAnsi="Times New Roman"/>
          <w:sz w:val="24"/>
          <w:szCs w:val="24"/>
        </w:rPr>
        <w:t>ьи</w:t>
      </w:r>
      <w:r w:rsidRPr="00C17A8B">
        <w:rPr>
          <w:rFonts w:ascii="Times New Roman" w:hAnsi="Times New Roman"/>
          <w:spacing w:val="-1"/>
          <w:sz w:val="24"/>
          <w:szCs w:val="24"/>
        </w:rPr>
        <w:t>проанализироват</w:t>
      </w:r>
      <w:r w:rsidRPr="00C17A8B">
        <w:rPr>
          <w:rFonts w:ascii="Times New Roman" w:hAnsi="Times New Roman"/>
          <w:sz w:val="24"/>
          <w:szCs w:val="24"/>
        </w:rPr>
        <w:t>ь материа</w:t>
      </w:r>
      <w:r w:rsidRPr="00C17A8B">
        <w:rPr>
          <w:rFonts w:ascii="Times New Roman" w:hAnsi="Times New Roman"/>
          <w:spacing w:val="-1"/>
          <w:sz w:val="24"/>
          <w:szCs w:val="24"/>
        </w:rPr>
        <w:t>л</w:t>
      </w:r>
      <w:r w:rsidRPr="00C17A8B">
        <w:rPr>
          <w:rFonts w:ascii="Times New Roman" w:hAnsi="Times New Roman"/>
          <w:sz w:val="24"/>
          <w:szCs w:val="24"/>
        </w:rPr>
        <w:t xml:space="preserve">. </w:t>
      </w:r>
      <w:r w:rsidRPr="00C17A8B">
        <w:rPr>
          <w:rFonts w:ascii="Times New Roman" w:hAnsi="Times New Roman"/>
          <w:spacing w:val="-1"/>
          <w:sz w:val="24"/>
          <w:szCs w:val="24"/>
        </w:rPr>
        <w:t>Рез</w:t>
      </w:r>
      <w:r w:rsidRPr="00C17A8B">
        <w:rPr>
          <w:rFonts w:ascii="Times New Roman" w:hAnsi="Times New Roman"/>
          <w:spacing w:val="1"/>
          <w:sz w:val="24"/>
          <w:szCs w:val="24"/>
        </w:rPr>
        <w:t>у</w:t>
      </w:r>
      <w:r w:rsidRPr="00C17A8B">
        <w:rPr>
          <w:rFonts w:ascii="Times New Roman" w:hAnsi="Times New Roman"/>
          <w:spacing w:val="-1"/>
          <w:sz w:val="24"/>
          <w:szCs w:val="24"/>
        </w:rPr>
        <w:t>льтат</w:t>
      </w:r>
      <w:r w:rsidRPr="00C17A8B">
        <w:rPr>
          <w:rFonts w:ascii="Times New Roman" w:hAnsi="Times New Roman"/>
          <w:sz w:val="24"/>
          <w:szCs w:val="24"/>
        </w:rPr>
        <w:t>ы оформитьвтабли</w:t>
      </w:r>
      <w:r w:rsidRPr="00C17A8B">
        <w:rPr>
          <w:rFonts w:ascii="Times New Roman" w:hAnsi="Times New Roman"/>
          <w:spacing w:val="-2"/>
          <w:sz w:val="24"/>
          <w:szCs w:val="24"/>
        </w:rPr>
        <w:t>ц</w:t>
      </w:r>
      <w:r w:rsidRPr="00C17A8B">
        <w:rPr>
          <w:rFonts w:ascii="Times New Roman" w:hAnsi="Times New Roman"/>
          <w:spacing w:val="1"/>
          <w:sz w:val="24"/>
          <w:szCs w:val="24"/>
        </w:rPr>
        <w:t>у</w:t>
      </w:r>
      <w:r w:rsidRPr="00C17A8B">
        <w:rPr>
          <w:rFonts w:ascii="Times New Roman" w:hAnsi="Times New Roman"/>
          <w:sz w:val="24"/>
          <w:szCs w:val="24"/>
        </w:rPr>
        <w:t>.</w:t>
      </w:r>
    </w:p>
    <w:p w:rsidR="00304F1D" w:rsidRPr="00C17A8B" w:rsidRDefault="00304F1D" w:rsidP="00CD22C8">
      <w:pPr>
        <w:widowControl w:val="0"/>
        <w:spacing w:before="18" w:after="0" w:line="260" w:lineRule="exact"/>
        <w:rPr>
          <w:rFonts w:ascii="Times New Roman" w:hAnsi="Times New Roman"/>
          <w:sz w:val="24"/>
          <w:szCs w:val="24"/>
        </w:rPr>
      </w:pPr>
    </w:p>
    <w:tbl>
      <w:tblPr>
        <w:tblW w:w="9399" w:type="dxa"/>
        <w:tblInd w:w="100" w:type="dxa"/>
        <w:tblLayout w:type="fixed"/>
        <w:tblCellMar>
          <w:left w:w="0" w:type="dxa"/>
          <w:right w:w="0" w:type="dxa"/>
        </w:tblCellMar>
        <w:tblLook w:val="01E0" w:firstRow="1" w:lastRow="1" w:firstColumn="1" w:lastColumn="1" w:noHBand="0" w:noVBand="0"/>
      </w:tblPr>
      <w:tblGrid>
        <w:gridCol w:w="566"/>
        <w:gridCol w:w="2542"/>
        <w:gridCol w:w="3290"/>
        <w:gridCol w:w="1573"/>
        <w:gridCol w:w="1428"/>
      </w:tblGrid>
      <w:tr w:rsidR="00304F1D" w:rsidRPr="006153C7" w:rsidTr="006153C7">
        <w:trPr>
          <w:trHeight w:hRule="exact" w:val="1222"/>
        </w:trPr>
        <w:tc>
          <w:tcPr>
            <w:tcW w:w="56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1" w:after="0" w:line="276" w:lineRule="exact"/>
              <w:ind w:left="102"/>
              <w:rPr>
                <w:rFonts w:ascii="Times New Roman" w:hAnsi="Times New Roman"/>
                <w:sz w:val="24"/>
                <w:szCs w:val="24"/>
                <w:lang w:val="en-US"/>
              </w:rPr>
            </w:pPr>
            <w:r w:rsidRPr="006153C7">
              <w:rPr>
                <w:rFonts w:ascii="Times New Roman" w:hAnsi="Times New Roman"/>
                <w:bCs/>
                <w:sz w:val="24"/>
                <w:szCs w:val="24"/>
                <w:lang w:val="en-US"/>
              </w:rPr>
              <w:t xml:space="preserve">№ </w:t>
            </w:r>
            <w:r w:rsidRPr="006153C7">
              <w:rPr>
                <w:rFonts w:ascii="Times New Roman" w:hAnsi="Times New Roman"/>
                <w:bCs/>
                <w:spacing w:val="-1"/>
                <w:sz w:val="24"/>
                <w:szCs w:val="24"/>
                <w:lang w:val="en-US"/>
              </w:rPr>
              <w:t>п</w:t>
            </w:r>
            <w:r w:rsidRPr="006153C7">
              <w:rPr>
                <w:rFonts w:ascii="Times New Roman" w:hAnsi="Times New Roman"/>
                <w:bCs/>
                <w:sz w:val="24"/>
                <w:szCs w:val="24"/>
                <w:lang w:val="en-US"/>
              </w:rPr>
              <w:t>/п</w:t>
            </w:r>
          </w:p>
        </w:tc>
        <w:tc>
          <w:tcPr>
            <w:tcW w:w="254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4" w:lineRule="exact"/>
              <w:ind w:left="102"/>
              <w:rPr>
                <w:rFonts w:ascii="Times New Roman" w:hAnsi="Times New Roman"/>
                <w:sz w:val="24"/>
                <w:szCs w:val="24"/>
                <w:lang w:val="en-US"/>
              </w:rPr>
            </w:pPr>
            <w:r w:rsidRPr="006153C7">
              <w:rPr>
                <w:rFonts w:ascii="Times New Roman" w:hAnsi="Times New Roman"/>
                <w:bCs/>
                <w:spacing w:val="-1"/>
                <w:sz w:val="24"/>
                <w:szCs w:val="24"/>
                <w:lang w:val="en-US"/>
              </w:rPr>
              <w:t>Показатели</w:t>
            </w:r>
          </w:p>
        </w:tc>
        <w:tc>
          <w:tcPr>
            <w:tcW w:w="329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1" w:after="0" w:line="276" w:lineRule="exact"/>
              <w:ind w:left="101"/>
              <w:rPr>
                <w:rFonts w:ascii="Times New Roman" w:hAnsi="Times New Roman"/>
                <w:sz w:val="24"/>
                <w:szCs w:val="24"/>
              </w:rPr>
            </w:pPr>
            <w:r w:rsidRPr="006153C7">
              <w:rPr>
                <w:rFonts w:ascii="Times New Roman" w:hAnsi="Times New Roman"/>
                <w:bCs/>
                <w:spacing w:val="-1"/>
                <w:sz w:val="24"/>
                <w:szCs w:val="24"/>
              </w:rPr>
              <w:t>Близлеж</w:t>
            </w:r>
            <w:r w:rsidRPr="006153C7">
              <w:rPr>
                <w:rFonts w:ascii="Times New Roman" w:hAnsi="Times New Roman"/>
                <w:bCs/>
                <w:spacing w:val="1"/>
                <w:sz w:val="24"/>
                <w:szCs w:val="24"/>
              </w:rPr>
              <w:t>а</w:t>
            </w:r>
            <w:r w:rsidRPr="006153C7">
              <w:rPr>
                <w:rFonts w:ascii="Times New Roman" w:hAnsi="Times New Roman"/>
                <w:bCs/>
                <w:spacing w:val="-1"/>
                <w:sz w:val="24"/>
                <w:szCs w:val="24"/>
              </w:rPr>
              <w:t>щий горо</w:t>
            </w:r>
            <w:r w:rsidRPr="006153C7">
              <w:rPr>
                <w:rFonts w:ascii="Times New Roman" w:hAnsi="Times New Roman"/>
                <w:bCs/>
                <w:sz w:val="24"/>
                <w:szCs w:val="24"/>
              </w:rPr>
              <w:t>д</w:t>
            </w:r>
            <w:r w:rsidRPr="006153C7">
              <w:rPr>
                <w:rFonts w:ascii="Times New Roman" w:hAnsi="Times New Roman"/>
                <w:bCs/>
                <w:spacing w:val="-1"/>
                <w:sz w:val="24"/>
                <w:szCs w:val="24"/>
              </w:rPr>
              <w:t xml:space="preserve"> или населенны</w:t>
            </w:r>
            <w:r w:rsidRPr="006153C7">
              <w:rPr>
                <w:rFonts w:ascii="Times New Roman" w:hAnsi="Times New Roman"/>
                <w:bCs/>
                <w:sz w:val="24"/>
                <w:szCs w:val="24"/>
              </w:rPr>
              <w:t>й</w:t>
            </w:r>
            <w:r w:rsidRPr="006153C7">
              <w:rPr>
                <w:rFonts w:ascii="Times New Roman" w:hAnsi="Times New Roman"/>
                <w:bCs/>
                <w:spacing w:val="-1"/>
                <w:sz w:val="24"/>
                <w:szCs w:val="24"/>
              </w:rPr>
              <w:t xml:space="preserve"> пункт местонахождения предпри</w:t>
            </w:r>
            <w:r w:rsidRPr="006153C7">
              <w:rPr>
                <w:rFonts w:ascii="Times New Roman" w:hAnsi="Times New Roman"/>
                <w:bCs/>
                <w:sz w:val="24"/>
                <w:szCs w:val="24"/>
              </w:rPr>
              <w:t>я</w:t>
            </w:r>
            <w:r w:rsidRPr="006153C7">
              <w:rPr>
                <w:rFonts w:ascii="Times New Roman" w:hAnsi="Times New Roman"/>
                <w:bCs/>
                <w:spacing w:val="-1"/>
                <w:sz w:val="24"/>
                <w:szCs w:val="24"/>
              </w:rPr>
              <w:t>тия</w:t>
            </w:r>
          </w:p>
        </w:tc>
        <w:tc>
          <w:tcPr>
            <w:tcW w:w="1573"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1" w:after="0" w:line="276" w:lineRule="exact"/>
              <w:ind w:left="101"/>
              <w:rPr>
                <w:rFonts w:ascii="Times New Roman" w:hAnsi="Times New Roman"/>
                <w:sz w:val="24"/>
                <w:szCs w:val="24"/>
              </w:rPr>
            </w:pPr>
            <w:r w:rsidRPr="006153C7">
              <w:rPr>
                <w:rFonts w:ascii="Times New Roman" w:hAnsi="Times New Roman"/>
                <w:bCs/>
                <w:sz w:val="24"/>
                <w:szCs w:val="24"/>
              </w:rPr>
              <w:t xml:space="preserve">Населенные </w:t>
            </w:r>
            <w:r w:rsidRPr="006153C7">
              <w:rPr>
                <w:rFonts w:ascii="Times New Roman" w:hAnsi="Times New Roman"/>
                <w:bCs/>
                <w:spacing w:val="-1"/>
                <w:sz w:val="24"/>
                <w:szCs w:val="24"/>
              </w:rPr>
              <w:t>пункт</w:t>
            </w:r>
            <w:r w:rsidRPr="006153C7">
              <w:rPr>
                <w:rFonts w:ascii="Times New Roman" w:hAnsi="Times New Roman"/>
                <w:bCs/>
                <w:sz w:val="24"/>
                <w:szCs w:val="24"/>
              </w:rPr>
              <w:t xml:space="preserve">ы в </w:t>
            </w:r>
            <w:r w:rsidRPr="006153C7">
              <w:rPr>
                <w:rFonts w:ascii="Times New Roman" w:hAnsi="Times New Roman"/>
                <w:bCs/>
                <w:spacing w:val="-1"/>
                <w:sz w:val="24"/>
                <w:szCs w:val="24"/>
              </w:rPr>
              <w:t>радиусе</w:t>
            </w:r>
          </w:p>
          <w:p w:rsidR="00304F1D" w:rsidRPr="006153C7" w:rsidRDefault="00304F1D" w:rsidP="006153C7">
            <w:pPr>
              <w:widowControl w:val="0"/>
              <w:spacing w:after="0" w:line="273" w:lineRule="exact"/>
              <w:ind w:left="101"/>
              <w:rPr>
                <w:rFonts w:ascii="Times New Roman" w:hAnsi="Times New Roman"/>
                <w:sz w:val="24"/>
                <w:szCs w:val="24"/>
              </w:rPr>
            </w:pPr>
            <w:r w:rsidRPr="006153C7">
              <w:rPr>
                <w:rFonts w:ascii="Times New Roman" w:hAnsi="Times New Roman"/>
                <w:bCs/>
                <w:sz w:val="24"/>
                <w:szCs w:val="24"/>
              </w:rPr>
              <w:t xml:space="preserve">100 </w:t>
            </w:r>
            <w:r w:rsidRPr="006153C7">
              <w:rPr>
                <w:rFonts w:ascii="Times New Roman" w:hAnsi="Times New Roman"/>
                <w:bCs/>
                <w:spacing w:val="-1"/>
                <w:sz w:val="24"/>
                <w:szCs w:val="24"/>
              </w:rPr>
              <w:t>км</w:t>
            </w:r>
          </w:p>
        </w:tc>
        <w:tc>
          <w:tcPr>
            <w:tcW w:w="1428"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1" w:after="0" w:line="276" w:lineRule="exact"/>
              <w:ind w:left="101"/>
              <w:rPr>
                <w:rFonts w:ascii="Times New Roman" w:hAnsi="Times New Roman"/>
                <w:sz w:val="24"/>
                <w:szCs w:val="24"/>
                <w:lang w:val="en-US"/>
              </w:rPr>
            </w:pPr>
            <w:r w:rsidRPr="006153C7">
              <w:rPr>
                <w:rFonts w:ascii="Times New Roman" w:hAnsi="Times New Roman"/>
                <w:bCs/>
                <w:spacing w:val="-1"/>
                <w:sz w:val="24"/>
                <w:szCs w:val="24"/>
                <w:lang w:val="en-US"/>
              </w:rPr>
              <w:t>Рынки</w:t>
            </w:r>
            <w:r w:rsidRPr="006153C7">
              <w:rPr>
                <w:rFonts w:ascii="Times New Roman" w:hAnsi="Times New Roman"/>
                <w:bCs/>
                <w:sz w:val="24"/>
                <w:szCs w:val="24"/>
                <w:lang w:val="en-US"/>
              </w:rPr>
              <w:t xml:space="preserve">, </w:t>
            </w:r>
            <w:r w:rsidRPr="006153C7">
              <w:rPr>
                <w:rFonts w:ascii="Times New Roman" w:hAnsi="Times New Roman"/>
                <w:bCs/>
                <w:spacing w:val="-1"/>
                <w:sz w:val="24"/>
                <w:szCs w:val="24"/>
                <w:lang w:val="en-US"/>
              </w:rPr>
              <w:t>удаленныез</w:t>
            </w:r>
            <w:r w:rsidRPr="006153C7">
              <w:rPr>
                <w:rFonts w:ascii="Times New Roman" w:hAnsi="Times New Roman"/>
                <w:bCs/>
                <w:sz w:val="24"/>
                <w:szCs w:val="24"/>
                <w:lang w:val="en-US"/>
              </w:rPr>
              <w:t xml:space="preserve">а100 </w:t>
            </w:r>
            <w:r w:rsidRPr="006153C7">
              <w:rPr>
                <w:rFonts w:ascii="Times New Roman" w:hAnsi="Times New Roman"/>
                <w:bCs/>
                <w:spacing w:val="-1"/>
                <w:sz w:val="24"/>
                <w:szCs w:val="24"/>
                <w:lang w:val="en-US"/>
              </w:rPr>
              <w:t>км</w:t>
            </w:r>
          </w:p>
        </w:tc>
      </w:tr>
      <w:tr w:rsidR="00304F1D" w:rsidRPr="006153C7" w:rsidTr="006153C7">
        <w:trPr>
          <w:trHeight w:hRule="exact" w:val="400"/>
        </w:trPr>
        <w:tc>
          <w:tcPr>
            <w:tcW w:w="56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2" w:lineRule="exact"/>
              <w:ind w:left="102"/>
              <w:rPr>
                <w:rFonts w:ascii="Times New Roman" w:hAnsi="Times New Roman"/>
                <w:sz w:val="24"/>
                <w:szCs w:val="24"/>
                <w:lang w:val="en-US"/>
              </w:rPr>
            </w:pPr>
            <w:r w:rsidRPr="006153C7">
              <w:rPr>
                <w:rFonts w:ascii="Times New Roman" w:hAnsi="Times New Roman"/>
                <w:sz w:val="24"/>
                <w:szCs w:val="24"/>
                <w:lang w:val="en-US"/>
              </w:rPr>
              <w:t>1.</w:t>
            </w:r>
          </w:p>
        </w:tc>
        <w:tc>
          <w:tcPr>
            <w:tcW w:w="254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2" w:lineRule="exact"/>
              <w:ind w:left="102"/>
              <w:rPr>
                <w:rFonts w:ascii="Times New Roman" w:hAnsi="Times New Roman"/>
                <w:sz w:val="24"/>
                <w:szCs w:val="24"/>
                <w:lang w:val="en-US"/>
              </w:rPr>
            </w:pPr>
            <w:r w:rsidRPr="006153C7">
              <w:rPr>
                <w:rFonts w:ascii="Times New Roman" w:hAnsi="Times New Roman"/>
                <w:sz w:val="24"/>
                <w:szCs w:val="24"/>
                <w:lang w:val="en-US"/>
              </w:rPr>
              <w:t>Уровеньспроса</w:t>
            </w:r>
          </w:p>
        </w:tc>
        <w:tc>
          <w:tcPr>
            <w:tcW w:w="329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c>
          <w:tcPr>
            <w:tcW w:w="1573"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c>
          <w:tcPr>
            <w:tcW w:w="1428"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r>
      <w:tr w:rsidR="00304F1D" w:rsidRPr="006153C7" w:rsidTr="006153C7">
        <w:trPr>
          <w:trHeight w:hRule="exact" w:val="575"/>
        </w:trPr>
        <w:tc>
          <w:tcPr>
            <w:tcW w:w="56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2" w:lineRule="exact"/>
              <w:ind w:left="102"/>
              <w:rPr>
                <w:rFonts w:ascii="Times New Roman" w:hAnsi="Times New Roman"/>
                <w:sz w:val="24"/>
                <w:szCs w:val="24"/>
                <w:lang w:val="en-US"/>
              </w:rPr>
            </w:pPr>
            <w:r w:rsidRPr="006153C7">
              <w:rPr>
                <w:rFonts w:ascii="Times New Roman" w:hAnsi="Times New Roman"/>
                <w:sz w:val="24"/>
                <w:szCs w:val="24"/>
                <w:lang w:val="en-US"/>
              </w:rPr>
              <w:t>2.</w:t>
            </w:r>
          </w:p>
        </w:tc>
        <w:tc>
          <w:tcPr>
            <w:tcW w:w="254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2" w:lineRule="exact"/>
              <w:ind w:left="102"/>
              <w:rPr>
                <w:rFonts w:ascii="Times New Roman" w:hAnsi="Times New Roman"/>
                <w:sz w:val="24"/>
                <w:szCs w:val="24"/>
                <w:lang w:val="en-US"/>
              </w:rPr>
            </w:pPr>
            <w:r w:rsidRPr="006153C7">
              <w:rPr>
                <w:rFonts w:ascii="Times New Roman" w:hAnsi="Times New Roman"/>
                <w:spacing w:val="-1"/>
                <w:sz w:val="24"/>
                <w:szCs w:val="24"/>
                <w:lang w:val="en-US"/>
              </w:rPr>
              <w:t>Степень</w:t>
            </w:r>
          </w:p>
          <w:p w:rsidR="00304F1D" w:rsidRPr="006153C7" w:rsidRDefault="00304F1D" w:rsidP="006153C7">
            <w:pPr>
              <w:widowControl w:val="0"/>
              <w:spacing w:after="0" w:line="240" w:lineRule="auto"/>
              <w:ind w:left="102"/>
              <w:rPr>
                <w:rFonts w:ascii="Times New Roman" w:hAnsi="Times New Roman"/>
                <w:sz w:val="24"/>
                <w:szCs w:val="24"/>
                <w:lang w:val="en-US"/>
              </w:rPr>
            </w:pPr>
            <w:r w:rsidRPr="006153C7">
              <w:rPr>
                <w:rFonts w:ascii="Times New Roman" w:hAnsi="Times New Roman"/>
                <w:sz w:val="24"/>
                <w:szCs w:val="24"/>
                <w:lang w:val="en-US"/>
              </w:rPr>
              <w:t>Удовлетворенияспроса</w:t>
            </w:r>
          </w:p>
        </w:tc>
        <w:tc>
          <w:tcPr>
            <w:tcW w:w="329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c>
          <w:tcPr>
            <w:tcW w:w="1573"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c>
          <w:tcPr>
            <w:tcW w:w="1428"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r>
      <w:tr w:rsidR="00304F1D" w:rsidRPr="006153C7" w:rsidTr="006153C7">
        <w:trPr>
          <w:trHeight w:hRule="exact" w:val="427"/>
        </w:trPr>
        <w:tc>
          <w:tcPr>
            <w:tcW w:w="56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3" w:lineRule="exact"/>
              <w:ind w:left="102"/>
              <w:rPr>
                <w:rFonts w:ascii="Times New Roman" w:hAnsi="Times New Roman"/>
                <w:sz w:val="24"/>
                <w:szCs w:val="24"/>
                <w:lang w:val="en-US"/>
              </w:rPr>
            </w:pPr>
            <w:r w:rsidRPr="006153C7">
              <w:rPr>
                <w:rFonts w:ascii="Times New Roman" w:hAnsi="Times New Roman"/>
                <w:sz w:val="24"/>
                <w:szCs w:val="24"/>
                <w:lang w:val="en-US"/>
              </w:rPr>
              <w:t>3.</w:t>
            </w:r>
          </w:p>
        </w:tc>
        <w:tc>
          <w:tcPr>
            <w:tcW w:w="254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3" w:lineRule="exact"/>
              <w:ind w:left="102"/>
              <w:rPr>
                <w:rFonts w:ascii="Times New Roman" w:hAnsi="Times New Roman"/>
                <w:sz w:val="24"/>
                <w:szCs w:val="24"/>
                <w:lang w:val="en-US"/>
              </w:rPr>
            </w:pPr>
            <w:r w:rsidRPr="006153C7">
              <w:rPr>
                <w:rFonts w:ascii="Times New Roman" w:hAnsi="Times New Roman"/>
                <w:sz w:val="24"/>
                <w:szCs w:val="24"/>
                <w:lang w:val="en-US"/>
              </w:rPr>
              <w:t>Уровень</w:t>
            </w:r>
            <w:r w:rsidRPr="006153C7">
              <w:rPr>
                <w:rFonts w:ascii="Times New Roman" w:hAnsi="Times New Roman"/>
                <w:spacing w:val="-1"/>
                <w:sz w:val="24"/>
                <w:szCs w:val="24"/>
                <w:lang w:val="en-US"/>
              </w:rPr>
              <w:t>кон</w:t>
            </w:r>
            <w:r w:rsidRPr="006153C7">
              <w:rPr>
                <w:rFonts w:ascii="Times New Roman" w:hAnsi="Times New Roman"/>
                <w:spacing w:val="-2"/>
                <w:sz w:val="24"/>
                <w:szCs w:val="24"/>
                <w:lang w:val="en-US"/>
              </w:rPr>
              <w:t>к</w:t>
            </w:r>
            <w:r w:rsidRPr="006153C7">
              <w:rPr>
                <w:rFonts w:ascii="Times New Roman" w:hAnsi="Times New Roman"/>
                <w:spacing w:val="2"/>
                <w:sz w:val="24"/>
                <w:szCs w:val="24"/>
                <w:lang w:val="en-US"/>
              </w:rPr>
              <w:t>у</w:t>
            </w:r>
            <w:r w:rsidRPr="006153C7">
              <w:rPr>
                <w:rFonts w:ascii="Times New Roman" w:hAnsi="Times New Roman"/>
                <w:spacing w:val="-1"/>
                <w:sz w:val="24"/>
                <w:szCs w:val="24"/>
                <w:lang w:val="en-US"/>
              </w:rPr>
              <w:t>ренции</w:t>
            </w:r>
          </w:p>
        </w:tc>
        <w:tc>
          <w:tcPr>
            <w:tcW w:w="329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c>
          <w:tcPr>
            <w:tcW w:w="1573"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c>
          <w:tcPr>
            <w:tcW w:w="1428"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r>
      <w:tr w:rsidR="00304F1D" w:rsidRPr="006153C7" w:rsidTr="006153C7">
        <w:trPr>
          <w:trHeight w:hRule="exact" w:val="844"/>
        </w:trPr>
        <w:tc>
          <w:tcPr>
            <w:tcW w:w="56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2" w:lineRule="exact"/>
              <w:ind w:left="102"/>
              <w:rPr>
                <w:rFonts w:ascii="Times New Roman" w:hAnsi="Times New Roman"/>
                <w:sz w:val="24"/>
                <w:szCs w:val="24"/>
                <w:lang w:val="en-US"/>
              </w:rPr>
            </w:pPr>
            <w:r w:rsidRPr="006153C7">
              <w:rPr>
                <w:rFonts w:ascii="Times New Roman" w:hAnsi="Times New Roman"/>
                <w:sz w:val="24"/>
                <w:szCs w:val="24"/>
                <w:lang w:val="en-US"/>
              </w:rPr>
              <w:t>4.</w:t>
            </w:r>
          </w:p>
        </w:tc>
        <w:tc>
          <w:tcPr>
            <w:tcW w:w="254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2" w:lineRule="exact"/>
              <w:ind w:left="102"/>
              <w:rPr>
                <w:rFonts w:ascii="Times New Roman" w:hAnsi="Times New Roman"/>
                <w:sz w:val="24"/>
                <w:szCs w:val="24"/>
              </w:rPr>
            </w:pPr>
            <w:r w:rsidRPr="006153C7">
              <w:rPr>
                <w:rFonts w:ascii="Times New Roman" w:hAnsi="Times New Roman"/>
                <w:sz w:val="24"/>
                <w:szCs w:val="24"/>
              </w:rPr>
              <w:t>Доляпотребителей,</w:t>
            </w:r>
          </w:p>
          <w:p w:rsidR="00304F1D" w:rsidRPr="006153C7" w:rsidRDefault="00304F1D" w:rsidP="006153C7">
            <w:pPr>
              <w:widowControl w:val="0"/>
              <w:spacing w:after="0" w:line="240" w:lineRule="auto"/>
              <w:ind w:left="102"/>
              <w:rPr>
                <w:rFonts w:ascii="Times New Roman" w:hAnsi="Times New Roman"/>
                <w:sz w:val="24"/>
                <w:szCs w:val="24"/>
              </w:rPr>
            </w:pPr>
            <w:r w:rsidRPr="006153C7">
              <w:rPr>
                <w:rFonts w:ascii="Times New Roman" w:hAnsi="Times New Roman"/>
                <w:spacing w:val="-1"/>
                <w:sz w:val="24"/>
                <w:szCs w:val="24"/>
              </w:rPr>
              <w:t>готовых</w:t>
            </w:r>
          </w:p>
          <w:p w:rsidR="00304F1D" w:rsidRPr="006153C7" w:rsidRDefault="00304F1D" w:rsidP="006153C7">
            <w:pPr>
              <w:widowControl w:val="0"/>
              <w:spacing w:after="0" w:line="240" w:lineRule="auto"/>
              <w:ind w:left="102"/>
              <w:rPr>
                <w:rFonts w:ascii="Times New Roman" w:hAnsi="Times New Roman"/>
                <w:sz w:val="24"/>
                <w:szCs w:val="24"/>
              </w:rPr>
            </w:pPr>
            <w:r w:rsidRPr="006153C7">
              <w:rPr>
                <w:rFonts w:ascii="Times New Roman" w:hAnsi="Times New Roman"/>
                <w:spacing w:val="-2"/>
                <w:sz w:val="24"/>
                <w:szCs w:val="24"/>
              </w:rPr>
              <w:t>к</w:t>
            </w:r>
            <w:r w:rsidRPr="006153C7">
              <w:rPr>
                <w:rFonts w:ascii="Times New Roman" w:hAnsi="Times New Roman"/>
                <w:spacing w:val="2"/>
                <w:sz w:val="24"/>
                <w:szCs w:val="24"/>
              </w:rPr>
              <w:t>у</w:t>
            </w:r>
            <w:r w:rsidRPr="006153C7">
              <w:rPr>
                <w:rFonts w:ascii="Times New Roman" w:hAnsi="Times New Roman"/>
                <w:spacing w:val="-1"/>
                <w:sz w:val="24"/>
                <w:szCs w:val="24"/>
              </w:rPr>
              <w:t>пит</w:t>
            </w:r>
            <w:r w:rsidRPr="006153C7">
              <w:rPr>
                <w:rFonts w:ascii="Times New Roman" w:hAnsi="Times New Roman"/>
                <w:sz w:val="24"/>
                <w:szCs w:val="24"/>
              </w:rPr>
              <w:t>ь</w:t>
            </w:r>
            <w:r w:rsidRPr="006153C7">
              <w:rPr>
                <w:rFonts w:ascii="Times New Roman" w:hAnsi="Times New Roman"/>
                <w:spacing w:val="-1"/>
                <w:sz w:val="24"/>
                <w:szCs w:val="24"/>
              </w:rPr>
              <w:t xml:space="preserve"> прод</w:t>
            </w:r>
            <w:r w:rsidRPr="006153C7">
              <w:rPr>
                <w:rFonts w:ascii="Times New Roman" w:hAnsi="Times New Roman"/>
                <w:spacing w:val="2"/>
                <w:sz w:val="24"/>
                <w:szCs w:val="24"/>
              </w:rPr>
              <w:t>у</w:t>
            </w:r>
            <w:r w:rsidRPr="006153C7">
              <w:rPr>
                <w:rFonts w:ascii="Times New Roman" w:hAnsi="Times New Roman"/>
                <w:spacing w:val="-1"/>
                <w:sz w:val="24"/>
                <w:szCs w:val="24"/>
              </w:rPr>
              <w:t>кцию</w:t>
            </w:r>
          </w:p>
        </w:tc>
        <w:tc>
          <w:tcPr>
            <w:tcW w:w="329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rPr>
            </w:pPr>
          </w:p>
        </w:tc>
        <w:tc>
          <w:tcPr>
            <w:tcW w:w="1573"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rPr>
            </w:pPr>
          </w:p>
        </w:tc>
        <w:tc>
          <w:tcPr>
            <w:tcW w:w="1428"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rPr>
            </w:pPr>
          </w:p>
        </w:tc>
      </w:tr>
    </w:tbl>
    <w:p w:rsidR="00304F1D" w:rsidRPr="00C17A8B" w:rsidRDefault="00304F1D" w:rsidP="008770B4">
      <w:pPr>
        <w:widowControl w:val="0"/>
        <w:autoSpaceDE w:val="0"/>
        <w:autoSpaceDN w:val="0"/>
        <w:adjustRightInd w:val="0"/>
        <w:spacing w:after="0" w:line="240" w:lineRule="auto"/>
        <w:jc w:val="both"/>
        <w:rPr>
          <w:sz w:val="24"/>
          <w:szCs w:val="24"/>
          <w:lang w:eastAsia="en-US"/>
        </w:rPr>
      </w:pPr>
    </w:p>
    <w:p w:rsidR="00304F1D" w:rsidRPr="00A2411D" w:rsidRDefault="00304F1D" w:rsidP="008770B4">
      <w:pPr>
        <w:widowControl w:val="0"/>
        <w:autoSpaceDE w:val="0"/>
        <w:autoSpaceDN w:val="0"/>
        <w:adjustRightInd w:val="0"/>
        <w:spacing w:after="0" w:line="240" w:lineRule="auto"/>
        <w:rPr>
          <w:rFonts w:ascii="Times New Roman" w:hAnsi="Times New Roman"/>
          <w:b/>
          <w:bCs/>
          <w:sz w:val="24"/>
          <w:szCs w:val="24"/>
          <w:lang w:eastAsia="en-US"/>
        </w:rPr>
      </w:pPr>
      <w:r w:rsidRPr="00A2411D">
        <w:rPr>
          <w:rFonts w:ascii="Times New Roman" w:hAnsi="Times New Roman"/>
          <w:b/>
          <w:bCs/>
          <w:sz w:val="24"/>
          <w:szCs w:val="24"/>
          <w:lang w:eastAsia="en-US"/>
        </w:rPr>
        <w:t>Тема 2.</w:t>
      </w:r>
      <w:r w:rsidRPr="00364F7B">
        <w:rPr>
          <w:rFonts w:ascii="Times New Roman" w:hAnsi="Times New Roman"/>
          <w:b/>
          <w:sz w:val="24"/>
          <w:szCs w:val="24"/>
        </w:rPr>
        <w:t>Стратегическое планирование. Инструменты анализа и планирования</w:t>
      </w:r>
    </w:p>
    <w:p w:rsidR="00304F1D" w:rsidRPr="00A2411D" w:rsidRDefault="00304F1D" w:rsidP="008770B4">
      <w:pPr>
        <w:spacing w:after="0" w:line="240" w:lineRule="auto"/>
        <w:jc w:val="both"/>
        <w:rPr>
          <w:rFonts w:ascii="Times New Roman" w:hAnsi="Times New Roman"/>
          <w:b/>
          <w:bCs/>
          <w:sz w:val="24"/>
          <w:szCs w:val="24"/>
          <w:lang w:eastAsia="en-US"/>
        </w:rPr>
      </w:pPr>
      <w:r w:rsidRPr="00A2411D">
        <w:rPr>
          <w:rFonts w:ascii="Times New Roman" w:hAnsi="Times New Roman"/>
          <w:b/>
          <w:bCs/>
          <w:sz w:val="24"/>
          <w:szCs w:val="24"/>
          <w:lang w:eastAsia="en-US"/>
        </w:rPr>
        <w:t>Вопросы к занятию</w:t>
      </w:r>
    </w:p>
    <w:p w:rsidR="00304F1D" w:rsidRPr="00A2411D" w:rsidRDefault="00304F1D" w:rsidP="008770B4">
      <w:pPr>
        <w:spacing w:after="0" w:line="240" w:lineRule="auto"/>
        <w:jc w:val="both"/>
        <w:rPr>
          <w:rFonts w:ascii="Times New Roman" w:hAnsi="Times New Roman"/>
          <w:b/>
          <w:bCs/>
          <w:sz w:val="24"/>
          <w:szCs w:val="24"/>
          <w:lang w:eastAsia="en-US"/>
        </w:rPr>
      </w:pP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1.</w:t>
      </w:r>
      <w:r w:rsidRPr="00A2411D">
        <w:rPr>
          <w:rFonts w:ascii="Times New Roman" w:hAnsi="Times New Roman"/>
          <w:sz w:val="24"/>
          <w:szCs w:val="24"/>
        </w:rPr>
        <w:t>Предмет и содержание бизнес-планирования, его роль в рыночной экономике.</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2.</w:t>
      </w:r>
      <w:r w:rsidRPr="00A2411D">
        <w:rPr>
          <w:rFonts w:ascii="Times New Roman" w:hAnsi="Times New Roman"/>
          <w:sz w:val="24"/>
          <w:szCs w:val="24"/>
        </w:rPr>
        <w:t xml:space="preserve">Социально-экономическая сущность бизнес-плана. </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3.</w:t>
      </w:r>
      <w:r w:rsidRPr="00A2411D">
        <w:rPr>
          <w:rFonts w:ascii="Times New Roman" w:hAnsi="Times New Roman"/>
          <w:sz w:val="24"/>
          <w:szCs w:val="24"/>
        </w:rPr>
        <w:t xml:space="preserve">Основные принципы маркетинга. </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4</w:t>
      </w:r>
      <w:r w:rsidRPr="00A2411D">
        <w:rPr>
          <w:rFonts w:ascii="Times New Roman" w:hAnsi="Times New Roman"/>
          <w:sz w:val="24"/>
          <w:szCs w:val="24"/>
        </w:rPr>
        <w:t>Цели и задачи бизнес-планирования.</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5.</w:t>
      </w:r>
      <w:r w:rsidRPr="00A2411D">
        <w:rPr>
          <w:rFonts w:ascii="Times New Roman" w:hAnsi="Times New Roman"/>
          <w:sz w:val="24"/>
          <w:szCs w:val="24"/>
        </w:rPr>
        <w:t xml:space="preserve">Особенности бизнес-плана в российской экономике. </w:t>
      </w:r>
    </w:p>
    <w:p w:rsidR="00304F1D" w:rsidRPr="00A2411D" w:rsidRDefault="00304F1D" w:rsidP="007B4303">
      <w:pPr>
        <w:spacing w:after="0" w:line="240" w:lineRule="auto"/>
        <w:rPr>
          <w:rFonts w:ascii="Times New Roman" w:hAnsi="Times New Roman"/>
          <w:b/>
          <w:i/>
          <w:sz w:val="24"/>
          <w:szCs w:val="24"/>
        </w:rPr>
      </w:pPr>
      <w:r w:rsidRPr="00A2411D">
        <w:rPr>
          <w:rFonts w:ascii="Times New Roman" w:hAnsi="Times New Roman"/>
          <w:b/>
          <w:i/>
          <w:sz w:val="24"/>
          <w:szCs w:val="24"/>
        </w:rPr>
        <w:t>Практические задания</w:t>
      </w:r>
    </w:p>
    <w:p w:rsidR="00304F1D" w:rsidRPr="00A2411D" w:rsidRDefault="00304F1D" w:rsidP="009504B1">
      <w:pPr>
        <w:pStyle w:val="a9"/>
        <w:ind w:left="0"/>
        <w:jc w:val="both"/>
      </w:pPr>
      <w:r w:rsidRPr="00A2411D">
        <w:t>1.Перечислите общие требования, предъявляемые к бизнес-планам.</w:t>
      </w:r>
    </w:p>
    <w:p w:rsidR="00304F1D" w:rsidRPr="00A2411D" w:rsidRDefault="00304F1D" w:rsidP="009504B1">
      <w:pPr>
        <w:pStyle w:val="a9"/>
        <w:ind w:left="0"/>
        <w:jc w:val="both"/>
      </w:pPr>
      <w:r w:rsidRPr="00A2411D">
        <w:t xml:space="preserve">2.Охарактеризуйте основные функции бизнес-планирования: </w:t>
      </w:r>
    </w:p>
    <w:p w:rsidR="00304F1D" w:rsidRPr="00A2411D" w:rsidRDefault="00304F1D" w:rsidP="009504B1">
      <w:pPr>
        <w:pStyle w:val="a9"/>
        <w:ind w:left="0"/>
        <w:jc w:val="both"/>
      </w:pPr>
      <w:r w:rsidRPr="00A2411D">
        <w:t xml:space="preserve">-разработка общей концепции, </w:t>
      </w:r>
    </w:p>
    <w:p w:rsidR="00304F1D" w:rsidRPr="00A2411D" w:rsidRDefault="00304F1D" w:rsidP="009504B1">
      <w:pPr>
        <w:pStyle w:val="a9"/>
        <w:ind w:left="0"/>
        <w:jc w:val="both"/>
      </w:pPr>
      <w:r w:rsidRPr="00A2411D">
        <w:t xml:space="preserve">-генеральная стратегия развития предприятия; </w:t>
      </w:r>
    </w:p>
    <w:p w:rsidR="00304F1D" w:rsidRPr="00A2411D" w:rsidRDefault="00304F1D" w:rsidP="009504B1">
      <w:pPr>
        <w:pStyle w:val="a9"/>
        <w:ind w:left="0"/>
        <w:jc w:val="both"/>
      </w:pPr>
      <w:r w:rsidRPr="00A2411D">
        <w:t xml:space="preserve">-планирование, привлечение денежных средств </w:t>
      </w:r>
    </w:p>
    <w:p w:rsidR="00304F1D" w:rsidRPr="00A2411D" w:rsidRDefault="00304F1D" w:rsidP="009504B1">
      <w:pPr>
        <w:pStyle w:val="a9"/>
        <w:ind w:left="0"/>
        <w:jc w:val="both"/>
        <w:rPr>
          <w:rFonts w:ascii="Calibri" w:hAnsi="Calibri"/>
          <w:lang w:eastAsia="en-US"/>
        </w:rPr>
      </w:pPr>
      <w:r w:rsidRPr="00A2411D">
        <w:t xml:space="preserve">- привлечение потенциальных партнеров. </w:t>
      </w:r>
    </w:p>
    <w:p w:rsidR="00304F1D" w:rsidRPr="00A2411D" w:rsidRDefault="00304F1D" w:rsidP="007B4303">
      <w:pPr>
        <w:jc w:val="both"/>
        <w:rPr>
          <w:rFonts w:ascii="Times New Roman" w:hAnsi="Times New Roman"/>
          <w:sz w:val="24"/>
          <w:szCs w:val="24"/>
          <w:lang w:eastAsia="en-US"/>
        </w:rPr>
      </w:pPr>
      <w:r w:rsidRPr="00A2411D">
        <w:rPr>
          <w:rFonts w:ascii="Times New Roman" w:hAnsi="Times New Roman"/>
          <w:sz w:val="24"/>
          <w:szCs w:val="24"/>
        </w:rPr>
        <w:t>3.Контрольная работа по вопросам 1 и 2 темы.</w:t>
      </w:r>
    </w:p>
    <w:p w:rsidR="00304F1D" w:rsidRPr="00A2411D" w:rsidRDefault="00304F1D" w:rsidP="008770B4">
      <w:pPr>
        <w:widowControl w:val="0"/>
        <w:autoSpaceDE w:val="0"/>
        <w:autoSpaceDN w:val="0"/>
        <w:adjustRightInd w:val="0"/>
        <w:spacing w:after="0" w:line="240" w:lineRule="auto"/>
        <w:rPr>
          <w:rFonts w:ascii="Times New Roman" w:hAnsi="Times New Roman"/>
          <w:b/>
          <w:bCs/>
          <w:sz w:val="24"/>
          <w:szCs w:val="24"/>
          <w:lang w:eastAsia="en-US"/>
        </w:rPr>
      </w:pPr>
      <w:r w:rsidRPr="00A2411D">
        <w:rPr>
          <w:rFonts w:ascii="Times New Roman" w:hAnsi="Times New Roman"/>
          <w:b/>
          <w:bCs/>
          <w:sz w:val="24"/>
          <w:szCs w:val="24"/>
          <w:lang w:eastAsia="en-US"/>
        </w:rPr>
        <w:t>Тема 3.</w:t>
      </w:r>
      <w:r w:rsidRPr="00A2411D">
        <w:rPr>
          <w:rFonts w:ascii="Times New Roman" w:hAnsi="Times New Roman"/>
          <w:b/>
          <w:sz w:val="24"/>
          <w:szCs w:val="24"/>
        </w:rPr>
        <w:t xml:space="preserve"> Структура бизнес-плана</w:t>
      </w:r>
    </w:p>
    <w:p w:rsidR="00304F1D" w:rsidRPr="00A2411D" w:rsidRDefault="00304F1D" w:rsidP="008770B4">
      <w:pPr>
        <w:spacing w:after="0" w:line="240" w:lineRule="auto"/>
        <w:jc w:val="both"/>
        <w:rPr>
          <w:rFonts w:ascii="Times New Roman" w:hAnsi="Times New Roman"/>
          <w:b/>
          <w:bCs/>
          <w:sz w:val="24"/>
          <w:szCs w:val="24"/>
          <w:lang w:eastAsia="en-US"/>
        </w:rPr>
      </w:pPr>
      <w:r w:rsidRPr="00A2411D">
        <w:rPr>
          <w:rFonts w:ascii="Times New Roman" w:hAnsi="Times New Roman"/>
          <w:b/>
          <w:bCs/>
          <w:sz w:val="24"/>
          <w:szCs w:val="24"/>
          <w:lang w:eastAsia="en-US"/>
        </w:rPr>
        <w:t>Вопросы к занятию</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1.</w:t>
      </w:r>
      <w:r w:rsidRPr="00A2411D">
        <w:rPr>
          <w:rFonts w:ascii="Times New Roman" w:hAnsi="Times New Roman"/>
          <w:sz w:val="24"/>
          <w:szCs w:val="24"/>
        </w:rPr>
        <w:t>Последовательность разработки бизнес-плана.</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2.</w:t>
      </w:r>
      <w:r w:rsidRPr="00A2411D">
        <w:rPr>
          <w:rFonts w:ascii="Times New Roman" w:hAnsi="Times New Roman"/>
          <w:sz w:val="24"/>
          <w:szCs w:val="24"/>
        </w:rPr>
        <w:t xml:space="preserve"> Резюме бизнес-плана. </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3.</w:t>
      </w:r>
      <w:r w:rsidRPr="00A2411D">
        <w:rPr>
          <w:rFonts w:ascii="Times New Roman" w:hAnsi="Times New Roman"/>
          <w:sz w:val="24"/>
          <w:szCs w:val="24"/>
        </w:rPr>
        <w:t xml:space="preserve">Общая характеристика организации, отрасли, продукции. </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4.</w:t>
      </w:r>
      <w:r w:rsidRPr="00A2411D">
        <w:rPr>
          <w:rFonts w:ascii="Times New Roman" w:hAnsi="Times New Roman"/>
          <w:sz w:val="24"/>
          <w:szCs w:val="24"/>
        </w:rPr>
        <w:t>Анализ рынков сбыта и основных конкурентов</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5.</w:t>
      </w:r>
      <w:r w:rsidRPr="00A2411D">
        <w:rPr>
          <w:rFonts w:ascii="Times New Roman" w:hAnsi="Times New Roman"/>
          <w:sz w:val="24"/>
          <w:szCs w:val="24"/>
        </w:rPr>
        <w:t xml:space="preserve">План маркетинга. </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6.</w:t>
      </w:r>
      <w:r w:rsidRPr="00A2411D">
        <w:rPr>
          <w:rFonts w:ascii="Times New Roman" w:hAnsi="Times New Roman"/>
          <w:sz w:val="24"/>
          <w:szCs w:val="24"/>
        </w:rPr>
        <w:t xml:space="preserve">План производства. </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7.</w:t>
      </w:r>
      <w:r w:rsidRPr="00A2411D">
        <w:rPr>
          <w:rFonts w:ascii="Times New Roman" w:hAnsi="Times New Roman"/>
          <w:sz w:val="24"/>
          <w:szCs w:val="24"/>
        </w:rPr>
        <w:t>Организационный план.</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8.</w:t>
      </w:r>
      <w:r w:rsidRPr="00A2411D">
        <w:rPr>
          <w:rFonts w:ascii="Times New Roman" w:hAnsi="Times New Roman"/>
          <w:sz w:val="24"/>
          <w:szCs w:val="24"/>
        </w:rPr>
        <w:t xml:space="preserve">Оценка рисков и страхование. </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8.</w:t>
      </w:r>
      <w:r w:rsidRPr="00A2411D">
        <w:rPr>
          <w:rFonts w:ascii="Times New Roman" w:hAnsi="Times New Roman"/>
          <w:sz w:val="24"/>
          <w:szCs w:val="24"/>
        </w:rPr>
        <w:t xml:space="preserve">Финансовый план. </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9.</w:t>
      </w:r>
      <w:r w:rsidRPr="00A2411D">
        <w:rPr>
          <w:rFonts w:ascii="Times New Roman" w:hAnsi="Times New Roman"/>
          <w:sz w:val="24"/>
          <w:szCs w:val="24"/>
        </w:rPr>
        <w:t xml:space="preserve">Основные разделы бизнес-плана и их характеристика </w:t>
      </w:r>
    </w:p>
    <w:p w:rsidR="00304F1D" w:rsidRPr="00A2411D" w:rsidRDefault="00304F1D" w:rsidP="003938C8">
      <w:pPr>
        <w:widowControl w:val="0"/>
        <w:autoSpaceDE w:val="0"/>
        <w:autoSpaceDN w:val="0"/>
        <w:adjustRightInd w:val="0"/>
        <w:spacing w:after="0" w:line="240" w:lineRule="auto"/>
        <w:jc w:val="both"/>
        <w:rPr>
          <w:rFonts w:ascii="Times New Roman" w:hAnsi="Times New Roman"/>
          <w:sz w:val="24"/>
          <w:szCs w:val="24"/>
        </w:rPr>
      </w:pPr>
      <w:r w:rsidRPr="00A2411D">
        <w:rPr>
          <w:sz w:val="24"/>
          <w:szCs w:val="24"/>
          <w:lang w:eastAsia="en-US"/>
        </w:rPr>
        <w:t>10.</w:t>
      </w:r>
      <w:r w:rsidRPr="00A2411D">
        <w:rPr>
          <w:rFonts w:ascii="Times New Roman" w:hAnsi="Times New Roman"/>
          <w:sz w:val="24"/>
          <w:szCs w:val="24"/>
        </w:rPr>
        <w:t>Составление характеристики предприятия социально- культурного сервиса</w:t>
      </w:r>
    </w:p>
    <w:p w:rsidR="00304F1D" w:rsidRPr="00A2411D" w:rsidRDefault="00304F1D" w:rsidP="003938C8">
      <w:pPr>
        <w:widowControl w:val="0"/>
        <w:autoSpaceDE w:val="0"/>
        <w:autoSpaceDN w:val="0"/>
        <w:adjustRightInd w:val="0"/>
        <w:spacing w:after="0" w:line="240" w:lineRule="auto"/>
        <w:jc w:val="both"/>
        <w:rPr>
          <w:rFonts w:ascii="Times New Roman" w:hAnsi="Times New Roman"/>
          <w:sz w:val="24"/>
          <w:szCs w:val="24"/>
        </w:rPr>
      </w:pPr>
    </w:p>
    <w:p w:rsidR="00304F1D" w:rsidRPr="00A2411D" w:rsidRDefault="00304F1D" w:rsidP="007B4303">
      <w:pPr>
        <w:spacing w:after="0" w:line="240" w:lineRule="auto"/>
        <w:rPr>
          <w:rFonts w:ascii="Times New Roman" w:hAnsi="Times New Roman"/>
          <w:b/>
          <w:i/>
          <w:sz w:val="24"/>
          <w:szCs w:val="24"/>
        </w:rPr>
      </w:pPr>
      <w:r w:rsidRPr="00A2411D">
        <w:rPr>
          <w:rFonts w:ascii="Times New Roman" w:hAnsi="Times New Roman"/>
          <w:b/>
          <w:i/>
          <w:sz w:val="24"/>
          <w:szCs w:val="24"/>
        </w:rPr>
        <w:t>Практические задания</w:t>
      </w:r>
    </w:p>
    <w:p w:rsidR="00304F1D" w:rsidRPr="00A2411D" w:rsidRDefault="00304F1D" w:rsidP="007B4303">
      <w:pPr>
        <w:widowControl w:val="0"/>
        <w:autoSpaceDE w:val="0"/>
        <w:autoSpaceDN w:val="0"/>
        <w:adjustRightInd w:val="0"/>
        <w:spacing w:after="0" w:line="240" w:lineRule="auto"/>
        <w:jc w:val="both"/>
        <w:rPr>
          <w:rFonts w:ascii="Times New Roman" w:hAnsi="Times New Roman"/>
          <w:b/>
          <w:sz w:val="24"/>
          <w:szCs w:val="24"/>
        </w:rPr>
      </w:pPr>
      <w:r w:rsidRPr="00A2411D">
        <w:rPr>
          <w:rFonts w:ascii="Times New Roman" w:hAnsi="Times New Roman"/>
          <w:b/>
          <w:sz w:val="24"/>
          <w:szCs w:val="24"/>
        </w:rPr>
        <w:t>1</w:t>
      </w:r>
      <w:r w:rsidRPr="00A2411D">
        <w:rPr>
          <w:rFonts w:ascii="Times New Roman" w:hAnsi="Times New Roman"/>
          <w:sz w:val="24"/>
          <w:szCs w:val="24"/>
        </w:rPr>
        <w:t>.</w:t>
      </w:r>
      <w:r w:rsidRPr="00A2411D">
        <w:rPr>
          <w:rFonts w:ascii="Times New Roman" w:hAnsi="Times New Roman"/>
          <w:b/>
          <w:color w:val="000000"/>
          <w:sz w:val="24"/>
          <w:szCs w:val="24"/>
        </w:rPr>
        <w:t>Дайте характеристику</w:t>
      </w:r>
      <w:r w:rsidRPr="00A2411D">
        <w:rPr>
          <w:rFonts w:ascii="Times New Roman" w:hAnsi="Times New Roman"/>
          <w:color w:val="000000"/>
          <w:sz w:val="24"/>
          <w:szCs w:val="24"/>
        </w:rPr>
        <w:t xml:space="preserve"> п</w:t>
      </w:r>
      <w:r w:rsidRPr="00A2411D">
        <w:rPr>
          <w:rFonts w:ascii="Times New Roman" w:hAnsi="Times New Roman"/>
          <w:b/>
          <w:sz w:val="24"/>
          <w:szCs w:val="24"/>
        </w:rPr>
        <w:t xml:space="preserve">оследовательности разработки бизнес-плана. </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-Резюме бизнес-плана. </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-Общая характеристика организации, отрасли, продукции. </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-Анализ рынков сбыта и основных конкурентов.</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 -План маркетинга. </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-План производства. </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-Организационный план.</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Оценка рисков и страхование.</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 Финансовый план. </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b/>
          <w:sz w:val="24"/>
          <w:szCs w:val="24"/>
        </w:rPr>
        <w:t>2.Основные разделы бизнес-плана и их характеристика</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-Составление, характеристики предприятия социально- культурного сервиса.</w:t>
      </w:r>
    </w:p>
    <w:p w:rsidR="00304F1D" w:rsidRPr="00A2411D" w:rsidRDefault="00304F1D" w:rsidP="007B4303">
      <w:pPr>
        <w:widowControl w:val="0"/>
        <w:autoSpaceDE w:val="0"/>
        <w:autoSpaceDN w:val="0"/>
        <w:adjustRightInd w:val="0"/>
        <w:spacing w:after="0" w:line="240" w:lineRule="auto"/>
        <w:jc w:val="both"/>
        <w:rPr>
          <w:rFonts w:ascii="Times New Roman" w:hAnsi="Times New Roman"/>
          <w:b/>
          <w:sz w:val="24"/>
          <w:szCs w:val="24"/>
        </w:rPr>
      </w:pPr>
      <w:r w:rsidRPr="00A2411D">
        <w:rPr>
          <w:rFonts w:ascii="Times New Roman" w:hAnsi="Times New Roman"/>
          <w:b/>
          <w:sz w:val="24"/>
          <w:szCs w:val="24"/>
        </w:rPr>
        <w:t>3.Определение в данном разделе бизнес- плана:</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-время и организационно-правовая форма создания учреждения, организации;</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  -основные цели и задачи организации на ближайший период и на перспективу;</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 -перечень основных владельцев, роль каждого из них в основании и деятельности учреждения, организации;</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 -какие товары и услуги предлагает на рынке предприятие; </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-финансирование предприятия;</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 -каковы преимущества предприятия;</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используемые ноу-хау;</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 -территориальное расположение клиентов.</w:t>
      </w:r>
    </w:p>
    <w:p w:rsidR="00304F1D" w:rsidRPr="00A2411D" w:rsidRDefault="00304F1D" w:rsidP="005A59BC">
      <w:pPr>
        <w:widowControl w:val="0"/>
        <w:autoSpaceDE w:val="0"/>
        <w:autoSpaceDN w:val="0"/>
        <w:adjustRightInd w:val="0"/>
        <w:spacing w:after="0" w:line="240" w:lineRule="auto"/>
        <w:rPr>
          <w:rFonts w:ascii="Times New Roman" w:hAnsi="Times New Roman"/>
          <w:b/>
          <w:bCs/>
          <w:sz w:val="24"/>
          <w:szCs w:val="24"/>
          <w:lang w:eastAsia="en-US"/>
        </w:rPr>
      </w:pPr>
    </w:p>
    <w:p w:rsidR="00304F1D" w:rsidRPr="00A2411D" w:rsidRDefault="00304F1D" w:rsidP="005A59BC">
      <w:pPr>
        <w:widowControl w:val="0"/>
        <w:autoSpaceDE w:val="0"/>
        <w:autoSpaceDN w:val="0"/>
        <w:adjustRightInd w:val="0"/>
        <w:spacing w:after="0" w:line="240" w:lineRule="auto"/>
        <w:rPr>
          <w:rFonts w:ascii="Times New Roman" w:hAnsi="Times New Roman"/>
          <w:bCs/>
          <w:sz w:val="24"/>
          <w:szCs w:val="24"/>
          <w:lang w:eastAsia="en-US"/>
        </w:rPr>
      </w:pPr>
      <w:r w:rsidRPr="00A2411D">
        <w:rPr>
          <w:rFonts w:ascii="Times New Roman" w:hAnsi="Times New Roman"/>
          <w:b/>
          <w:bCs/>
          <w:sz w:val="24"/>
          <w:szCs w:val="24"/>
          <w:lang w:eastAsia="en-US"/>
        </w:rPr>
        <w:t>Тема 4.</w:t>
      </w:r>
      <w:r w:rsidRPr="00A2411D">
        <w:rPr>
          <w:rFonts w:ascii="Times New Roman" w:hAnsi="Times New Roman"/>
          <w:b/>
          <w:sz w:val="24"/>
          <w:szCs w:val="24"/>
        </w:rPr>
        <w:t xml:space="preserve"> Резюме бизнес-плана. Общая характеристика организации, отрасли, продукции</w:t>
      </w:r>
    </w:p>
    <w:p w:rsidR="00304F1D" w:rsidRPr="00A2411D" w:rsidRDefault="00304F1D" w:rsidP="005A59BC">
      <w:pPr>
        <w:widowControl w:val="0"/>
        <w:autoSpaceDE w:val="0"/>
        <w:autoSpaceDN w:val="0"/>
        <w:adjustRightInd w:val="0"/>
        <w:spacing w:after="0" w:line="240" w:lineRule="auto"/>
        <w:rPr>
          <w:rFonts w:ascii="Times New Roman" w:hAnsi="Times New Roman"/>
          <w:bCs/>
          <w:sz w:val="24"/>
          <w:szCs w:val="24"/>
          <w:lang w:eastAsia="en-US"/>
        </w:rPr>
      </w:pPr>
      <w:r w:rsidRPr="00A2411D">
        <w:rPr>
          <w:rFonts w:ascii="Times New Roman" w:hAnsi="Times New Roman"/>
          <w:bCs/>
          <w:sz w:val="24"/>
          <w:szCs w:val="24"/>
          <w:lang w:eastAsia="en-US"/>
        </w:rPr>
        <w:t>Вопросы к занятию</w:t>
      </w:r>
    </w:p>
    <w:p w:rsidR="00304F1D" w:rsidRPr="00A2411D" w:rsidRDefault="00304F1D" w:rsidP="005A59BC">
      <w:pPr>
        <w:widowControl w:val="0"/>
        <w:autoSpaceDE w:val="0"/>
        <w:autoSpaceDN w:val="0"/>
        <w:adjustRightInd w:val="0"/>
        <w:spacing w:after="160" w:line="259" w:lineRule="auto"/>
        <w:jc w:val="both"/>
        <w:rPr>
          <w:rFonts w:ascii="Times New Roman" w:hAnsi="Times New Roman"/>
          <w:sz w:val="24"/>
          <w:szCs w:val="24"/>
          <w:lang w:eastAsia="en-US"/>
        </w:rPr>
      </w:pPr>
      <w:r w:rsidRPr="00A2411D">
        <w:rPr>
          <w:rFonts w:ascii="Times New Roman" w:hAnsi="Times New Roman"/>
          <w:sz w:val="24"/>
          <w:szCs w:val="24"/>
          <w:lang w:eastAsia="en-US"/>
        </w:rPr>
        <w:t>1.Составить р</w:t>
      </w:r>
      <w:r w:rsidRPr="00A2411D">
        <w:rPr>
          <w:rFonts w:ascii="Times New Roman" w:hAnsi="Times New Roman"/>
          <w:sz w:val="24"/>
          <w:szCs w:val="24"/>
        </w:rPr>
        <w:t xml:space="preserve">езюме </w:t>
      </w:r>
      <w:r w:rsidRPr="00A2411D">
        <w:rPr>
          <w:rFonts w:ascii="Times New Roman" w:hAnsi="Times New Roman"/>
          <w:sz w:val="24"/>
          <w:szCs w:val="24"/>
          <w:lang w:eastAsia="en-US"/>
        </w:rPr>
        <w:t>различных видов организаций</w:t>
      </w:r>
    </w:p>
    <w:p w:rsidR="00304F1D" w:rsidRPr="00A2411D" w:rsidRDefault="00304F1D" w:rsidP="00396C3A">
      <w:pPr>
        <w:spacing w:after="0" w:line="240" w:lineRule="auto"/>
        <w:rPr>
          <w:rFonts w:ascii="Times New Roman" w:hAnsi="Times New Roman"/>
          <w:b/>
          <w:i/>
          <w:sz w:val="24"/>
          <w:szCs w:val="24"/>
        </w:rPr>
      </w:pPr>
      <w:r w:rsidRPr="00A2411D">
        <w:rPr>
          <w:rFonts w:ascii="Times New Roman" w:hAnsi="Times New Roman"/>
          <w:b/>
          <w:i/>
          <w:sz w:val="24"/>
          <w:szCs w:val="24"/>
        </w:rPr>
        <w:t>Практические задания</w:t>
      </w:r>
    </w:p>
    <w:p w:rsidR="00304F1D" w:rsidRPr="00A2411D" w:rsidRDefault="00304F1D" w:rsidP="00543D8F">
      <w:pPr>
        <w:widowControl w:val="0"/>
        <w:autoSpaceDE w:val="0"/>
        <w:autoSpaceDN w:val="0"/>
        <w:adjustRightInd w:val="0"/>
        <w:spacing w:after="0" w:line="240" w:lineRule="auto"/>
        <w:contextualSpacing/>
        <w:rPr>
          <w:rFonts w:ascii="Times New Roman" w:hAnsi="Times New Roman"/>
          <w:b/>
          <w:sz w:val="24"/>
          <w:szCs w:val="24"/>
        </w:rPr>
      </w:pPr>
      <w:r w:rsidRPr="00A2411D">
        <w:rPr>
          <w:rFonts w:ascii="Times New Roman" w:hAnsi="Times New Roman"/>
          <w:b/>
          <w:sz w:val="24"/>
          <w:szCs w:val="24"/>
        </w:rPr>
        <w:t>1.Типовые задания к интерактивным занятиям</w:t>
      </w:r>
    </w:p>
    <w:p w:rsidR="00304F1D" w:rsidRPr="00A2411D" w:rsidRDefault="00304F1D" w:rsidP="009504B1">
      <w:pPr>
        <w:widowControl w:val="0"/>
        <w:autoSpaceDE w:val="0"/>
        <w:autoSpaceDN w:val="0"/>
        <w:adjustRightInd w:val="0"/>
        <w:spacing w:after="0" w:line="240" w:lineRule="auto"/>
        <w:ind w:left="720"/>
        <w:contextualSpacing/>
        <w:jc w:val="both"/>
        <w:rPr>
          <w:rFonts w:ascii="Times New Roman" w:hAnsi="Times New Roman"/>
          <w:b/>
          <w:sz w:val="24"/>
          <w:szCs w:val="24"/>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6624"/>
      </w:tblGrid>
      <w:tr w:rsidR="00304F1D" w:rsidRPr="006153C7" w:rsidTr="004F1FAB">
        <w:trPr>
          <w:trHeight w:val="855"/>
          <w:jc w:val="center"/>
        </w:trPr>
        <w:tc>
          <w:tcPr>
            <w:tcW w:w="2840" w:type="dxa"/>
          </w:tcPr>
          <w:p w:rsidR="00304F1D" w:rsidRPr="00A2411D" w:rsidRDefault="00304F1D" w:rsidP="009504B1">
            <w:pPr>
              <w:spacing w:after="0" w:line="240" w:lineRule="auto"/>
              <w:contextualSpacing/>
              <w:rPr>
                <w:rFonts w:ascii="Times New Roman" w:hAnsi="Times New Roman"/>
                <w:sz w:val="24"/>
                <w:szCs w:val="24"/>
              </w:rPr>
            </w:pPr>
            <w:r w:rsidRPr="00A2411D">
              <w:rPr>
                <w:rFonts w:ascii="Times New Roman" w:hAnsi="Times New Roman"/>
                <w:sz w:val="24"/>
                <w:szCs w:val="24"/>
              </w:rPr>
              <w:t>Составление бизнес планов по отраслям промышленности</w:t>
            </w:r>
          </w:p>
        </w:tc>
        <w:tc>
          <w:tcPr>
            <w:tcW w:w="6624" w:type="dxa"/>
          </w:tcPr>
          <w:p w:rsidR="00304F1D" w:rsidRPr="00A2411D" w:rsidRDefault="00304F1D" w:rsidP="0042752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rPr>
            </w:pPr>
            <w:r w:rsidRPr="00A2411D">
              <w:rPr>
                <w:rFonts w:ascii="Times New Roman" w:hAnsi="Times New Roman"/>
                <w:sz w:val="24"/>
                <w:szCs w:val="24"/>
              </w:rPr>
              <w:t>Обсуждение мультимедийных презентаций докладов о работах обучающихся по составлению бизнес-планов;</w:t>
            </w:r>
          </w:p>
          <w:p w:rsidR="00304F1D" w:rsidRPr="00A2411D" w:rsidRDefault="00304F1D" w:rsidP="0042752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rPr>
            </w:pPr>
            <w:r w:rsidRPr="00A2411D">
              <w:rPr>
                <w:rFonts w:ascii="Times New Roman" w:hAnsi="Times New Roman"/>
                <w:sz w:val="24"/>
                <w:szCs w:val="24"/>
              </w:rPr>
              <w:t xml:space="preserve"> обсуждение вынесенных в планах вопросов по эффективности проектов;</w:t>
            </w:r>
          </w:p>
          <w:p w:rsidR="00304F1D" w:rsidRPr="00A2411D" w:rsidRDefault="00304F1D" w:rsidP="0042752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rPr>
            </w:pPr>
            <w:r w:rsidRPr="00A2411D">
              <w:rPr>
                <w:rFonts w:ascii="Times New Roman" w:hAnsi="Times New Roman"/>
                <w:sz w:val="24"/>
                <w:szCs w:val="24"/>
              </w:rPr>
              <w:t xml:space="preserve">участие в дискуссии по проблемам внедрения проектов.  </w:t>
            </w:r>
          </w:p>
          <w:p w:rsidR="00304F1D" w:rsidRPr="00A2411D" w:rsidRDefault="00304F1D" w:rsidP="009504B1">
            <w:pPr>
              <w:spacing w:after="0" w:line="240" w:lineRule="auto"/>
              <w:contextualSpacing/>
              <w:rPr>
                <w:rFonts w:ascii="Times New Roman" w:hAnsi="Times New Roman"/>
                <w:sz w:val="24"/>
                <w:szCs w:val="24"/>
              </w:rPr>
            </w:pPr>
          </w:p>
        </w:tc>
      </w:tr>
      <w:tr w:rsidR="00304F1D" w:rsidRPr="006153C7" w:rsidTr="004F1FAB">
        <w:trPr>
          <w:trHeight w:val="855"/>
          <w:jc w:val="center"/>
        </w:trPr>
        <w:tc>
          <w:tcPr>
            <w:tcW w:w="2840" w:type="dxa"/>
          </w:tcPr>
          <w:p w:rsidR="00304F1D" w:rsidRPr="00A2411D" w:rsidRDefault="00304F1D" w:rsidP="009504B1">
            <w:pPr>
              <w:spacing w:after="0" w:line="240" w:lineRule="auto"/>
              <w:contextualSpacing/>
              <w:rPr>
                <w:rFonts w:ascii="Times New Roman" w:hAnsi="Times New Roman"/>
                <w:sz w:val="24"/>
                <w:szCs w:val="24"/>
              </w:rPr>
            </w:pPr>
            <w:r w:rsidRPr="00A2411D">
              <w:rPr>
                <w:rFonts w:ascii="Times New Roman" w:hAnsi="Times New Roman"/>
                <w:sz w:val="24"/>
                <w:szCs w:val="24"/>
              </w:rPr>
              <w:t>Деловая игра в группе</w:t>
            </w:r>
          </w:p>
        </w:tc>
        <w:tc>
          <w:tcPr>
            <w:tcW w:w="6624" w:type="dxa"/>
          </w:tcPr>
          <w:p w:rsidR="00304F1D" w:rsidRPr="00A2411D" w:rsidRDefault="00304F1D" w:rsidP="009504B1">
            <w:pPr>
              <w:widowControl w:val="0"/>
              <w:autoSpaceDE w:val="0"/>
              <w:autoSpaceDN w:val="0"/>
              <w:adjustRightInd w:val="0"/>
              <w:spacing w:after="0" w:line="240" w:lineRule="auto"/>
              <w:ind w:left="720"/>
              <w:contextualSpacing/>
              <w:jc w:val="both"/>
              <w:rPr>
                <w:rFonts w:ascii="Times New Roman" w:hAnsi="Times New Roman"/>
                <w:sz w:val="24"/>
                <w:szCs w:val="24"/>
              </w:rPr>
            </w:pPr>
            <w:r w:rsidRPr="00A2411D">
              <w:rPr>
                <w:rFonts w:ascii="Times New Roman" w:hAnsi="Times New Roman"/>
                <w:sz w:val="24"/>
                <w:szCs w:val="24"/>
              </w:rPr>
              <w:t>Концепция игры</w:t>
            </w:r>
          </w:p>
          <w:p w:rsidR="00304F1D" w:rsidRPr="00A2411D" w:rsidRDefault="00304F1D" w:rsidP="009504B1">
            <w:pPr>
              <w:widowControl w:val="0"/>
              <w:autoSpaceDE w:val="0"/>
              <w:autoSpaceDN w:val="0"/>
              <w:adjustRightInd w:val="0"/>
              <w:spacing w:after="0" w:line="240" w:lineRule="auto"/>
              <w:ind w:left="720"/>
              <w:contextualSpacing/>
              <w:jc w:val="both"/>
              <w:rPr>
                <w:rFonts w:ascii="Times New Roman" w:hAnsi="Times New Roman"/>
                <w:sz w:val="24"/>
                <w:szCs w:val="24"/>
              </w:rPr>
            </w:pPr>
            <w:r w:rsidRPr="00A2411D">
              <w:rPr>
                <w:rFonts w:ascii="Times New Roman" w:hAnsi="Times New Roman"/>
                <w:sz w:val="24"/>
                <w:szCs w:val="24"/>
              </w:rPr>
              <w:t xml:space="preserve"> Сформированной команде необходимо за отведенное время развить концепцию бизнес-плана (по предложенной теме) и провести его защиту</w:t>
            </w:r>
          </w:p>
        </w:tc>
      </w:tr>
    </w:tbl>
    <w:p w:rsidR="00304F1D" w:rsidRDefault="00304F1D" w:rsidP="00543D8F">
      <w:pPr>
        <w:widowControl w:val="0"/>
        <w:autoSpaceDE w:val="0"/>
        <w:autoSpaceDN w:val="0"/>
        <w:adjustRightInd w:val="0"/>
        <w:spacing w:after="0" w:line="240" w:lineRule="auto"/>
        <w:contextualSpacing/>
        <w:rPr>
          <w:rFonts w:ascii="Times New Roman" w:hAnsi="Times New Roman"/>
          <w:b/>
          <w:sz w:val="24"/>
          <w:szCs w:val="24"/>
          <w:lang w:eastAsia="en-US"/>
        </w:rPr>
      </w:pPr>
    </w:p>
    <w:p w:rsidR="00304F1D" w:rsidRPr="00530863" w:rsidRDefault="00304F1D" w:rsidP="006F79AE">
      <w:pPr>
        <w:pStyle w:val="a9"/>
        <w:numPr>
          <w:ilvl w:val="0"/>
          <w:numId w:val="36"/>
        </w:numPr>
        <w:rPr>
          <w:b/>
        </w:rPr>
      </w:pPr>
      <w:r w:rsidRPr="00530863">
        <w:rPr>
          <w:b/>
        </w:rPr>
        <w:t>Типовые тесты</w:t>
      </w:r>
    </w:p>
    <w:p w:rsidR="00304F1D" w:rsidRPr="00530863" w:rsidRDefault="00304F1D" w:rsidP="006F79AE">
      <w:pPr>
        <w:shd w:val="clear" w:color="auto" w:fill="FFFFFF"/>
        <w:spacing w:after="0" w:line="240" w:lineRule="auto"/>
        <w:jc w:val="both"/>
        <w:rPr>
          <w:rFonts w:ascii="Times New Roman" w:hAnsi="Times New Roman"/>
          <w:sz w:val="24"/>
          <w:szCs w:val="24"/>
        </w:rPr>
      </w:pPr>
      <w:r w:rsidRPr="00530863">
        <w:rPr>
          <w:rFonts w:ascii="Times New Roman" w:hAnsi="Times New Roman"/>
          <w:b/>
          <w:bCs/>
          <w:i/>
          <w:sz w:val="24"/>
          <w:szCs w:val="24"/>
        </w:rPr>
        <w:t>Вопрос 1</w:t>
      </w:r>
      <w:r w:rsidRPr="00530863">
        <w:rPr>
          <w:rFonts w:ascii="Times New Roman" w:hAnsi="Times New Roman"/>
          <w:b/>
          <w:bCs/>
          <w:sz w:val="24"/>
          <w:szCs w:val="24"/>
        </w:rPr>
        <w:t>. </w:t>
      </w:r>
      <w:r w:rsidRPr="00530863">
        <w:rPr>
          <w:rFonts w:ascii="Times New Roman" w:hAnsi="Times New Roman"/>
          <w:sz w:val="24"/>
          <w:szCs w:val="24"/>
        </w:rPr>
        <w:t>Анализ соотношения между совокупным доходом и совокупными издержками с целью определения прибыльности при различных уровнях производства – это:</w:t>
      </w:r>
    </w:p>
    <w:p w:rsidR="00304F1D" w:rsidRPr="00530863" w:rsidRDefault="00304F1D" w:rsidP="006F79AE">
      <w:pPr>
        <w:shd w:val="clear" w:color="auto" w:fill="FFFFFF"/>
        <w:spacing w:after="0" w:line="240" w:lineRule="auto"/>
        <w:rPr>
          <w:rFonts w:ascii="Times New Roman" w:hAnsi="Times New Roman"/>
          <w:bCs/>
          <w:sz w:val="24"/>
          <w:szCs w:val="24"/>
        </w:rPr>
      </w:pPr>
      <w:r w:rsidRPr="00530863">
        <w:rPr>
          <w:rFonts w:ascii="Times New Roman" w:hAnsi="Times New Roman"/>
          <w:b/>
          <w:bCs/>
          <w:sz w:val="24"/>
          <w:szCs w:val="24"/>
        </w:rPr>
        <w:t>1</w:t>
      </w:r>
      <w:r w:rsidRPr="00530863">
        <w:rPr>
          <w:rFonts w:ascii="Times New Roman" w:hAnsi="Times New Roman"/>
          <w:bCs/>
          <w:sz w:val="24"/>
          <w:szCs w:val="24"/>
        </w:rPr>
        <w:t>.анализ безубыточности</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2.анализ возможностей производства и сбыта</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3.анализ деятельности предприятия.</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4.анализ среды</w:t>
      </w:r>
    </w:p>
    <w:p w:rsidR="00304F1D" w:rsidRPr="00530863" w:rsidRDefault="00304F1D" w:rsidP="006F79AE">
      <w:pPr>
        <w:shd w:val="clear" w:color="auto" w:fill="FFFFFF"/>
        <w:spacing w:after="0" w:line="240" w:lineRule="auto"/>
        <w:rPr>
          <w:rFonts w:ascii="Times New Roman" w:hAnsi="Times New Roman"/>
          <w:sz w:val="24"/>
          <w:szCs w:val="24"/>
        </w:rPr>
      </w:pPr>
    </w:p>
    <w:p w:rsidR="00304F1D" w:rsidRPr="00530863" w:rsidRDefault="00304F1D" w:rsidP="006F79AE">
      <w:pPr>
        <w:shd w:val="clear" w:color="auto" w:fill="FFFFFF"/>
        <w:spacing w:after="0" w:line="240" w:lineRule="auto"/>
        <w:jc w:val="both"/>
        <w:rPr>
          <w:rFonts w:ascii="Times New Roman" w:hAnsi="Times New Roman"/>
          <w:sz w:val="24"/>
          <w:szCs w:val="24"/>
        </w:rPr>
      </w:pPr>
      <w:r w:rsidRPr="00530863">
        <w:rPr>
          <w:rFonts w:ascii="Times New Roman" w:hAnsi="Times New Roman"/>
          <w:b/>
          <w:bCs/>
          <w:i/>
          <w:sz w:val="24"/>
          <w:szCs w:val="24"/>
        </w:rPr>
        <w:t>Вопрос 2.</w:t>
      </w:r>
      <w:r w:rsidRPr="00530863">
        <w:rPr>
          <w:rFonts w:ascii="Times New Roman" w:hAnsi="Times New Roman"/>
          <w:b/>
          <w:bCs/>
          <w:sz w:val="24"/>
          <w:szCs w:val="24"/>
        </w:rPr>
        <w:t> </w:t>
      </w:r>
      <w:r w:rsidRPr="00530863">
        <w:rPr>
          <w:rFonts w:ascii="Times New Roman" w:hAnsi="Times New Roman"/>
          <w:sz w:val="24"/>
          <w:szCs w:val="24"/>
        </w:rPr>
        <w:t>Анализ финансовой устойчивости ориентирован на :</w:t>
      </w:r>
    </w:p>
    <w:p w:rsidR="00304F1D" w:rsidRPr="00530863" w:rsidRDefault="00304F1D" w:rsidP="006F79AE">
      <w:pPr>
        <w:shd w:val="clear" w:color="auto" w:fill="FFFFFF"/>
        <w:spacing w:after="0" w:line="240" w:lineRule="auto"/>
        <w:rPr>
          <w:rFonts w:ascii="Times New Roman" w:hAnsi="Times New Roman"/>
          <w:bCs/>
          <w:sz w:val="24"/>
          <w:szCs w:val="24"/>
        </w:rPr>
      </w:pPr>
      <w:r w:rsidRPr="00530863">
        <w:rPr>
          <w:rFonts w:ascii="Times New Roman" w:hAnsi="Times New Roman"/>
          <w:bCs/>
          <w:sz w:val="24"/>
          <w:szCs w:val="24"/>
        </w:rPr>
        <w:t>1.оценку надежности предприятия с точки зрения его платежеспособности</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2.оценку конкурентоспособности предприятия</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3.создание и использование инструментария, позволяющего найти лучшее сочетание цены продукта, объема его выпуска и реально планируемых продаж</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4.характеристику платежеспособности предприятия</w:t>
      </w:r>
    </w:p>
    <w:p w:rsidR="00304F1D" w:rsidRPr="00530863" w:rsidRDefault="00304F1D" w:rsidP="006F79AE">
      <w:pPr>
        <w:shd w:val="clear" w:color="auto" w:fill="FFFFFF"/>
        <w:spacing w:after="0" w:line="240" w:lineRule="auto"/>
        <w:rPr>
          <w:rFonts w:ascii="Times New Roman" w:hAnsi="Times New Roman"/>
          <w:sz w:val="24"/>
          <w:szCs w:val="24"/>
        </w:rPr>
      </w:pPr>
    </w:p>
    <w:p w:rsidR="00304F1D" w:rsidRPr="00530863" w:rsidRDefault="00304F1D" w:rsidP="006F79AE">
      <w:pPr>
        <w:shd w:val="clear" w:color="auto" w:fill="FFFFFF"/>
        <w:spacing w:after="0" w:line="240" w:lineRule="auto"/>
        <w:jc w:val="both"/>
        <w:rPr>
          <w:rFonts w:ascii="Times New Roman" w:hAnsi="Times New Roman"/>
          <w:sz w:val="24"/>
          <w:szCs w:val="24"/>
        </w:rPr>
      </w:pPr>
      <w:r w:rsidRPr="00530863">
        <w:rPr>
          <w:rFonts w:ascii="Times New Roman" w:hAnsi="Times New Roman"/>
          <w:b/>
          <w:bCs/>
          <w:sz w:val="24"/>
          <w:szCs w:val="24"/>
        </w:rPr>
        <w:t>Вопрос 3. </w:t>
      </w:r>
      <w:r w:rsidRPr="00530863">
        <w:rPr>
          <w:rFonts w:ascii="Times New Roman" w:hAnsi="Times New Roman"/>
          <w:sz w:val="24"/>
          <w:szCs w:val="24"/>
        </w:rPr>
        <w:t>Анализ финансовой устойчивости ориентирован на:</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1.выработку политики увеличения и рационального распределения прибыли</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2.определение политики предприятия в расширении производства.</w:t>
      </w:r>
    </w:p>
    <w:p w:rsidR="00304F1D" w:rsidRPr="00530863" w:rsidRDefault="00304F1D" w:rsidP="006F79AE">
      <w:pPr>
        <w:shd w:val="clear" w:color="auto" w:fill="FFFFFF"/>
        <w:spacing w:after="0" w:line="240" w:lineRule="auto"/>
        <w:rPr>
          <w:rFonts w:ascii="Times New Roman" w:hAnsi="Times New Roman"/>
          <w:bCs/>
          <w:sz w:val="24"/>
          <w:szCs w:val="24"/>
        </w:rPr>
      </w:pPr>
      <w:r w:rsidRPr="00530863">
        <w:rPr>
          <w:rFonts w:ascii="Times New Roman" w:hAnsi="Times New Roman"/>
          <w:bCs/>
          <w:sz w:val="24"/>
          <w:szCs w:val="24"/>
        </w:rPr>
        <w:t>3.оценку надежности предприятия с точки зрения его платежеспособности</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4.формирование политики в области ценных бумаг</w:t>
      </w:r>
    </w:p>
    <w:p w:rsidR="00304F1D" w:rsidRPr="00530863" w:rsidRDefault="00304F1D" w:rsidP="006F79AE">
      <w:pPr>
        <w:shd w:val="clear" w:color="auto" w:fill="FFFFFF"/>
        <w:spacing w:after="0" w:line="240" w:lineRule="auto"/>
        <w:rPr>
          <w:rFonts w:ascii="Times New Roman" w:hAnsi="Times New Roman"/>
          <w:sz w:val="24"/>
          <w:szCs w:val="24"/>
        </w:rPr>
      </w:pPr>
    </w:p>
    <w:p w:rsidR="00304F1D" w:rsidRPr="00530863" w:rsidRDefault="00304F1D" w:rsidP="006F79AE">
      <w:pPr>
        <w:shd w:val="clear" w:color="auto" w:fill="FFFFFF"/>
        <w:spacing w:after="0" w:line="240" w:lineRule="auto"/>
        <w:jc w:val="both"/>
        <w:rPr>
          <w:rFonts w:ascii="Times New Roman" w:hAnsi="Times New Roman"/>
          <w:sz w:val="24"/>
          <w:szCs w:val="24"/>
        </w:rPr>
      </w:pPr>
      <w:r w:rsidRPr="00530863">
        <w:rPr>
          <w:rFonts w:ascii="Times New Roman" w:hAnsi="Times New Roman"/>
          <w:b/>
          <w:bCs/>
          <w:i/>
          <w:sz w:val="24"/>
          <w:szCs w:val="24"/>
        </w:rPr>
        <w:t>Вопрос 4.</w:t>
      </w:r>
      <w:r w:rsidRPr="00530863">
        <w:rPr>
          <w:rFonts w:ascii="Times New Roman" w:hAnsi="Times New Roman"/>
          <w:b/>
          <w:bCs/>
          <w:sz w:val="24"/>
          <w:szCs w:val="24"/>
        </w:rPr>
        <w:t> </w:t>
      </w:r>
      <w:r w:rsidRPr="00530863">
        <w:rPr>
          <w:rFonts w:ascii="Times New Roman" w:hAnsi="Times New Roman"/>
          <w:sz w:val="24"/>
          <w:szCs w:val="24"/>
        </w:rPr>
        <w:t>Бизнес-план имеет следующие два направления:</w:t>
      </w:r>
    </w:p>
    <w:p w:rsidR="00304F1D" w:rsidRPr="00530863" w:rsidRDefault="00304F1D" w:rsidP="006F79AE">
      <w:pPr>
        <w:shd w:val="clear" w:color="auto" w:fill="FFFFFF"/>
        <w:spacing w:after="0" w:line="240" w:lineRule="auto"/>
        <w:rPr>
          <w:rFonts w:ascii="Times New Roman" w:hAnsi="Times New Roman"/>
          <w:bCs/>
          <w:sz w:val="24"/>
          <w:szCs w:val="24"/>
        </w:rPr>
      </w:pPr>
      <w:r w:rsidRPr="00530863">
        <w:rPr>
          <w:rFonts w:ascii="Times New Roman" w:hAnsi="Times New Roman"/>
          <w:bCs/>
          <w:sz w:val="24"/>
          <w:szCs w:val="24"/>
        </w:rPr>
        <w:t>1.внутреннее и внешнее</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2.долгосрочное и краткосрочное</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3.стратегическое и тактическое.</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4.техническое и экономическое</w:t>
      </w:r>
    </w:p>
    <w:p w:rsidR="00304F1D" w:rsidRPr="00530863" w:rsidRDefault="00304F1D" w:rsidP="006F79AE">
      <w:pPr>
        <w:shd w:val="clear" w:color="auto" w:fill="FFFFFF"/>
        <w:spacing w:after="0" w:line="240" w:lineRule="auto"/>
        <w:rPr>
          <w:rFonts w:ascii="Times New Roman" w:hAnsi="Times New Roman"/>
          <w:sz w:val="24"/>
          <w:szCs w:val="24"/>
        </w:rPr>
      </w:pPr>
    </w:p>
    <w:p w:rsidR="00304F1D" w:rsidRPr="00530863" w:rsidRDefault="00304F1D" w:rsidP="006F79AE">
      <w:pPr>
        <w:shd w:val="clear" w:color="auto" w:fill="FFFFFF"/>
        <w:spacing w:after="0" w:line="240" w:lineRule="auto"/>
        <w:jc w:val="both"/>
        <w:rPr>
          <w:rFonts w:ascii="Times New Roman" w:hAnsi="Times New Roman"/>
          <w:sz w:val="24"/>
          <w:szCs w:val="24"/>
        </w:rPr>
      </w:pPr>
      <w:r w:rsidRPr="00530863">
        <w:rPr>
          <w:rFonts w:ascii="Times New Roman" w:hAnsi="Times New Roman"/>
          <w:b/>
          <w:bCs/>
          <w:sz w:val="24"/>
          <w:szCs w:val="24"/>
        </w:rPr>
        <w:t>Вопрос 5. </w:t>
      </w:r>
      <w:r w:rsidRPr="00530863">
        <w:rPr>
          <w:rFonts w:ascii="Times New Roman" w:hAnsi="Times New Roman"/>
          <w:sz w:val="24"/>
          <w:szCs w:val="24"/>
        </w:rPr>
        <w:t>В чем состоит основная цель разработки инвестиционного проекта</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1.выбор оптимального варианта технического перевооружения предприятия</w:t>
      </w:r>
    </w:p>
    <w:p w:rsidR="00304F1D" w:rsidRPr="00530863" w:rsidRDefault="00304F1D" w:rsidP="006F79AE">
      <w:pPr>
        <w:shd w:val="clear" w:color="auto" w:fill="FFFFFF"/>
        <w:spacing w:after="0" w:line="240" w:lineRule="auto"/>
        <w:rPr>
          <w:rFonts w:ascii="Times New Roman" w:hAnsi="Times New Roman"/>
          <w:bCs/>
          <w:sz w:val="24"/>
          <w:szCs w:val="24"/>
        </w:rPr>
      </w:pPr>
      <w:r w:rsidRPr="00530863">
        <w:rPr>
          <w:rFonts w:ascii="Times New Roman" w:hAnsi="Times New Roman"/>
          <w:bCs/>
          <w:sz w:val="24"/>
          <w:szCs w:val="24"/>
        </w:rPr>
        <w:t>2.обоснование технической возможности и целесообразности создания объекта предпринимательской деятельности</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3.получение прибыли при вложении капитала в объект предпринимательской деятельности</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4.проведение финансового оздоровления</w:t>
      </w:r>
    </w:p>
    <w:p w:rsidR="00304F1D" w:rsidRPr="00530863" w:rsidRDefault="00304F1D" w:rsidP="006F79AE">
      <w:pPr>
        <w:shd w:val="clear" w:color="auto" w:fill="FFFFFF"/>
        <w:spacing w:after="0" w:line="240" w:lineRule="auto"/>
        <w:rPr>
          <w:rFonts w:ascii="Times New Roman" w:hAnsi="Times New Roman"/>
          <w:sz w:val="24"/>
          <w:szCs w:val="24"/>
        </w:rPr>
      </w:pPr>
    </w:p>
    <w:p w:rsidR="00304F1D" w:rsidRPr="00530863" w:rsidRDefault="00304F1D" w:rsidP="006F79AE">
      <w:pPr>
        <w:shd w:val="clear" w:color="auto" w:fill="FFFFFF"/>
        <w:spacing w:after="0" w:line="240" w:lineRule="auto"/>
        <w:jc w:val="both"/>
        <w:rPr>
          <w:rFonts w:ascii="Times New Roman" w:hAnsi="Times New Roman"/>
          <w:sz w:val="24"/>
          <w:szCs w:val="24"/>
        </w:rPr>
      </w:pPr>
      <w:r w:rsidRPr="00530863">
        <w:rPr>
          <w:rFonts w:ascii="Times New Roman" w:hAnsi="Times New Roman"/>
          <w:b/>
          <w:bCs/>
          <w:i/>
          <w:sz w:val="24"/>
          <w:szCs w:val="24"/>
        </w:rPr>
        <w:t>Вопрос 6</w:t>
      </w:r>
      <w:r w:rsidRPr="00530863">
        <w:rPr>
          <w:rFonts w:ascii="Times New Roman" w:hAnsi="Times New Roman"/>
          <w:b/>
          <w:bCs/>
          <w:sz w:val="24"/>
          <w:szCs w:val="24"/>
        </w:rPr>
        <w:t>. </w:t>
      </w:r>
      <w:r w:rsidRPr="00530863">
        <w:rPr>
          <w:rFonts w:ascii="Times New Roman" w:hAnsi="Times New Roman"/>
          <w:sz w:val="24"/>
          <w:szCs w:val="24"/>
        </w:rPr>
        <w:t>Для предпринимателя, который знает, что он действует на стабильном и насыщенном рынке, лучшим решением будет направить свои маркетинговые усилия на:</w:t>
      </w:r>
    </w:p>
    <w:p w:rsidR="00304F1D" w:rsidRPr="00530863" w:rsidRDefault="00304F1D" w:rsidP="006F79AE">
      <w:pPr>
        <w:shd w:val="clear" w:color="auto" w:fill="FFFFFF"/>
        <w:spacing w:after="0" w:line="240" w:lineRule="auto"/>
        <w:rPr>
          <w:rFonts w:ascii="Times New Roman" w:hAnsi="Times New Roman"/>
          <w:bCs/>
          <w:sz w:val="24"/>
          <w:szCs w:val="24"/>
        </w:rPr>
      </w:pPr>
      <w:r w:rsidRPr="00530863">
        <w:rPr>
          <w:rFonts w:ascii="Times New Roman" w:hAnsi="Times New Roman"/>
          <w:bCs/>
          <w:sz w:val="24"/>
          <w:szCs w:val="24"/>
        </w:rPr>
        <w:t>1.избирательный (специфический) спрос</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2.общие потребности (общий спрос)</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3.первичный спрос</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4.потенциальный спрос</w:t>
      </w:r>
    </w:p>
    <w:p w:rsidR="00304F1D" w:rsidRPr="00530863" w:rsidRDefault="00304F1D" w:rsidP="006F79AE">
      <w:pPr>
        <w:shd w:val="clear" w:color="auto" w:fill="FFFFFF"/>
        <w:spacing w:after="0" w:line="240" w:lineRule="auto"/>
        <w:rPr>
          <w:rFonts w:ascii="Times New Roman" w:hAnsi="Times New Roman"/>
          <w:sz w:val="24"/>
          <w:szCs w:val="24"/>
        </w:rPr>
      </w:pPr>
    </w:p>
    <w:p w:rsidR="00304F1D" w:rsidRPr="00530863" w:rsidRDefault="00304F1D" w:rsidP="006F79AE">
      <w:pPr>
        <w:shd w:val="clear" w:color="auto" w:fill="FFFFFF"/>
        <w:spacing w:after="0" w:line="240" w:lineRule="auto"/>
        <w:jc w:val="both"/>
        <w:rPr>
          <w:rFonts w:ascii="Times New Roman" w:hAnsi="Times New Roman"/>
          <w:sz w:val="24"/>
          <w:szCs w:val="24"/>
        </w:rPr>
      </w:pPr>
      <w:r w:rsidRPr="00530863">
        <w:rPr>
          <w:rFonts w:ascii="Times New Roman" w:hAnsi="Times New Roman"/>
          <w:b/>
          <w:bCs/>
          <w:i/>
          <w:sz w:val="24"/>
          <w:szCs w:val="24"/>
        </w:rPr>
        <w:t>Вопрос 7</w:t>
      </w:r>
      <w:r w:rsidRPr="00530863">
        <w:rPr>
          <w:rFonts w:ascii="Times New Roman" w:hAnsi="Times New Roman"/>
          <w:b/>
          <w:bCs/>
          <w:sz w:val="24"/>
          <w:szCs w:val="24"/>
        </w:rPr>
        <w:t>. </w:t>
      </w:r>
      <w:r w:rsidRPr="00530863">
        <w:rPr>
          <w:rFonts w:ascii="Times New Roman" w:hAnsi="Times New Roman"/>
          <w:sz w:val="24"/>
          <w:szCs w:val="24"/>
        </w:rPr>
        <w:t>Достаточный бизнес-план содержит:</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1.все ответы верны</w:t>
      </w:r>
    </w:p>
    <w:p w:rsidR="00304F1D" w:rsidRPr="00530863" w:rsidRDefault="00304F1D" w:rsidP="006F79AE">
      <w:pPr>
        <w:shd w:val="clear" w:color="auto" w:fill="FFFFFF"/>
        <w:spacing w:after="0" w:line="240" w:lineRule="auto"/>
        <w:rPr>
          <w:rFonts w:ascii="Times New Roman" w:hAnsi="Times New Roman"/>
          <w:bCs/>
          <w:sz w:val="24"/>
          <w:szCs w:val="24"/>
        </w:rPr>
      </w:pPr>
      <w:r w:rsidRPr="00530863">
        <w:rPr>
          <w:rFonts w:ascii="Times New Roman" w:hAnsi="Times New Roman"/>
          <w:bCs/>
          <w:sz w:val="24"/>
          <w:szCs w:val="24"/>
        </w:rPr>
        <w:t>2.все разделы бизнес-плана по предлагаемому варианту и не обязательно включает подробные расчеты по альтернативным вариантам</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3.все расчеты, справки, свидетельства и другие материалы</w:t>
      </w:r>
    </w:p>
    <w:p w:rsidR="00304F1D"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4.краткие выводы по каждому разделу без обоснования и расчетов</w:t>
      </w:r>
    </w:p>
    <w:p w:rsidR="00304F1D" w:rsidRPr="00A2411D" w:rsidRDefault="00304F1D" w:rsidP="00543D8F">
      <w:pPr>
        <w:widowControl w:val="0"/>
        <w:tabs>
          <w:tab w:val="num" w:pos="284"/>
        </w:tabs>
        <w:autoSpaceDE w:val="0"/>
        <w:autoSpaceDN w:val="0"/>
        <w:adjustRightInd w:val="0"/>
        <w:spacing w:after="0" w:line="240" w:lineRule="auto"/>
        <w:rPr>
          <w:rFonts w:ascii="Times New Roman" w:hAnsi="Times New Roman"/>
          <w:sz w:val="24"/>
          <w:szCs w:val="24"/>
        </w:rPr>
      </w:pPr>
      <w:r w:rsidRPr="00A2411D">
        <w:rPr>
          <w:rFonts w:ascii="Times New Roman" w:hAnsi="Times New Roman"/>
          <w:sz w:val="24"/>
          <w:szCs w:val="24"/>
        </w:rPr>
        <w:t>8.Что необходимо для привлечения внешних источников финансирования</w:t>
      </w:r>
    </w:p>
    <w:p w:rsidR="00304F1D" w:rsidRPr="00A2411D" w:rsidRDefault="00304F1D" w:rsidP="00543D8F">
      <w:pPr>
        <w:tabs>
          <w:tab w:val="num" w:pos="284"/>
        </w:tabs>
        <w:spacing w:after="0" w:line="240" w:lineRule="auto"/>
        <w:rPr>
          <w:rFonts w:ascii="Times New Roman" w:hAnsi="Times New Roman"/>
          <w:sz w:val="24"/>
          <w:szCs w:val="24"/>
        </w:rPr>
      </w:pPr>
      <w:r w:rsidRPr="00A2411D">
        <w:rPr>
          <w:rFonts w:ascii="Times New Roman" w:hAnsi="Times New Roman"/>
          <w:sz w:val="24"/>
          <w:szCs w:val="24"/>
        </w:rPr>
        <w:t xml:space="preserve"> а) Реальный бизнес-план.</w:t>
      </w:r>
    </w:p>
    <w:p w:rsidR="00304F1D" w:rsidRPr="00A2411D" w:rsidRDefault="00304F1D" w:rsidP="00543D8F">
      <w:pPr>
        <w:tabs>
          <w:tab w:val="num" w:pos="284"/>
        </w:tabs>
        <w:spacing w:after="0" w:line="240" w:lineRule="auto"/>
        <w:rPr>
          <w:rFonts w:ascii="Times New Roman" w:hAnsi="Times New Roman"/>
          <w:sz w:val="24"/>
          <w:szCs w:val="24"/>
        </w:rPr>
      </w:pPr>
      <w:r w:rsidRPr="00A2411D">
        <w:rPr>
          <w:rFonts w:ascii="Times New Roman" w:hAnsi="Times New Roman"/>
          <w:sz w:val="24"/>
          <w:szCs w:val="24"/>
        </w:rPr>
        <w:t>б) Соблюдение правил финансирования.</w:t>
      </w:r>
      <w:r w:rsidRPr="00A2411D">
        <w:rPr>
          <w:rFonts w:ascii="Times New Roman" w:hAnsi="Times New Roman"/>
          <w:sz w:val="24"/>
          <w:szCs w:val="24"/>
        </w:rPr>
        <w:br/>
        <w:t>в) Обеспечение эффективности инвестиций.</w:t>
      </w:r>
      <w:r w:rsidRPr="00A2411D">
        <w:rPr>
          <w:rFonts w:ascii="Times New Roman" w:hAnsi="Times New Roman"/>
          <w:sz w:val="24"/>
          <w:szCs w:val="24"/>
        </w:rPr>
        <w:br/>
        <w:t>г) Мероприятия по предотвращению риска.</w:t>
      </w:r>
      <w:r w:rsidRPr="00A2411D">
        <w:rPr>
          <w:rFonts w:ascii="Times New Roman" w:hAnsi="Times New Roman"/>
          <w:sz w:val="24"/>
          <w:szCs w:val="24"/>
        </w:rPr>
        <w:br/>
        <w:t>д) Кредитоспособность заемщика.</w:t>
      </w:r>
      <w:r w:rsidRPr="00A2411D">
        <w:rPr>
          <w:rFonts w:ascii="Times New Roman" w:hAnsi="Times New Roman"/>
          <w:sz w:val="24"/>
          <w:szCs w:val="24"/>
        </w:rPr>
        <w:br/>
        <w:t>е) Гарантии возвратности кредита.</w:t>
      </w:r>
      <w:r w:rsidRPr="00A2411D">
        <w:rPr>
          <w:rFonts w:ascii="Times New Roman" w:hAnsi="Times New Roman"/>
          <w:sz w:val="24"/>
          <w:szCs w:val="24"/>
        </w:rPr>
        <w:br/>
        <w:t>ж) Все вышеперечисленное.</w:t>
      </w:r>
    </w:p>
    <w:p w:rsidR="00304F1D" w:rsidRPr="00A2411D" w:rsidRDefault="00304F1D" w:rsidP="00543D8F">
      <w:pPr>
        <w:widowControl w:val="0"/>
        <w:tabs>
          <w:tab w:val="num" w:pos="284"/>
        </w:tabs>
        <w:autoSpaceDE w:val="0"/>
        <w:autoSpaceDN w:val="0"/>
        <w:adjustRightInd w:val="0"/>
        <w:spacing w:after="0" w:line="240" w:lineRule="auto"/>
        <w:rPr>
          <w:rFonts w:ascii="Times New Roman" w:hAnsi="Times New Roman"/>
          <w:sz w:val="24"/>
          <w:szCs w:val="24"/>
        </w:rPr>
      </w:pPr>
      <w:r w:rsidRPr="00A2411D">
        <w:rPr>
          <w:rFonts w:ascii="Times New Roman" w:hAnsi="Times New Roman"/>
          <w:sz w:val="24"/>
          <w:szCs w:val="24"/>
        </w:rPr>
        <w:t>9.Какой показатель свидетельствует о соблюдении «золотого правила финансирования»?</w:t>
      </w:r>
    </w:p>
    <w:p w:rsidR="00304F1D" w:rsidRPr="00A2411D" w:rsidRDefault="00304F1D" w:rsidP="00543D8F">
      <w:pPr>
        <w:tabs>
          <w:tab w:val="num" w:pos="284"/>
        </w:tabs>
        <w:spacing w:after="0" w:line="240" w:lineRule="auto"/>
        <w:rPr>
          <w:rFonts w:ascii="Times New Roman" w:hAnsi="Times New Roman"/>
          <w:sz w:val="24"/>
          <w:szCs w:val="24"/>
        </w:rPr>
      </w:pPr>
      <w:r w:rsidRPr="00A2411D">
        <w:rPr>
          <w:rFonts w:ascii="Times New Roman" w:hAnsi="Times New Roman"/>
          <w:sz w:val="24"/>
          <w:szCs w:val="24"/>
        </w:rPr>
        <w:t>а) Оборачиваемость оборотных активов.</w:t>
      </w:r>
      <w:r w:rsidRPr="00A2411D">
        <w:rPr>
          <w:rFonts w:ascii="Times New Roman" w:hAnsi="Times New Roman"/>
          <w:sz w:val="24"/>
          <w:szCs w:val="24"/>
        </w:rPr>
        <w:br/>
        <w:t>б) Коэффициент покрытия вне оборотных активов собственным капиталом.</w:t>
      </w:r>
      <w:r w:rsidRPr="00A2411D">
        <w:rPr>
          <w:rFonts w:ascii="Times New Roman" w:hAnsi="Times New Roman"/>
          <w:sz w:val="24"/>
          <w:szCs w:val="24"/>
        </w:rPr>
        <w:br/>
        <w:t>в) Коэффициент покрытия вне оборотных активов долгосрочными источниками финансирования.</w:t>
      </w:r>
    </w:p>
    <w:p w:rsidR="00304F1D" w:rsidRPr="00A2411D" w:rsidRDefault="00304F1D" w:rsidP="00543D8F">
      <w:pPr>
        <w:tabs>
          <w:tab w:val="num" w:pos="284"/>
        </w:tabs>
        <w:spacing w:after="0" w:line="240" w:lineRule="auto"/>
        <w:rPr>
          <w:rFonts w:ascii="Times New Roman" w:hAnsi="Times New Roman"/>
          <w:sz w:val="24"/>
          <w:szCs w:val="24"/>
        </w:rPr>
      </w:pPr>
      <w:r w:rsidRPr="00A2411D">
        <w:rPr>
          <w:rFonts w:ascii="Times New Roman" w:hAnsi="Times New Roman"/>
          <w:sz w:val="24"/>
          <w:szCs w:val="24"/>
        </w:rPr>
        <w:t>10. Бизнес-планирование отражает потребность …</w:t>
      </w:r>
    </w:p>
    <w:p w:rsidR="00304F1D" w:rsidRPr="00A2411D" w:rsidRDefault="00304F1D" w:rsidP="00543D8F">
      <w:pPr>
        <w:tabs>
          <w:tab w:val="num" w:pos="284"/>
        </w:tabs>
        <w:spacing w:after="0" w:line="240" w:lineRule="auto"/>
        <w:rPr>
          <w:rFonts w:ascii="Times New Roman" w:hAnsi="Times New Roman"/>
          <w:sz w:val="24"/>
          <w:szCs w:val="24"/>
        </w:rPr>
      </w:pPr>
      <w:r w:rsidRPr="00A2411D">
        <w:rPr>
          <w:rFonts w:ascii="Times New Roman" w:hAnsi="Times New Roman"/>
          <w:sz w:val="24"/>
          <w:szCs w:val="24"/>
        </w:rPr>
        <w:t>а) предпринимателей в упорядочивании своей и фирмы деятельности</w:t>
      </w:r>
    </w:p>
    <w:p w:rsidR="00304F1D" w:rsidRPr="00A2411D" w:rsidRDefault="00304F1D" w:rsidP="00543D8F">
      <w:pPr>
        <w:tabs>
          <w:tab w:val="num" w:pos="284"/>
        </w:tabs>
        <w:spacing w:after="0" w:line="240" w:lineRule="auto"/>
        <w:rPr>
          <w:rFonts w:ascii="Times New Roman" w:hAnsi="Times New Roman"/>
          <w:sz w:val="24"/>
          <w:szCs w:val="24"/>
        </w:rPr>
      </w:pPr>
      <w:r w:rsidRPr="00A2411D">
        <w:rPr>
          <w:rFonts w:ascii="Times New Roman" w:hAnsi="Times New Roman"/>
          <w:sz w:val="24"/>
          <w:szCs w:val="24"/>
        </w:rPr>
        <w:t>б) инвесторов обосновании эффективности проекта</w:t>
      </w:r>
    </w:p>
    <w:p w:rsidR="00304F1D" w:rsidRPr="00A2411D" w:rsidRDefault="00304F1D" w:rsidP="00543D8F">
      <w:pPr>
        <w:tabs>
          <w:tab w:val="num" w:pos="284"/>
        </w:tabs>
        <w:spacing w:after="0" w:line="240" w:lineRule="auto"/>
        <w:rPr>
          <w:rFonts w:ascii="Times New Roman" w:hAnsi="Times New Roman"/>
          <w:sz w:val="24"/>
          <w:szCs w:val="24"/>
        </w:rPr>
      </w:pPr>
      <w:r w:rsidRPr="00A2411D">
        <w:rPr>
          <w:rFonts w:ascii="Times New Roman" w:hAnsi="Times New Roman"/>
          <w:sz w:val="24"/>
          <w:szCs w:val="24"/>
        </w:rPr>
        <w:t>в) банкиров в представлениях, на что могут быть израсходованы кредиты</w:t>
      </w:r>
    </w:p>
    <w:p w:rsidR="00304F1D" w:rsidRPr="00A2411D" w:rsidRDefault="00304F1D" w:rsidP="005A59BC">
      <w:pPr>
        <w:widowControl w:val="0"/>
        <w:autoSpaceDE w:val="0"/>
        <w:autoSpaceDN w:val="0"/>
        <w:adjustRightInd w:val="0"/>
        <w:spacing w:after="0" w:line="240" w:lineRule="auto"/>
        <w:rPr>
          <w:rFonts w:ascii="Times New Roman" w:hAnsi="Times New Roman"/>
          <w:bCs/>
          <w:sz w:val="24"/>
          <w:szCs w:val="24"/>
          <w:lang w:eastAsia="en-US"/>
        </w:rPr>
      </w:pPr>
    </w:p>
    <w:p w:rsidR="00304F1D" w:rsidRDefault="00304F1D" w:rsidP="005A59BC">
      <w:pPr>
        <w:widowControl w:val="0"/>
        <w:autoSpaceDE w:val="0"/>
        <w:autoSpaceDN w:val="0"/>
        <w:adjustRightInd w:val="0"/>
        <w:spacing w:after="0" w:line="240" w:lineRule="auto"/>
        <w:rPr>
          <w:rFonts w:ascii="Times New Roman" w:hAnsi="Times New Roman"/>
          <w:b/>
          <w:sz w:val="24"/>
          <w:szCs w:val="24"/>
        </w:rPr>
      </w:pPr>
      <w:r w:rsidRPr="00A2411D">
        <w:rPr>
          <w:rFonts w:ascii="Times New Roman" w:hAnsi="Times New Roman"/>
          <w:b/>
          <w:bCs/>
          <w:sz w:val="24"/>
          <w:szCs w:val="24"/>
          <w:lang w:eastAsia="en-US"/>
        </w:rPr>
        <w:t>Тема 5.</w:t>
      </w:r>
      <w:r w:rsidRPr="00A2411D">
        <w:rPr>
          <w:rFonts w:ascii="Times New Roman" w:hAnsi="Times New Roman"/>
          <w:b/>
          <w:sz w:val="24"/>
          <w:szCs w:val="24"/>
        </w:rPr>
        <w:t xml:space="preserve"> Анализ рынков сбыта и основных конкурентов. План маркетинга </w:t>
      </w:r>
    </w:p>
    <w:p w:rsidR="00304F1D" w:rsidRPr="00A2411D" w:rsidRDefault="00304F1D" w:rsidP="005A59BC">
      <w:pPr>
        <w:widowControl w:val="0"/>
        <w:autoSpaceDE w:val="0"/>
        <w:autoSpaceDN w:val="0"/>
        <w:adjustRightInd w:val="0"/>
        <w:spacing w:after="0" w:line="240" w:lineRule="auto"/>
        <w:rPr>
          <w:rFonts w:ascii="Times New Roman" w:hAnsi="Times New Roman"/>
          <w:bCs/>
          <w:sz w:val="24"/>
          <w:szCs w:val="24"/>
          <w:lang w:eastAsia="en-US"/>
        </w:rPr>
      </w:pPr>
      <w:r w:rsidRPr="00A2411D">
        <w:rPr>
          <w:rFonts w:ascii="Times New Roman" w:hAnsi="Times New Roman"/>
          <w:bCs/>
          <w:sz w:val="24"/>
          <w:szCs w:val="24"/>
          <w:lang w:eastAsia="en-US"/>
        </w:rPr>
        <w:t>Вопросы к занятию</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1.</w:t>
      </w:r>
      <w:r w:rsidRPr="00A2411D">
        <w:rPr>
          <w:rFonts w:ascii="Times New Roman" w:hAnsi="Times New Roman"/>
          <w:sz w:val="24"/>
          <w:szCs w:val="24"/>
        </w:rPr>
        <w:t>Маркетинговый план. Его структура и содержание.</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2.</w:t>
      </w:r>
      <w:r w:rsidRPr="00A2411D">
        <w:rPr>
          <w:rFonts w:ascii="Times New Roman" w:hAnsi="Times New Roman"/>
          <w:sz w:val="24"/>
          <w:szCs w:val="24"/>
        </w:rPr>
        <w:t xml:space="preserve"> Определение спроса и возможностей рынка</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3.</w:t>
      </w:r>
      <w:r w:rsidRPr="00A2411D">
        <w:rPr>
          <w:rFonts w:ascii="Times New Roman" w:hAnsi="Times New Roman"/>
          <w:sz w:val="24"/>
          <w:szCs w:val="24"/>
        </w:rPr>
        <w:t xml:space="preserve">. Стратегия маркетинга.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4.</w:t>
      </w:r>
      <w:r w:rsidRPr="00A2411D">
        <w:rPr>
          <w:rFonts w:ascii="Times New Roman" w:hAnsi="Times New Roman"/>
          <w:sz w:val="24"/>
          <w:szCs w:val="24"/>
        </w:rPr>
        <w:t xml:space="preserve">Определение ценовой стратегии.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5.</w:t>
      </w:r>
      <w:r w:rsidRPr="00A2411D">
        <w:rPr>
          <w:rFonts w:ascii="Times New Roman" w:hAnsi="Times New Roman"/>
          <w:sz w:val="24"/>
          <w:szCs w:val="24"/>
        </w:rPr>
        <w:t>Анализ внутренних возможностей предприятия: производство, распределение и сбыт, организационная структура и менеджмент, маркетинг, финансы.</w:t>
      </w:r>
    </w:p>
    <w:p w:rsidR="00304F1D" w:rsidRPr="00A2411D" w:rsidRDefault="00304F1D" w:rsidP="00396C3A">
      <w:pPr>
        <w:spacing w:after="0" w:line="240" w:lineRule="auto"/>
        <w:rPr>
          <w:rFonts w:ascii="Times New Roman" w:hAnsi="Times New Roman"/>
          <w:b/>
          <w:i/>
          <w:sz w:val="24"/>
          <w:szCs w:val="24"/>
        </w:rPr>
      </w:pPr>
      <w:r w:rsidRPr="00A2411D">
        <w:rPr>
          <w:rFonts w:ascii="Times New Roman" w:hAnsi="Times New Roman"/>
          <w:b/>
          <w:i/>
          <w:sz w:val="24"/>
          <w:szCs w:val="24"/>
        </w:rPr>
        <w:t>Практические задания</w:t>
      </w:r>
    </w:p>
    <w:p w:rsidR="00304F1D" w:rsidRPr="00A2411D" w:rsidRDefault="00304F1D" w:rsidP="00B7149F">
      <w:pPr>
        <w:spacing w:after="0" w:line="240" w:lineRule="auto"/>
        <w:jc w:val="both"/>
        <w:rPr>
          <w:rFonts w:ascii="Times New Roman" w:hAnsi="Times New Roman"/>
          <w:bCs/>
          <w:sz w:val="24"/>
          <w:szCs w:val="24"/>
          <w:lang w:eastAsia="en-US"/>
        </w:rPr>
      </w:pPr>
    </w:p>
    <w:p w:rsidR="00304F1D" w:rsidRPr="00A2411D" w:rsidRDefault="00304F1D" w:rsidP="009A4799">
      <w:pPr>
        <w:tabs>
          <w:tab w:val="num" w:pos="0"/>
        </w:tabs>
        <w:spacing w:after="0" w:line="240" w:lineRule="auto"/>
        <w:rPr>
          <w:rFonts w:ascii="Times New Roman" w:hAnsi="Times New Roman"/>
          <w:sz w:val="24"/>
          <w:szCs w:val="24"/>
        </w:rPr>
      </w:pPr>
      <w:r w:rsidRPr="00A2411D">
        <w:rPr>
          <w:rFonts w:ascii="Times New Roman" w:hAnsi="Times New Roman"/>
          <w:b/>
          <w:bCs/>
          <w:sz w:val="24"/>
          <w:szCs w:val="24"/>
          <w:lang w:eastAsia="zh-CN"/>
        </w:rPr>
        <w:t>1.Примерная тематика реферативных обзоров</w:t>
      </w:r>
    </w:p>
    <w:p w:rsidR="00304F1D" w:rsidRPr="00A2411D" w:rsidRDefault="00304F1D" w:rsidP="009A4799">
      <w:pPr>
        <w:widowControl w:val="0"/>
        <w:suppressAutoHyphens/>
        <w:spacing w:after="0" w:line="240" w:lineRule="auto"/>
        <w:ind w:firstLine="540"/>
        <w:jc w:val="center"/>
        <w:rPr>
          <w:rFonts w:ascii="Times New Roman" w:hAnsi="Times New Roman"/>
          <w:b/>
          <w:sz w:val="24"/>
          <w:szCs w:val="24"/>
          <w:lang w:eastAsia="zh-CN"/>
        </w:rPr>
      </w:pPr>
    </w:p>
    <w:p w:rsidR="00304F1D" w:rsidRPr="00A2411D" w:rsidRDefault="00304F1D"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sz w:val="24"/>
          <w:szCs w:val="24"/>
          <w:lang w:eastAsia="zh-CN"/>
        </w:rPr>
      </w:pPr>
      <w:r w:rsidRPr="00A2411D">
        <w:rPr>
          <w:rFonts w:ascii="Times New Roman" w:hAnsi="Times New Roman"/>
          <w:sz w:val="24"/>
          <w:szCs w:val="24"/>
          <w:lang w:eastAsia="zh-CN"/>
        </w:rPr>
        <w:t>Отличия традиционного планирования от бизнес-планирования.</w:t>
      </w:r>
    </w:p>
    <w:p w:rsidR="00304F1D" w:rsidRPr="00A2411D" w:rsidRDefault="00304F1D"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sz w:val="24"/>
          <w:szCs w:val="24"/>
          <w:lang w:eastAsia="zh-CN"/>
        </w:rPr>
      </w:pPr>
      <w:r w:rsidRPr="00A2411D">
        <w:rPr>
          <w:rFonts w:ascii="Times New Roman" w:hAnsi="Times New Roman"/>
          <w:sz w:val="24"/>
          <w:szCs w:val="24"/>
          <w:lang w:eastAsia="zh-CN"/>
        </w:rPr>
        <w:t>Объекты и методы планирования на микроэкономическом уровне.</w:t>
      </w:r>
    </w:p>
    <w:p w:rsidR="00304F1D" w:rsidRPr="00A2411D" w:rsidRDefault="00304F1D"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sz w:val="24"/>
          <w:szCs w:val="24"/>
          <w:lang w:eastAsia="zh-CN"/>
        </w:rPr>
      </w:pPr>
      <w:r w:rsidRPr="00A2411D">
        <w:rPr>
          <w:rFonts w:ascii="Times New Roman" w:hAnsi="Times New Roman"/>
          <w:sz w:val="24"/>
          <w:szCs w:val="24"/>
          <w:lang w:eastAsia="zh-CN"/>
        </w:rPr>
        <w:t>Специфические черты планирования бизнеса.</w:t>
      </w:r>
    </w:p>
    <w:p w:rsidR="00304F1D" w:rsidRPr="00A2411D" w:rsidRDefault="00304F1D"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sz w:val="24"/>
          <w:szCs w:val="24"/>
          <w:lang w:eastAsia="zh-CN"/>
        </w:rPr>
      </w:pPr>
      <w:r w:rsidRPr="00A2411D">
        <w:rPr>
          <w:rFonts w:ascii="Times New Roman" w:hAnsi="Times New Roman"/>
          <w:sz w:val="24"/>
          <w:szCs w:val="24"/>
          <w:lang w:eastAsia="zh-CN"/>
        </w:rPr>
        <w:t>Концепции централизованного планирования и рыночного бизнес-планирования.</w:t>
      </w:r>
    </w:p>
    <w:p w:rsidR="00304F1D" w:rsidRPr="00A2411D" w:rsidRDefault="00304F1D"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sz w:val="24"/>
          <w:szCs w:val="24"/>
          <w:lang w:eastAsia="zh-CN"/>
        </w:rPr>
      </w:pPr>
      <w:r w:rsidRPr="00A2411D">
        <w:rPr>
          <w:rFonts w:ascii="Times New Roman" w:hAnsi="Times New Roman"/>
          <w:sz w:val="24"/>
          <w:szCs w:val="24"/>
          <w:lang w:eastAsia="zh-CN"/>
        </w:rPr>
        <w:t>Факторы улучшения структуры основных производственных фондов.</w:t>
      </w:r>
    </w:p>
    <w:p w:rsidR="00304F1D" w:rsidRPr="00A2411D" w:rsidRDefault="00304F1D" w:rsidP="00313D0A">
      <w:pPr>
        <w:spacing w:before="240" w:after="120" w:line="216" w:lineRule="auto"/>
        <w:jc w:val="both"/>
        <w:rPr>
          <w:rFonts w:ascii="Times New Roman" w:hAnsi="Times New Roman"/>
          <w:sz w:val="24"/>
          <w:szCs w:val="24"/>
        </w:rPr>
      </w:pPr>
      <w:r w:rsidRPr="00A2411D">
        <w:rPr>
          <w:rFonts w:ascii="Times New Roman" w:hAnsi="Times New Roman"/>
          <w:b/>
          <w:bCs/>
          <w:sz w:val="24"/>
          <w:szCs w:val="24"/>
        </w:rPr>
        <w:t>2.Составить структуру бизнес-плана, для соответствующей отрасли.</w:t>
      </w:r>
    </w:p>
    <w:p w:rsidR="00304F1D" w:rsidRPr="00A2411D" w:rsidRDefault="00304F1D" w:rsidP="005A59BC">
      <w:pPr>
        <w:widowControl w:val="0"/>
        <w:autoSpaceDE w:val="0"/>
        <w:autoSpaceDN w:val="0"/>
        <w:adjustRightInd w:val="0"/>
        <w:spacing w:after="0" w:line="240" w:lineRule="auto"/>
        <w:rPr>
          <w:rFonts w:ascii="Times New Roman" w:hAnsi="Times New Roman"/>
          <w:bCs/>
          <w:sz w:val="24"/>
          <w:szCs w:val="24"/>
          <w:lang w:eastAsia="en-US"/>
        </w:rPr>
      </w:pPr>
      <w:r w:rsidRPr="00A2411D">
        <w:rPr>
          <w:rFonts w:ascii="Times New Roman" w:hAnsi="Times New Roman"/>
          <w:b/>
          <w:bCs/>
          <w:sz w:val="24"/>
          <w:szCs w:val="24"/>
          <w:lang w:eastAsia="en-US"/>
        </w:rPr>
        <w:t>Тема 6.</w:t>
      </w:r>
      <w:r w:rsidRPr="00A2411D">
        <w:rPr>
          <w:rFonts w:ascii="Times New Roman" w:hAnsi="Times New Roman"/>
          <w:b/>
          <w:sz w:val="24"/>
          <w:szCs w:val="24"/>
        </w:rPr>
        <w:t xml:space="preserve"> План производства</w:t>
      </w:r>
    </w:p>
    <w:p w:rsidR="00304F1D" w:rsidRPr="00A2411D" w:rsidRDefault="00304F1D" w:rsidP="005A59BC">
      <w:pPr>
        <w:widowControl w:val="0"/>
        <w:autoSpaceDE w:val="0"/>
        <w:autoSpaceDN w:val="0"/>
        <w:adjustRightInd w:val="0"/>
        <w:spacing w:after="0" w:line="240" w:lineRule="auto"/>
        <w:rPr>
          <w:rFonts w:ascii="Times New Roman" w:hAnsi="Times New Roman"/>
          <w:bCs/>
          <w:sz w:val="24"/>
          <w:szCs w:val="24"/>
          <w:lang w:eastAsia="en-US"/>
        </w:rPr>
      </w:pPr>
      <w:r w:rsidRPr="00A2411D">
        <w:rPr>
          <w:rFonts w:ascii="Times New Roman" w:hAnsi="Times New Roman"/>
          <w:bCs/>
          <w:sz w:val="24"/>
          <w:szCs w:val="24"/>
          <w:lang w:eastAsia="en-US"/>
        </w:rPr>
        <w:t>Вопросы к занятию</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1.</w:t>
      </w:r>
      <w:r w:rsidRPr="00A2411D">
        <w:rPr>
          <w:rFonts w:ascii="Times New Roman" w:hAnsi="Times New Roman"/>
          <w:sz w:val="24"/>
          <w:szCs w:val="24"/>
        </w:rPr>
        <w:t xml:space="preserve">Общий план производства.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2.</w:t>
      </w:r>
      <w:r w:rsidRPr="00A2411D">
        <w:rPr>
          <w:rFonts w:ascii="Times New Roman" w:hAnsi="Times New Roman"/>
          <w:sz w:val="24"/>
          <w:szCs w:val="24"/>
        </w:rPr>
        <w:t>Текущее состояние предприятия.</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3.</w:t>
      </w:r>
      <w:r w:rsidRPr="00A2411D">
        <w:rPr>
          <w:rFonts w:ascii="Times New Roman" w:hAnsi="Times New Roman"/>
          <w:sz w:val="24"/>
          <w:szCs w:val="24"/>
        </w:rPr>
        <w:t xml:space="preserve"> Постановка целей компании.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4.</w:t>
      </w:r>
      <w:r w:rsidRPr="00A2411D">
        <w:rPr>
          <w:rFonts w:ascii="Times New Roman" w:hAnsi="Times New Roman"/>
          <w:sz w:val="24"/>
          <w:szCs w:val="24"/>
        </w:rPr>
        <w:t>Постановка целей подразделения.</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5.</w:t>
      </w:r>
      <w:r w:rsidRPr="00A2411D">
        <w:rPr>
          <w:rFonts w:ascii="Times New Roman" w:hAnsi="Times New Roman"/>
          <w:sz w:val="24"/>
          <w:szCs w:val="24"/>
        </w:rPr>
        <w:t xml:space="preserve"> Возможные расхождения между текущим и желаемым состоянием компании.</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6.</w:t>
      </w:r>
      <w:r w:rsidRPr="00A2411D">
        <w:rPr>
          <w:rFonts w:ascii="Times New Roman" w:hAnsi="Times New Roman"/>
          <w:sz w:val="24"/>
          <w:szCs w:val="24"/>
        </w:rPr>
        <w:t xml:space="preserve"> Производственный план. </w:t>
      </w:r>
    </w:p>
    <w:p w:rsidR="00304F1D" w:rsidRPr="00A2411D" w:rsidRDefault="00304F1D" w:rsidP="00396C3A">
      <w:pPr>
        <w:spacing w:after="0" w:line="240" w:lineRule="auto"/>
        <w:rPr>
          <w:rFonts w:ascii="Times New Roman" w:hAnsi="Times New Roman"/>
          <w:b/>
          <w:i/>
          <w:sz w:val="24"/>
          <w:szCs w:val="24"/>
        </w:rPr>
      </w:pPr>
      <w:r w:rsidRPr="00A2411D">
        <w:rPr>
          <w:rFonts w:ascii="Times New Roman" w:hAnsi="Times New Roman"/>
          <w:b/>
          <w:i/>
          <w:sz w:val="24"/>
          <w:szCs w:val="24"/>
        </w:rPr>
        <w:t>Практические задания</w:t>
      </w:r>
    </w:p>
    <w:p w:rsidR="00304F1D" w:rsidRPr="00A2411D" w:rsidRDefault="00304F1D" w:rsidP="009A4799">
      <w:pPr>
        <w:spacing w:after="0" w:line="240" w:lineRule="auto"/>
        <w:rPr>
          <w:rFonts w:ascii="Times New Roman" w:hAnsi="Times New Roman"/>
          <w:sz w:val="24"/>
          <w:szCs w:val="24"/>
          <w:lang w:eastAsia="en-US"/>
        </w:rPr>
      </w:pPr>
      <w:r w:rsidRPr="00A2411D">
        <w:rPr>
          <w:rFonts w:ascii="Times New Roman" w:hAnsi="Times New Roman"/>
          <w:b/>
          <w:sz w:val="24"/>
          <w:szCs w:val="24"/>
          <w:lang w:eastAsia="en-US"/>
        </w:rPr>
        <w:t>1.Рассчитать:</w:t>
      </w:r>
    </w:p>
    <w:p w:rsidR="00304F1D" w:rsidRPr="00A2411D" w:rsidRDefault="00304F1D" w:rsidP="009A4799">
      <w:pPr>
        <w:spacing w:after="0" w:line="240" w:lineRule="auto"/>
        <w:rPr>
          <w:rFonts w:ascii="Times New Roman" w:hAnsi="Times New Roman"/>
          <w:sz w:val="24"/>
          <w:szCs w:val="24"/>
          <w:lang w:eastAsia="en-US"/>
        </w:rPr>
      </w:pPr>
      <w:r w:rsidRPr="00A2411D">
        <w:rPr>
          <w:rFonts w:ascii="Times New Roman" w:hAnsi="Times New Roman"/>
          <w:sz w:val="24"/>
          <w:szCs w:val="24"/>
          <w:lang w:eastAsia="en-US"/>
        </w:rPr>
        <w:t xml:space="preserve">-Производственную программу предприятия. </w:t>
      </w:r>
    </w:p>
    <w:p w:rsidR="00304F1D" w:rsidRPr="00A2411D" w:rsidRDefault="00304F1D" w:rsidP="009A4799">
      <w:pPr>
        <w:spacing w:after="0" w:line="240" w:lineRule="auto"/>
        <w:rPr>
          <w:rFonts w:ascii="Times New Roman" w:hAnsi="Times New Roman"/>
          <w:sz w:val="24"/>
          <w:szCs w:val="24"/>
          <w:lang w:eastAsia="en-US"/>
        </w:rPr>
      </w:pPr>
      <w:r w:rsidRPr="00A2411D">
        <w:rPr>
          <w:rFonts w:ascii="Times New Roman" w:hAnsi="Times New Roman"/>
          <w:sz w:val="24"/>
          <w:szCs w:val="24"/>
          <w:lang w:eastAsia="en-US"/>
        </w:rPr>
        <w:t xml:space="preserve">-Планируемый объем продаж. </w:t>
      </w:r>
    </w:p>
    <w:p w:rsidR="00304F1D" w:rsidRPr="00A2411D" w:rsidRDefault="00304F1D" w:rsidP="009A4799">
      <w:pPr>
        <w:spacing w:after="0" w:line="240" w:lineRule="auto"/>
        <w:rPr>
          <w:rFonts w:ascii="Times New Roman" w:hAnsi="Times New Roman"/>
          <w:sz w:val="24"/>
          <w:szCs w:val="24"/>
          <w:lang w:eastAsia="en-US"/>
        </w:rPr>
      </w:pPr>
      <w:r w:rsidRPr="00A2411D">
        <w:rPr>
          <w:rFonts w:ascii="Times New Roman" w:hAnsi="Times New Roman"/>
          <w:sz w:val="24"/>
          <w:szCs w:val="24"/>
          <w:lang w:eastAsia="en-US"/>
        </w:rPr>
        <w:t xml:space="preserve">-Потребности в основных фондах. </w:t>
      </w:r>
    </w:p>
    <w:p w:rsidR="00304F1D" w:rsidRPr="00A2411D" w:rsidRDefault="00304F1D" w:rsidP="009A4799">
      <w:pPr>
        <w:spacing w:after="0" w:line="240" w:lineRule="auto"/>
        <w:jc w:val="both"/>
        <w:rPr>
          <w:rFonts w:ascii="Times New Roman" w:hAnsi="Times New Roman"/>
          <w:bCs/>
          <w:sz w:val="24"/>
          <w:szCs w:val="24"/>
          <w:lang w:eastAsia="en-US"/>
        </w:rPr>
      </w:pPr>
      <w:r w:rsidRPr="00A2411D">
        <w:rPr>
          <w:rFonts w:ascii="Times New Roman" w:hAnsi="Times New Roman"/>
          <w:sz w:val="24"/>
          <w:szCs w:val="24"/>
          <w:lang w:eastAsia="en-US"/>
        </w:rPr>
        <w:t>-Расчет потребности в ресурсах.</w:t>
      </w:r>
    </w:p>
    <w:p w:rsidR="00304F1D" w:rsidRPr="00A2411D" w:rsidRDefault="00304F1D" w:rsidP="00313D0A">
      <w:pPr>
        <w:tabs>
          <w:tab w:val="num" w:pos="0"/>
        </w:tabs>
        <w:spacing w:after="0" w:line="240" w:lineRule="auto"/>
        <w:rPr>
          <w:rFonts w:ascii="Times New Roman" w:hAnsi="Times New Roman"/>
          <w:sz w:val="24"/>
          <w:szCs w:val="24"/>
        </w:rPr>
      </w:pPr>
      <w:r w:rsidRPr="00A2411D">
        <w:rPr>
          <w:rFonts w:ascii="Times New Roman" w:hAnsi="Times New Roman"/>
          <w:bCs/>
          <w:sz w:val="24"/>
          <w:szCs w:val="24"/>
          <w:lang w:eastAsia="en-US"/>
        </w:rPr>
        <w:t>2.</w:t>
      </w:r>
      <w:r w:rsidRPr="00A2411D">
        <w:rPr>
          <w:rFonts w:ascii="Times New Roman" w:hAnsi="Times New Roman"/>
          <w:b/>
          <w:bCs/>
          <w:sz w:val="24"/>
          <w:szCs w:val="24"/>
          <w:lang w:eastAsia="zh-CN"/>
        </w:rPr>
        <w:t xml:space="preserve"> Примерная тематика реферативных обзоров</w:t>
      </w:r>
    </w:p>
    <w:p w:rsidR="00304F1D" w:rsidRPr="00A2411D" w:rsidRDefault="00304F1D" w:rsidP="00427520">
      <w:pPr>
        <w:pStyle w:val="a9"/>
        <w:numPr>
          <w:ilvl w:val="0"/>
          <w:numId w:val="27"/>
        </w:numPr>
        <w:tabs>
          <w:tab w:val="left" w:pos="284"/>
        </w:tabs>
        <w:suppressAutoHyphens/>
        <w:ind w:left="0" w:firstLine="0"/>
        <w:jc w:val="both"/>
        <w:rPr>
          <w:lang w:eastAsia="zh-CN"/>
        </w:rPr>
      </w:pPr>
      <w:r w:rsidRPr="00A2411D">
        <w:rPr>
          <w:lang w:eastAsia="zh-CN"/>
        </w:rPr>
        <w:t>Информация как объект планирования бизнеса.</w:t>
      </w:r>
    </w:p>
    <w:p w:rsidR="00304F1D" w:rsidRPr="00A2411D" w:rsidRDefault="00304F1D" w:rsidP="00427520">
      <w:pPr>
        <w:pStyle w:val="a9"/>
        <w:numPr>
          <w:ilvl w:val="0"/>
          <w:numId w:val="27"/>
        </w:numPr>
        <w:tabs>
          <w:tab w:val="left" w:pos="284"/>
        </w:tabs>
        <w:suppressAutoHyphens/>
        <w:ind w:left="0" w:firstLine="0"/>
        <w:jc w:val="both"/>
        <w:rPr>
          <w:lang w:eastAsia="zh-CN"/>
        </w:rPr>
      </w:pPr>
      <w:r w:rsidRPr="00A2411D">
        <w:rPr>
          <w:lang w:eastAsia="zh-CN"/>
        </w:rPr>
        <w:t>Бизнес-планирование как инструмент управления.</w:t>
      </w:r>
    </w:p>
    <w:p w:rsidR="00304F1D" w:rsidRPr="00A2411D" w:rsidRDefault="00304F1D" w:rsidP="00427520">
      <w:pPr>
        <w:pStyle w:val="a9"/>
        <w:numPr>
          <w:ilvl w:val="0"/>
          <w:numId w:val="27"/>
        </w:numPr>
        <w:tabs>
          <w:tab w:val="left" w:pos="284"/>
        </w:tabs>
        <w:suppressAutoHyphens/>
        <w:ind w:left="0" w:firstLine="0"/>
        <w:jc w:val="both"/>
        <w:rPr>
          <w:lang w:eastAsia="zh-CN"/>
        </w:rPr>
      </w:pPr>
      <w:r w:rsidRPr="00A2411D">
        <w:rPr>
          <w:lang w:eastAsia="zh-CN"/>
        </w:rPr>
        <w:t xml:space="preserve">Подготовка бизнес-идеи </w:t>
      </w:r>
    </w:p>
    <w:p w:rsidR="00304F1D" w:rsidRPr="00A2411D" w:rsidRDefault="00304F1D" w:rsidP="00427520">
      <w:pPr>
        <w:pStyle w:val="a9"/>
        <w:numPr>
          <w:ilvl w:val="0"/>
          <w:numId w:val="27"/>
        </w:numPr>
        <w:tabs>
          <w:tab w:val="left" w:pos="284"/>
        </w:tabs>
        <w:suppressAutoHyphens/>
        <w:ind w:left="0" w:firstLine="0"/>
        <w:jc w:val="both"/>
        <w:rPr>
          <w:lang w:eastAsia="zh-CN"/>
        </w:rPr>
      </w:pPr>
      <w:r w:rsidRPr="00A2411D">
        <w:rPr>
          <w:lang w:eastAsia="zh-CN"/>
        </w:rPr>
        <w:t xml:space="preserve">Анализ внешней среды предприятия </w:t>
      </w:r>
    </w:p>
    <w:p w:rsidR="00304F1D" w:rsidRPr="00A2411D" w:rsidRDefault="00304F1D" w:rsidP="005A59BC">
      <w:pPr>
        <w:spacing w:after="0" w:line="240" w:lineRule="auto"/>
        <w:jc w:val="both"/>
        <w:rPr>
          <w:rFonts w:ascii="Times New Roman" w:hAnsi="Times New Roman"/>
          <w:bCs/>
          <w:sz w:val="24"/>
          <w:szCs w:val="24"/>
          <w:lang w:eastAsia="en-US"/>
        </w:rPr>
      </w:pPr>
    </w:p>
    <w:p w:rsidR="00304F1D" w:rsidRDefault="00304F1D" w:rsidP="005A59BC">
      <w:pPr>
        <w:widowControl w:val="0"/>
        <w:autoSpaceDE w:val="0"/>
        <w:autoSpaceDN w:val="0"/>
        <w:adjustRightInd w:val="0"/>
        <w:spacing w:after="0" w:line="240" w:lineRule="auto"/>
        <w:rPr>
          <w:rFonts w:ascii="Times New Roman" w:hAnsi="Times New Roman"/>
          <w:b/>
          <w:sz w:val="24"/>
          <w:szCs w:val="24"/>
        </w:rPr>
      </w:pPr>
      <w:r w:rsidRPr="00A2411D">
        <w:rPr>
          <w:rFonts w:ascii="Times New Roman" w:hAnsi="Times New Roman"/>
          <w:b/>
          <w:bCs/>
          <w:sz w:val="24"/>
          <w:szCs w:val="24"/>
          <w:lang w:eastAsia="en-US"/>
        </w:rPr>
        <w:t>Тема 7.</w:t>
      </w:r>
      <w:r w:rsidRPr="00A2411D">
        <w:rPr>
          <w:rFonts w:ascii="Times New Roman" w:hAnsi="Times New Roman"/>
          <w:b/>
          <w:sz w:val="24"/>
          <w:szCs w:val="24"/>
        </w:rPr>
        <w:t xml:space="preserve"> Организационный план. </w:t>
      </w:r>
    </w:p>
    <w:p w:rsidR="00304F1D" w:rsidRPr="00A2411D" w:rsidRDefault="00304F1D" w:rsidP="005A59BC">
      <w:pPr>
        <w:widowControl w:val="0"/>
        <w:autoSpaceDE w:val="0"/>
        <w:autoSpaceDN w:val="0"/>
        <w:adjustRightInd w:val="0"/>
        <w:spacing w:after="0" w:line="240" w:lineRule="auto"/>
        <w:rPr>
          <w:rFonts w:ascii="Times New Roman" w:hAnsi="Times New Roman"/>
          <w:bCs/>
          <w:sz w:val="24"/>
          <w:szCs w:val="24"/>
          <w:lang w:eastAsia="en-US"/>
        </w:rPr>
      </w:pPr>
      <w:r w:rsidRPr="00A2411D">
        <w:rPr>
          <w:rFonts w:ascii="Times New Roman" w:hAnsi="Times New Roman"/>
          <w:bCs/>
          <w:sz w:val="24"/>
          <w:szCs w:val="24"/>
          <w:lang w:eastAsia="en-US"/>
        </w:rPr>
        <w:t>Вопросы к занятию</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1.</w:t>
      </w:r>
      <w:r w:rsidRPr="00A2411D">
        <w:rPr>
          <w:rFonts w:ascii="Times New Roman" w:hAnsi="Times New Roman"/>
          <w:sz w:val="24"/>
          <w:szCs w:val="24"/>
        </w:rPr>
        <w:t xml:space="preserve">Организационный план.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2.</w:t>
      </w:r>
      <w:r w:rsidRPr="00A2411D">
        <w:rPr>
          <w:rFonts w:ascii="Times New Roman" w:hAnsi="Times New Roman"/>
          <w:sz w:val="24"/>
          <w:szCs w:val="24"/>
        </w:rPr>
        <w:t>Разработка организационной структуры фирмы.</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3.</w:t>
      </w:r>
      <w:r w:rsidRPr="00A2411D">
        <w:rPr>
          <w:rFonts w:ascii="Times New Roman" w:hAnsi="Times New Roman"/>
          <w:sz w:val="24"/>
          <w:szCs w:val="24"/>
        </w:rPr>
        <w:t xml:space="preserve"> Функциональная, дивизиональная, командная структуры.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4.</w:t>
      </w:r>
      <w:r w:rsidRPr="00A2411D">
        <w:rPr>
          <w:rFonts w:ascii="Times New Roman" w:hAnsi="Times New Roman"/>
          <w:sz w:val="24"/>
          <w:szCs w:val="24"/>
        </w:rPr>
        <w:t>Штатное расписание,</w:t>
      </w:r>
    </w:p>
    <w:p w:rsidR="00304F1D" w:rsidRPr="00A2411D" w:rsidRDefault="00304F1D" w:rsidP="00396C3A">
      <w:pPr>
        <w:spacing w:after="0" w:line="240" w:lineRule="auto"/>
        <w:rPr>
          <w:rFonts w:ascii="Times New Roman" w:hAnsi="Times New Roman"/>
          <w:b/>
          <w:i/>
          <w:sz w:val="24"/>
          <w:szCs w:val="24"/>
        </w:rPr>
      </w:pPr>
      <w:r w:rsidRPr="00A2411D">
        <w:rPr>
          <w:rFonts w:ascii="Times New Roman" w:hAnsi="Times New Roman"/>
          <w:b/>
          <w:i/>
          <w:sz w:val="24"/>
          <w:szCs w:val="24"/>
        </w:rPr>
        <w:t>Практические задания</w:t>
      </w:r>
    </w:p>
    <w:p w:rsidR="00304F1D" w:rsidRPr="00A2411D" w:rsidRDefault="00304F1D" w:rsidP="009A4799">
      <w:pPr>
        <w:widowControl w:val="0"/>
        <w:autoSpaceDE w:val="0"/>
        <w:autoSpaceDN w:val="0"/>
        <w:adjustRightInd w:val="0"/>
        <w:spacing w:after="0" w:line="240" w:lineRule="auto"/>
        <w:jc w:val="both"/>
        <w:rPr>
          <w:rFonts w:ascii="Times New Roman" w:hAnsi="Times New Roman"/>
          <w:b/>
          <w:spacing w:val="-4"/>
          <w:sz w:val="24"/>
          <w:szCs w:val="24"/>
          <w:lang w:eastAsia="en-US"/>
        </w:rPr>
      </w:pPr>
      <w:r w:rsidRPr="00A2411D">
        <w:rPr>
          <w:rFonts w:ascii="Times New Roman" w:hAnsi="Times New Roman"/>
          <w:b/>
          <w:spacing w:val="-4"/>
          <w:sz w:val="24"/>
          <w:szCs w:val="24"/>
          <w:lang w:eastAsia="en-US"/>
        </w:rPr>
        <w:t>1.Разработать:</w:t>
      </w:r>
    </w:p>
    <w:p w:rsidR="00304F1D" w:rsidRPr="00A2411D" w:rsidRDefault="00304F1D" w:rsidP="009A4799">
      <w:pPr>
        <w:widowControl w:val="0"/>
        <w:autoSpaceDE w:val="0"/>
        <w:autoSpaceDN w:val="0"/>
        <w:adjustRightInd w:val="0"/>
        <w:spacing w:after="0" w:line="240" w:lineRule="auto"/>
        <w:jc w:val="both"/>
        <w:rPr>
          <w:rFonts w:ascii="Times New Roman" w:hAnsi="Times New Roman"/>
          <w:spacing w:val="-4"/>
          <w:sz w:val="24"/>
          <w:szCs w:val="24"/>
          <w:lang w:eastAsia="en-US"/>
        </w:rPr>
      </w:pPr>
      <w:r w:rsidRPr="00A2411D">
        <w:rPr>
          <w:rFonts w:ascii="Times New Roman" w:hAnsi="Times New Roman"/>
          <w:b/>
          <w:spacing w:val="-4"/>
          <w:sz w:val="24"/>
          <w:szCs w:val="24"/>
          <w:lang w:eastAsia="en-US"/>
        </w:rPr>
        <w:t xml:space="preserve">- </w:t>
      </w:r>
      <w:r w:rsidRPr="00A2411D">
        <w:rPr>
          <w:rFonts w:ascii="Times New Roman" w:hAnsi="Times New Roman"/>
          <w:spacing w:val="-4"/>
          <w:sz w:val="24"/>
          <w:szCs w:val="24"/>
          <w:lang w:eastAsia="en-US"/>
        </w:rPr>
        <w:t xml:space="preserve">организационную структуру фирмы, </w:t>
      </w:r>
    </w:p>
    <w:p w:rsidR="00304F1D" w:rsidRPr="00A2411D" w:rsidRDefault="00304F1D" w:rsidP="009A4799">
      <w:pPr>
        <w:widowControl w:val="0"/>
        <w:autoSpaceDE w:val="0"/>
        <w:autoSpaceDN w:val="0"/>
        <w:adjustRightInd w:val="0"/>
        <w:spacing w:after="0" w:line="240" w:lineRule="auto"/>
        <w:jc w:val="both"/>
        <w:rPr>
          <w:rFonts w:ascii="Times New Roman" w:hAnsi="Times New Roman"/>
          <w:spacing w:val="-4"/>
          <w:sz w:val="24"/>
          <w:szCs w:val="24"/>
          <w:lang w:eastAsia="en-US"/>
        </w:rPr>
      </w:pPr>
      <w:r w:rsidRPr="00A2411D">
        <w:rPr>
          <w:rFonts w:ascii="Times New Roman" w:hAnsi="Times New Roman"/>
          <w:spacing w:val="-4"/>
          <w:sz w:val="24"/>
          <w:szCs w:val="24"/>
          <w:lang w:eastAsia="en-US"/>
        </w:rPr>
        <w:t xml:space="preserve">-штатное расписание, ФОТ. </w:t>
      </w:r>
    </w:p>
    <w:p w:rsidR="00304F1D" w:rsidRPr="00A2411D" w:rsidRDefault="00304F1D" w:rsidP="009A4799">
      <w:pPr>
        <w:spacing w:after="0" w:line="240" w:lineRule="auto"/>
        <w:jc w:val="both"/>
        <w:rPr>
          <w:rFonts w:ascii="Times New Roman" w:hAnsi="Times New Roman"/>
          <w:bCs/>
          <w:sz w:val="24"/>
          <w:szCs w:val="24"/>
          <w:lang w:eastAsia="en-US"/>
        </w:rPr>
      </w:pPr>
      <w:r w:rsidRPr="00A2411D">
        <w:rPr>
          <w:rFonts w:ascii="Times New Roman" w:hAnsi="Times New Roman"/>
          <w:spacing w:val="-4"/>
          <w:sz w:val="24"/>
          <w:szCs w:val="24"/>
          <w:lang w:eastAsia="en-US"/>
        </w:rPr>
        <w:t>-Расчет потребности в персонале и заработной плате.</w:t>
      </w:r>
    </w:p>
    <w:p w:rsidR="00304F1D" w:rsidRPr="00A2411D" w:rsidRDefault="00304F1D" w:rsidP="004D06D1">
      <w:pPr>
        <w:widowControl w:val="0"/>
        <w:autoSpaceDE w:val="0"/>
        <w:autoSpaceDN w:val="0"/>
        <w:adjustRightInd w:val="0"/>
        <w:spacing w:after="0" w:line="240" w:lineRule="auto"/>
        <w:contextualSpacing/>
        <w:rPr>
          <w:rFonts w:ascii="Times New Roman" w:hAnsi="Times New Roman"/>
          <w:b/>
          <w:sz w:val="24"/>
          <w:szCs w:val="24"/>
        </w:rPr>
      </w:pPr>
      <w:r w:rsidRPr="00A2411D">
        <w:rPr>
          <w:rFonts w:ascii="Times New Roman" w:hAnsi="Times New Roman"/>
          <w:b/>
          <w:bCs/>
          <w:sz w:val="24"/>
          <w:szCs w:val="24"/>
          <w:lang w:eastAsia="en-US"/>
        </w:rPr>
        <w:t>2.</w:t>
      </w:r>
      <w:r w:rsidRPr="00A2411D">
        <w:rPr>
          <w:rFonts w:ascii="Times New Roman" w:hAnsi="Times New Roman"/>
          <w:b/>
          <w:sz w:val="24"/>
          <w:szCs w:val="24"/>
        </w:rPr>
        <w:t xml:space="preserve"> Типовые тесты</w:t>
      </w:r>
    </w:p>
    <w:p w:rsidR="00304F1D" w:rsidRPr="00A2411D" w:rsidRDefault="00304F1D" w:rsidP="00427520">
      <w:pPr>
        <w:widowControl w:val="0"/>
        <w:numPr>
          <w:ilvl w:val="0"/>
          <w:numId w:val="8"/>
        </w:numPr>
        <w:tabs>
          <w:tab w:val="clear" w:pos="720"/>
          <w:tab w:val="num" w:pos="360"/>
        </w:tabs>
        <w:autoSpaceDE w:val="0"/>
        <w:autoSpaceDN w:val="0"/>
        <w:adjustRightInd w:val="0"/>
        <w:spacing w:after="0" w:line="240" w:lineRule="auto"/>
        <w:ind w:left="0" w:firstLine="0"/>
        <w:rPr>
          <w:rFonts w:ascii="Times New Roman" w:hAnsi="Times New Roman"/>
          <w:sz w:val="24"/>
          <w:szCs w:val="24"/>
        </w:rPr>
      </w:pPr>
      <w:r w:rsidRPr="00A2411D">
        <w:rPr>
          <w:rFonts w:ascii="Times New Roman" w:hAnsi="Times New Roman"/>
          <w:sz w:val="24"/>
          <w:szCs w:val="24"/>
        </w:rPr>
        <w:t>Следует ли при составлении бизнес-плана производить анализ состояния дел в предшествующем периоде</w:t>
      </w:r>
    </w:p>
    <w:p w:rsidR="00304F1D" w:rsidRPr="00A2411D" w:rsidRDefault="00304F1D" w:rsidP="004D06D1">
      <w:pPr>
        <w:tabs>
          <w:tab w:val="num" w:pos="360"/>
          <w:tab w:val="left" w:pos="1968"/>
        </w:tabs>
        <w:spacing w:after="0" w:line="240" w:lineRule="auto"/>
        <w:rPr>
          <w:rFonts w:ascii="Times New Roman" w:hAnsi="Times New Roman"/>
          <w:sz w:val="24"/>
          <w:szCs w:val="24"/>
        </w:rPr>
      </w:pPr>
      <w:r w:rsidRPr="00A2411D">
        <w:rPr>
          <w:rFonts w:ascii="Times New Roman" w:hAnsi="Times New Roman"/>
          <w:sz w:val="24"/>
          <w:szCs w:val="24"/>
        </w:rPr>
        <w:t>а) Да</w:t>
      </w:r>
      <w:r w:rsidRPr="00A2411D">
        <w:rPr>
          <w:rFonts w:ascii="Times New Roman" w:hAnsi="Times New Roman"/>
          <w:sz w:val="24"/>
          <w:szCs w:val="24"/>
        </w:rPr>
        <w:tab/>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б) Нет</w:t>
      </w:r>
    </w:p>
    <w:p w:rsidR="00304F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в) Не всегда</w:t>
      </w:r>
    </w:p>
    <w:p w:rsidR="00304F1D" w:rsidRPr="00A2411D" w:rsidRDefault="00304F1D" w:rsidP="004D06D1">
      <w:pPr>
        <w:tabs>
          <w:tab w:val="num" w:pos="360"/>
        </w:tabs>
        <w:spacing w:after="0" w:line="240" w:lineRule="auto"/>
        <w:rPr>
          <w:rFonts w:ascii="Times New Roman" w:hAnsi="Times New Roman"/>
          <w:sz w:val="24"/>
          <w:szCs w:val="24"/>
        </w:rPr>
      </w:pPr>
    </w:p>
    <w:p w:rsidR="00304F1D" w:rsidRPr="00A2411D" w:rsidRDefault="00304F1D" w:rsidP="00427520">
      <w:pPr>
        <w:widowControl w:val="0"/>
        <w:numPr>
          <w:ilvl w:val="0"/>
          <w:numId w:val="8"/>
        </w:numPr>
        <w:tabs>
          <w:tab w:val="clear" w:pos="720"/>
          <w:tab w:val="num" w:pos="360"/>
        </w:tabs>
        <w:autoSpaceDE w:val="0"/>
        <w:autoSpaceDN w:val="0"/>
        <w:adjustRightInd w:val="0"/>
        <w:spacing w:after="0" w:line="240" w:lineRule="auto"/>
        <w:ind w:left="0" w:firstLine="0"/>
        <w:rPr>
          <w:rFonts w:ascii="Times New Roman" w:hAnsi="Times New Roman"/>
          <w:sz w:val="24"/>
          <w:szCs w:val="24"/>
        </w:rPr>
      </w:pPr>
      <w:r w:rsidRPr="00A2411D">
        <w:rPr>
          <w:rFonts w:ascii="Times New Roman" w:hAnsi="Times New Roman"/>
          <w:sz w:val="24"/>
          <w:szCs w:val="24"/>
        </w:rPr>
        <w:t>Какую главную цель преследуют при разработке инвестиционной стратегии?</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а) Привлечение дополнительных средств для хозяйственной деятельности</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б) Получение прибыли</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в) Увеличение стоимости бизнеса</w:t>
      </w:r>
    </w:p>
    <w:p w:rsidR="00304F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г) Выплата дивидендов</w:t>
      </w:r>
    </w:p>
    <w:p w:rsidR="00304F1D" w:rsidRPr="00A2411D" w:rsidRDefault="00304F1D" w:rsidP="004D06D1">
      <w:pPr>
        <w:tabs>
          <w:tab w:val="num" w:pos="360"/>
        </w:tabs>
        <w:spacing w:after="0" w:line="240" w:lineRule="auto"/>
        <w:rPr>
          <w:rFonts w:ascii="Times New Roman" w:hAnsi="Times New Roman"/>
          <w:sz w:val="24"/>
          <w:szCs w:val="24"/>
        </w:rPr>
      </w:pPr>
    </w:p>
    <w:p w:rsidR="00304F1D" w:rsidRPr="00A2411D" w:rsidRDefault="00304F1D" w:rsidP="00427520">
      <w:pPr>
        <w:widowControl w:val="0"/>
        <w:numPr>
          <w:ilvl w:val="0"/>
          <w:numId w:val="8"/>
        </w:numPr>
        <w:tabs>
          <w:tab w:val="clear" w:pos="720"/>
          <w:tab w:val="num" w:pos="360"/>
        </w:tabs>
        <w:autoSpaceDE w:val="0"/>
        <w:autoSpaceDN w:val="0"/>
        <w:adjustRightInd w:val="0"/>
        <w:spacing w:after="0" w:line="240" w:lineRule="auto"/>
        <w:ind w:left="0" w:firstLine="0"/>
        <w:rPr>
          <w:rFonts w:ascii="Times New Roman" w:hAnsi="Times New Roman"/>
          <w:sz w:val="24"/>
          <w:szCs w:val="24"/>
        </w:rPr>
      </w:pPr>
      <w:r w:rsidRPr="00A2411D">
        <w:rPr>
          <w:rFonts w:ascii="Times New Roman" w:hAnsi="Times New Roman"/>
          <w:sz w:val="24"/>
          <w:szCs w:val="24"/>
        </w:rPr>
        <w:t>Бизнес-план предназначен для:</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а) Инвесторов</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б) Кредиторов</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в) Предпринимателей</w:t>
      </w:r>
    </w:p>
    <w:p w:rsidR="00304F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г) Партнеров</w:t>
      </w:r>
    </w:p>
    <w:p w:rsidR="00304F1D" w:rsidRPr="00A2411D" w:rsidRDefault="00304F1D" w:rsidP="004D06D1">
      <w:pPr>
        <w:tabs>
          <w:tab w:val="num" w:pos="360"/>
        </w:tabs>
        <w:spacing w:after="0" w:line="240" w:lineRule="auto"/>
        <w:rPr>
          <w:rFonts w:ascii="Times New Roman" w:hAnsi="Times New Roman"/>
          <w:sz w:val="24"/>
          <w:szCs w:val="24"/>
        </w:rPr>
      </w:pPr>
    </w:p>
    <w:p w:rsidR="00304F1D" w:rsidRPr="00A2411D" w:rsidRDefault="00304F1D" w:rsidP="00427520">
      <w:pPr>
        <w:widowControl w:val="0"/>
        <w:numPr>
          <w:ilvl w:val="0"/>
          <w:numId w:val="8"/>
        </w:numPr>
        <w:tabs>
          <w:tab w:val="clear" w:pos="720"/>
          <w:tab w:val="num" w:pos="360"/>
        </w:tabs>
        <w:autoSpaceDE w:val="0"/>
        <w:autoSpaceDN w:val="0"/>
        <w:adjustRightInd w:val="0"/>
        <w:spacing w:after="0" w:line="240" w:lineRule="auto"/>
        <w:ind w:left="0" w:firstLine="0"/>
        <w:rPr>
          <w:rFonts w:ascii="Times New Roman" w:hAnsi="Times New Roman"/>
          <w:sz w:val="24"/>
          <w:szCs w:val="24"/>
        </w:rPr>
      </w:pPr>
      <w:r w:rsidRPr="00A2411D">
        <w:rPr>
          <w:rFonts w:ascii="Times New Roman" w:hAnsi="Times New Roman"/>
          <w:sz w:val="24"/>
          <w:szCs w:val="24"/>
        </w:rPr>
        <w:t>Эффективность инвестиционного проекта зависит от:</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а) распределения поступлений и выплат по периодам осуществления проекта;</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б) ставки налога на имущество;</w:t>
      </w:r>
    </w:p>
    <w:p w:rsidR="00304F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в) отраслевой принадлежности проекта.</w:t>
      </w:r>
    </w:p>
    <w:p w:rsidR="00304F1D" w:rsidRPr="00A2411D" w:rsidRDefault="00304F1D" w:rsidP="004D06D1">
      <w:pPr>
        <w:tabs>
          <w:tab w:val="num" w:pos="360"/>
        </w:tabs>
        <w:spacing w:after="0" w:line="240" w:lineRule="auto"/>
        <w:rPr>
          <w:rFonts w:ascii="Times New Roman" w:hAnsi="Times New Roman"/>
          <w:sz w:val="24"/>
          <w:szCs w:val="24"/>
        </w:rPr>
      </w:pPr>
    </w:p>
    <w:p w:rsidR="00304F1D" w:rsidRPr="00A2411D" w:rsidRDefault="00304F1D" w:rsidP="00427520">
      <w:pPr>
        <w:widowControl w:val="0"/>
        <w:numPr>
          <w:ilvl w:val="0"/>
          <w:numId w:val="8"/>
        </w:numPr>
        <w:tabs>
          <w:tab w:val="clear" w:pos="720"/>
          <w:tab w:val="num" w:pos="360"/>
        </w:tabs>
        <w:autoSpaceDE w:val="0"/>
        <w:autoSpaceDN w:val="0"/>
        <w:adjustRightInd w:val="0"/>
        <w:spacing w:after="0" w:line="240" w:lineRule="auto"/>
        <w:ind w:left="0" w:firstLine="0"/>
        <w:contextualSpacing/>
        <w:rPr>
          <w:rFonts w:ascii="Times New Roman" w:hAnsi="Times New Roman"/>
          <w:sz w:val="24"/>
          <w:szCs w:val="24"/>
        </w:rPr>
      </w:pPr>
      <w:r w:rsidRPr="00A2411D">
        <w:rPr>
          <w:rFonts w:ascii="Times New Roman" w:hAnsi="Times New Roman"/>
          <w:sz w:val="24"/>
          <w:szCs w:val="24"/>
        </w:rPr>
        <w:t>Как определяется динамический срок окупаемости инвестиционного проекта</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а) как отношение выручки от реализации к объёму инвестиций.</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б) как отношение объёма инвестиций к прибыли.</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 xml:space="preserve">в) по положительному значению финансового результата </w:t>
      </w:r>
      <w:r w:rsidRPr="00A2411D">
        <w:rPr>
          <w:rFonts w:ascii="Times New Roman" w:hAnsi="Times New Roman"/>
          <w:sz w:val="24"/>
          <w:szCs w:val="24"/>
          <w:lang w:val="en-US"/>
        </w:rPr>
        <w:t>NCF</w:t>
      </w:r>
      <w:r w:rsidRPr="00A2411D">
        <w:rPr>
          <w:rFonts w:ascii="Times New Roman" w:hAnsi="Times New Roman"/>
          <w:sz w:val="24"/>
          <w:szCs w:val="24"/>
        </w:rPr>
        <w:t>, рассчитанного нарастающим итогом.</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г) отношение полученной прибыли к инвестициям.</w:t>
      </w:r>
    </w:p>
    <w:p w:rsidR="00304F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д) экспертным путём.</w:t>
      </w:r>
    </w:p>
    <w:p w:rsidR="00304F1D" w:rsidRPr="00A2411D" w:rsidRDefault="00304F1D" w:rsidP="004D06D1">
      <w:pPr>
        <w:tabs>
          <w:tab w:val="num" w:pos="360"/>
        </w:tabs>
        <w:spacing w:after="0" w:line="240" w:lineRule="auto"/>
        <w:rPr>
          <w:rFonts w:ascii="Times New Roman" w:hAnsi="Times New Roman"/>
          <w:sz w:val="24"/>
          <w:szCs w:val="24"/>
        </w:rPr>
      </w:pP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6. Операционный рычаг – это:</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а) отношение прибыли к выручке</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б) отношение прибыли к себестоимости</w:t>
      </w:r>
    </w:p>
    <w:p w:rsidR="00304F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в) отношение себестоимости к выручке</w:t>
      </w:r>
    </w:p>
    <w:p w:rsidR="00304F1D" w:rsidRPr="00A2411D" w:rsidRDefault="00304F1D" w:rsidP="004D06D1">
      <w:pPr>
        <w:tabs>
          <w:tab w:val="num" w:pos="360"/>
        </w:tabs>
        <w:spacing w:after="0" w:line="240" w:lineRule="auto"/>
        <w:rPr>
          <w:rFonts w:ascii="Times New Roman" w:hAnsi="Times New Roman"/>
          <w:sz w:val="24"/>
          <w:szCs w:val="24"/>
        </w:rPr>
      </w:pP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7. Что не входит в оборотный капитал:</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а) Незавершенное производство</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 xml:space="preserve">б) Затраты на машины и оборудование </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в) Стоимость складских запасов готовой продукции</w:t>
      </w:r>
    </w:p>
    <w:p w:rsidR="00304F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г) Дебиторская задолженность</w:t>
      </w:r>
    </w:p>
    <w:p w:rsidR="00304F1D" w:rsidRPr="00A2411D" w:rsidRDefault="00304F1D" w:rsidP="004D06D1">
      <w:pPr>
        <w:tabs>
          <w:tab w:val="num" w:pos="360"/>
        </w:tabs>
        <w:spacing w:after="0" w:line="240" w:lineRule="auto"/>
        <w:rPr>
          <w:rFonts w:ascii="Times New Roman" w:hAnsi="Times New Roman"/>
          <w:sz w:val="24"/>
          <w:szCs w:val="24"/>
        </w:rPr>
      </w:pP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8. Как переоценка основных фондов ( в сторону увеличения) влияет на потоки средств от текущей деятельности?</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 xml:space="preserve">а) Увеличивает амортизационные отчисления </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б) Снижает эффективность инвестиций</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в) Уменьшает налогооблагаемую прибыль</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г) Увеличивает финансовый результат</w:t>
      </w:r>
    </w:p>
    <w:p w:rsidR="00304F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д) Уменьшает финансовый результат</w:t>
      </w:r>
    </w:p>
    <w:p w:rsidR="00304F1D" w:rsidRPr="00A2411D" w:rsidRDefault="00304F1D" w:rsidP="004D06D1">
      <w:pPr>
        <w:tabs>
          <w:tab w:val="num" w:pos="360"/>
        </w:tabs>
        <w:spacing w:after="0" w:line="240" w:lineRule="auto"/>
        <w:rPr>
          <w:rFonts w:ascii="Times New Roman" w:hAnsi="Times New Roman"/>
          <w:sz w:val="24"/>
          <w:szCs w:val="24"/>
        </w:rPr>
      </w:pP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9. Всегда ли следует разрабатывать производственный план как один из разделов бизнес-плана:</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а) да</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б) нет</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10. Внутренняя норма доходности определяется с целью:</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а) оценки роста ценности предприятия</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б) оценки выгодности инвестирования в данный проект относительно альтернатив</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в) выбора нормы дисконта, обеспечивающей эффективность вложений</w:t>
      </w:r>
    </w:p>
    <w:p w:rsidR="00304F1D" w:rsidRPr="00A2411D" w:rsidRDefault="00304F1D" w:rsidP="004D06D1">
      <w:pPr>
        <w:tabs>
          <w:tab w:val="num" w:pos="360"/>
        </w:tabs>
        <w:spacing w:after="0" w:line="240" w:lineRule="auto"/>
        <w:jc w:val="both"/>
        <w:rPr>
          <w:rFonts w:ascii="Times New Roman" w:hAnsi="Times New Roman"/>
          <w:bCs/>
          <w:sz w:val="24"/>
          <w:szCs w:val="24"/>
          <w:lang w:eastAsia="en-US"/>
        </w:rPr>
      </w:pPr>
    </w:p>
    <w:p w:rsidR="00304F1D" w:rsidRPr="00A2411D" w:rsidRDefault="00304F1D" w:rsidP="005A59BC">
      <w:pPr>
        <w:widowControl w:val="0"/>
        <w:autoSpaceDE w:val="0"/>
        <w:autoSpaceDN w:val="0"/>
        <w:adjustRightInd w:val="0"/>
        <w:spacing w:after="0" w:line="240" w:lineRule="auto"/>
        <w:rPr>
          <w:rFonts w:ascii="Times New Roman" w:hAnsi="Times New Roman"/>
          <w:b/>
          <w:bCs/>
          <w:sz w:val="24"/>
          <w:szCs w:val="24"/>
          <w:lang w:eastAsia="en-US"/>
        </w:rPr>
      </w:pPr>
      <w:r w:rsidRPr="00A2411D">
        <w:rPr>
          <w:rFonts w:ascii="Times New Roman" w:hAnsi="Times New Roman"/>
          <w:b/>
          <w:bCs/>
          <w:sz w:val="24"/>
          <w:szCs w:val="24"/>
          <w:lang w:eastAsia="en-US"/>
        </w:rPr>
        <w:t>Тема 8.</w:t>
      </w:r>
      <w:r w:rsidRPr="00A2411D">
        <w:rPr>
          <w:rFonts w:ascii="Times New Roman" w:hAnsi="Times New Roman"/>
          <w:b/>
          <w:sz w:val="24"/>
          <w:szCs w:val="24"/>
        </w:rPr>
        <w:t xml:space="preserve"> Юридическая характеристика фирмы и бизнеса</w:t>
      </w:r>
    </w:p>
    <w:p w:rsidR="00304F1D" w:rsidRPr="00A2411D" w:rsidRDefault="00304F1D" w:rsidP="005A59BC">
      <w:pPr>
        <w:widowControl w:val="0"/>
        <w:autoSpaceDE w:val="0"/>
        <w:autoSpaceDN w:val="0"/>
        <w:adjustRightInd w:val="0"/>
        <w:spacing w:after="0" w:line="240" w:lineRule="auto"/>
        <w:rPr>
          <w:rFonts w:ascii="Times New Roman" w:hAnsi="Times New Roman"/>
          <w:bCs/>
          <w:sz w:val="24"/>
          <w:szCs w:val="24"/>
          <w:lang w:eastAsia="en-US"/>
        </w:rPr>
      </w:pPr>
      <w:r w:rsidRPr="00A2411D">
        <w:rPr>
          <w:rFonts w:ascii="Times New Roman" w:hAnsi="Times New Roman"/>
          <w:bCs/>
          <w:sz w:val="24"/>
          <w:szCs w:val="24"/>
          <w:lang w:eastAsia="en-US"/>
        </w:rPr>
        <w:t>Вопросы к занятию</w:t>
      </w:r>
    </w:p>
    <w:p w:rsidR="00304F1D" w:rsidRPr="00A2411D" w:rsidRDefault="00304F1D" w:rsidP="00396C3A">
      <w:pPr>
        <w:widowControl w:val="0"/>
        <w:autoSpaceDE w:val="0"/>
        <w:autoSpaceDN w:val="0"/>
        <w:adjustRightInd w:val="0"/>
        <w:spacing w:after="0" w:line="240" w:lineRule="auto"/>
        <w:jc w:val="both"/>
        <w:rPr>
          <w:sz w:val="24"/>
          <w:szCs w:val="24"/>
          <w:lang w:eastAsia="en-US"/>
        </w:rPr>
      </w:pPr>
      <w:r w:rsidRPr="00A2411D">
        <w:rPr>
          <w:rFonts w:ascii="Times New Roman" w:hAnsi="Times New Roman"/>
          <w:sz w:val="24"/>
          <w:szCs w:val="24"/>
        </w:rPr>
        <w:t xml:space="preserve">1.Классификация коммерческого предпринимательства по признакам: </w:t>
      </w:r>
    </w:p>
    <w:p w:rsidR="00304F1D" w:rsidRPr="00A2411D" w:rsidRDefault="00304F1D" w:rsidP="00396C3A">
      <w:pPr>
        <w:widowControl w:val="0"/>
        <w:autoSpaceDE w:val="0"/>
        <w:autoSpaceDN w:val="0"/>
        <w:adjustRightInd w:val="0"/>
        <w:spacing w:after="0" w:line="240" w:lineRule="auto"/>
        <w:jc w:val="both"/>
        <w:rPr>
          <w:sz w:val="24"/>
          <w:szCs w:val="24"/>
          <w:lang w:eastAsia="en-US"/>
        </w:rPr>
      </w:pPr>
      <w:r w:rsidRPr="00A2411D">
        <w:rPr>
          <w:sz w:val="24"/>
          <w:szCs w:val="24"/>
          <w:lang w:eastAsia="en-US"/>
        </w:rPr>
        <w:t>-</w:t>
      </w:r>
      <w:r w:rsidRPr="00A2411D">
        <w:rPr>
          <w:rFonts w:ascii="Times New Roman" w:hAnsi="Times New Roman"/>
          <w:sz w:val="24"/>
          <w:szCs w:val="24"/>
        </w:rPr>
        <w:t xml:space="preserve">по характеру деятельности фирмы, </w:t>
      </w:r>
    </w:p>
    <w:p w:rsidR="00304F1D" w:rsidRPr="00A2411D" w:rsidRDefault="00304F1D" w:rsidP="00396C3A">
      <w:pPr>
        <w:widowControl w:val="0"/>
        <w:autoSpaceDE w:val="0"/>
        <w:autoSpaceDN w:val="0"/>
        <w:adjustRightInd w:val="0"/>
        <w:spacing w:after="0" w:line="240" w:lineRule="auto"/>
        <w:jc w:val="both"/>
        <w:rPr>
          <w:sz w:val="24"/>
          <w:szCs w:val="24"/>
          <w:lang w:eastAsia="en-US"/>
        </w:rPr>
      </w:pPr>
      <w:r w:rsidRPr="00A2411D">
        <w:rPr>
          <w:sz w:val="24"/>
          <w:szCs w:val="24"/>
          <w:lang w:eastAsia="en-US"/>
        </w:rPr>
        <w:t>-</w:t>
      </w:r>
      <w:r w:rsidRPr="00A2411D">
        <w:rPr>
          <w:rFonts w:ascii="Times New Roman" w:hAnsi="Times New Roman"/>
          <w:sz w:val="24"/>
          <w:szCs w:val="24"/>
        </w:rPr>
        <w:t>по видам владения,</w:t>
      </w:r>
    </w:p>
    <w:p w:rsidR="00304F1D" w:rsidRPr="00A2411D" w:rsidRDefault="00304F1D" w:rsidP="00396C3A">
      <w:pPr>
        <w:widowControl w:val="0"/>
        <w:autoSpaceDE w:val="0"/>
        <w:autoSpaceDN w:val="0"/>
        <w:adjustRightInd w:val="0"/>
        <w:spacing w:after="0" w:line="240" w:lineRule="auto"/>
        <w:jc w:val="both"/>
        <w:rPr>
          <w:sz w:val="24"/>
          <w:szCs w:val="24"/>
          <w:lang w:eastAsia="en-US"/>
        </w:rPr>
      </w:pPr>
      <w:r w:rsidRPr="00A2411D">
        <w:rPr>
          <w:sz w:val="24"/>
          <w:szCs w:val="24"/>
          <w:lang w:eastAsia="en-US"/>
        </w:rPr>
        <w:t>-</w:t>
      </w:r>
      <w:r w:rsidRPr="00A2411D">
        <w:rPr>
          <w:rFonts w:ascii="Times New Roman" w:hAnsi="Times New Roman"/>
          <w:sz w:val="24"/>
          <w:szCs w:val="24"/>
        </w:rPr>
        <w:t xml:space="preserve"> по числу участников, </w:t>
      </w:r>
    </w:p>
    <w:p w:rsidR="00304F1D" w:rsidRPr="00A2411D" w:rsidRDefault="00304F1D" w:rsidP="00396C3A">
      <w:pPr>
        <w:widowControl w:val="0"/>
        <w:autoSpaceDE w:val="0"/>
        <w:autoSpaceDN w:val="0"/>
        <w:adjustRightInd w:val="0"/>
        <w:spacing w:after="0" w:line="240" w:lineRule="auto"/>
        <w:jc w:val="both"/>
        <w:rPr>
          <w:sz w:val="24"/>
          <w:szCs w:val="24"/>
          <w:lang w:eastAsia="en-US"/>
        </w:rPr>
      </w:pPr>
      <w:r w:rsidRPr="00A2411D">
        <w:rPr>
          <w:sz w:val="24"/>
          <w:szCs w:val="24"/>
          <w:lang w:eastAsia="en-US"/>
        </w:rPr>
        <w:t>-</w:t>
      </w:r>
      <w:r w:rsidRPr="00A2411D">
        <w:rPr>
          <w:rFonts w:ascii="Times New Roman" w:hAnsi="Times New Roman"/>
          <w:sz w:val="24"/>
          <w:szCs w:val="24"/>
        </w:rPr>
        <w:t>видам организации в правовом, хозяйственном и экономическом аспектах, доле применения наёмных сотрудников и другие.</w:t>
      </w:r>
    </w:p>
    <w:p w:rsidR="00304F1D" w:rsidRPr="00A2411D" w:rsidRDefault="00304F1D" w:rsidP="00396C3A">
      <w:pPr>
        <w:widowControl w:val="0"/>
        <w:autoSpaceDE w:val="0"/>
        <w:autoSpaceDN w:val="0"/>
        <w:adjustRightInd w:val="0"/>
        <w:spacing w:after="0" w:line="240" w:lineRule="auto"/>
        <w:jc w:val="both"/>
        <w:rPr>
          <w:rFonts w:ascii="Times New Roman" w:hAnsi="Times New Roman"/>
          <w:sz w:val="24"/>
          <w:szCs w:val="24"/>
        </w:rPr>
      </w:pPr>
      <w:r w:rsidRPr="00A2411D">
        <w:rPr>
          <w:sz w:val="24"/>
          <w:szCs w:val="24"/>
          <w:lang w:eastAsia="en-US"/>
        </w:rPr>
        <w:t>-</w:t>
      </w:r>
      <w:r w:rsidRPr="00A2411D">
        <w:rPr>
          <w:rFonts w:ascii="Times New Roman" w:hAnsi="Times New Roman"/>
          <w:sz w:val="24"/>
          <w:szCs w:val="24"/>
        </w:rPr>
        <w:t xml:space="preserve"> виды предпринимательства в юридическом аспекте.</w:t>
      </w:r>
    </w:p>
    <w:p w:rsidR="00304F1D" w:rsidRPr="00A2411D" w:rsidRDefault="00304F1D" w:rsidP="00396C3A">
      <w:pPr>
        <w:spacing w:after="0" w:line="240" w:lineRule="auto"/>
        <w:rPr>
          <w:rFonts w:ascii="Times New Roman" w:hAnsi="Times New Roman"/>
          <w:b/>
          <w:i/>
          <w:sz w:val="24"/>
          <w:szCs w:val="24"/>
        </w:rPr>
      </w:pPr>
      <w:r w:rsidRPr="00A2411D">
        <w:rPr>
          <w:rFonts w:ascii="Times New Roman" w:hAnsi="Times New Roman"/>
          <w:b/>
          <w:i/>
          <w:sz w:val="24"/>
          <w:szCs w:val="24"/>
        </w:rPr>
        <w:t>Практические задания</w:t>
      </w:r>
    </w:p>
    <w:p w:rsidR="00304F1D" w:rsidRPr="00A2411D" w:rsidRDefault="00304F1D" w:rsidP="005F41F6">
      <w:pPr>
        <w:spacing w:after="0" w:line="240" w:lineRule="auto"/>
        <w:ind w:left="142" w:hanging="142"/>
        <w:jc w:val="both"/>
        <w:rPr>
          <w:rFonts w:ascii="Times New Roman" w:hAnsi="Times New Roman"/>
          <w:sz w:val="24"/>
          <w:szCs w:val="24"/>
        </w:rPr>
      </w:pPr>
      <w:r w:rsidRPr="00A2411D">
        <w:rPr>
          <w:rFonts w:ascii="Times New Roman" w:hAnsi="Times New Roman"/>
          <w:b/>
          <w:sz w:val="24"/>
          <w:szCs w:val="24"/>
        </w:rPr>
        <w:t>1.Выделите основные признаки юридического лица</w:t>
      </w:r>
      <w:r w:rsidRPr="00A2411D">
        <w:rPr>
          <w:rFonts w:ascii="Times New Roman" w:hAnsi="Times New Roman"/>
          <w:sz w:val="24"/>
          <w:szCs w:val="24"/>
        </w:rPr>
        <w:t xml:space="preserve">. </w:t>
      </w:r>
    </w:p>
    <w:p w:rsidR="00304F1D" w:rsidRPr="00A2411D" w:rsidRDefault="00304F1D" w:rsidP="005F41F6">
      <w:pPr>
        <w:spacing w:after="0" w:line="240" w:lineRule="auto"/>
        <w:ind w:left="142" w:hanging="142"/>
        <w:jc w:val="both"/>
        <w:rPr>
          <w:rFonts w:ascii="Times New Roman" w:hAnsi="Times New Roman"/>
          <w:sz w:val="24"/>
          <w:szCs w:val="24"/>
        </w:rPr>
      </w:pPr>
      <w:r w:rsidRPr="00A2411D">
        <w:rPr>
          <w:rFonts w:ascii="Times New Roman" w:hAnsi="Times New Roman"/>
          <w:sz w:val="24"/>
          <w:szCs w:val="24"/>
        </w:rPr>
        <w:t xml:space="preserve">2.Изучите все указанные в ГК РФ организационно-правовые формы юридического лица и охарактеризуйте следующие признаки каждой формы: </w:t>
      </w:r>
    </w:p>
    <w:p w:rsidR="00304F1D" w:rsidRPr="00A2411D" w:rsidRDefault="00304F1D" w:rsidP="00427520">
      <w:pPr>
        <w:numPr>
          <w:ilvl w:val="0"/>
          <w:numId w:val="25"/>
        </w:numPr>
        <w:tabs>
          <w:tab w:val="clear" w:pos="1021"/>
          <w:tab w:val="num" w:pos="709"/>
        </w:tabs>
        <w:spacing w:after="0" w:line="240" w:lineRule="auto"/>
        <w:ind w:left="142" w:hanging="142"/>
        <w:jc w:val="both"/>
        <w:rPr>
          <w:rFonts w:ascii="Times New Roman" w:hAnsi="Times New Roman"/>
          <w:sz w:val="24"/>
          <w:szCs w:val="24"/>
        </w:rPr>
      </w:pPr>
      <w:r w:rsidRPr="00A2411D">
        <w:rPr>
          <w:rFonts w:ascii="Times New Roman" w:hAnsi="Times New Roman"/>
          <w:sz w:val="24"/>
          <w:szCs w:val="24"/>
        </w:rPr>
        <w:t xml:space="preserve">цель создания; </w:t>
      </w:r>
    </w:p>
    <w:p w:rsidR="00304F1D" w:rsidRPr="00A2411D" w:rsidRDefault="00304F1D" w:rsidP="00427520">
      <w:pPr>
        <w:numPr>
          <w:ilvl w:val="0"/>
          <w:numId w:val="25"/>
        </w:numPr>
        <w:tabs>
          <w:tab w:val="clear" w:pos="1021"/>
          <w:tab w:val="num" w:pos="709"/>
        </w:tabs>
        <w:spacing w:after="0" w:line="240" w:lineRule="auto"/>
        <w:ind w:left="142" w:hanging="142"/>
        <w:jc w:val="both"/>
        <w:rPr>
          <w:rFonts w:ascii="Times New Roman" w:hAnsi="Times New Roman"/>
          <w:spacing w:val="-4"/>
          <w:sz w:val="24"/>
          <w:szCs w:val="24"/>
        </w:rPr>
      </w:pPr>
      <w:r w:rsidRPr="00A2411D">
        <w:rPr>
          <w:rFonts w:ascii="Times New Roman" w:hAnsi="Times New Roman"/>
          <w:sz w:val="24"/>
          <w:szCs w:val="24"/>
        </w:rPr>
        <w:t>уч</w:t>
      </w:r>
      <w:r w:rsidRPr="00A2411D">
        <w:rPr>
          <w:rFonts w:ascii="Times New Roman" w:hAnsi="Times New Roman"/>
          <w:spacing w:val="-4"/>
          <w:sz w:val="24"/>
          <w:szCs w:val="24"/>
        </w:rPr>
        <w:t xml:space="preserve">редитель; </w:t>
      </w:r>
    </w:p>
    <w:p w:rsidR="00304F1D" w:rsidRPr="00A2411D" w:rsidRDefault="00304F1D" w:rsidP="00427520">
      <w:pPr>
        <w:numPr>
          <w:ilvl w:val="0"/>
          <w:numId w:val="25"/>
        </w:numPr>
        <w:tabs>
          <w:tab w:val="clear" w:pos="1021"/>
          <w:tab w:val="num" w:pos="709"/>
        </w:tabs>
        <w:spacing w:after="0" w:line="240" w:lineRule="auto"/>
        <w:ind w:left="142" w:hanging="142"/>
        <w:jc w:val="both"/>
        <w:rPr>
          <w:rFonts w:ascii="Times New Roman" w:hAnsi="Times New Roman"/>
          <w:spacing w:val="-4"/>
          <w:sz w:val="24"/>
          <w:szCs w:val="24"/>
        </w:rPr>
      </w:pPr>
      <w:r w:rsidRPr="00A2411D">
        <w:rPr>
          <w:rFonts w:ascii="Times New Roman" w:hAnsi="Times New Roman"/>
          <w:spacing w:val="-4"/>
          <w:sz w:val="24"/>
          <w:szCs w:val="24"/>
        </w:rPr>
        <w:t xml:space="preserve">способ создания; </w:t>
      </w:r>
    </w:p>
    <w:p w:rsidR="00304F1D" w:rsidRPr="00A2411D" w:rsidRDefault="00304F1D" w:rsidP="00427520">
      <w:pPr>
        <w:numPr>
          <w:ilvl w:val="0"/>
          <w:numId w:val="25"/>
        </w:numPr>
        <w:tabs>
          <w:tab w:val="clear" w:pos="1021"/>
          <w:tab w:val="num" w:pos="709"/>
        </w:tabs>
        <w:spacing w:after="0" w:line="240" w:lineRule="auto"/>
        <w:ind w:left="142" w:hanging="142"/>
        <w:jc w:val="both"/>
        <w:rPr>
          <w:rFonts w:ascii="Times New Roman" w:hAnsi="Times New Roman"/>
          <w:spacing w:val="-4"/>
          <w:sz w:val="24"/>
          <w:szCs w:val="24"/>
        </w:rPr>
      </w:pPr>
      <w:r w:rsidRPr="00A2411D">
        <w:rPr>
          <w:rFonts w:ascii="Times New Roman" w:hAnsi="Times New Roman"/>
          <w:spacing w:val="-4"/>
          <w:sz w:val="24"/>
          <w:szCs w:val="24"/>
        </w:rPr>
        <w:t>происхождение имущества;</w:t>
      </w:r>
    </w:p>
    <w:p w:rsidR="00304F1D" w:rsidRPr="00A2411D" w:rsidRDefault="00304F1D" w:rsidP="00427520">
      <w:pPr>
        <w:numPr>
          <w:ilvl w:val="0"/>
          <w:numId w:val="25"/>
        </w:numPr>
        <w:tabs>
          <w:tab w:val="clear" w:pos="1021"/>
          <w:tab w:val="num" w:pos="709"/>
        </w:tabs>
        <w:spacing w:after="0" w:line="240" w:lineRule="auto"/>
        <w:ind w:left="142" w:hanging="142"/>
        <w:jc w:val="both"/>
        <w:rPr>
          <w:rFonts w:ascii="Times New Roman" w:hAnsi="Times New Roman"/>
          <w:spacing w:val="-4"/>
          <w:sz w:val="24"/>
          <w:szCs w:val="24"/>
        </w:rPr>
      </w:pPr>
      <w:r w:rsidRPr="00A2411D">
        <w:rPr>
          <w:rFonts w:ascii="Times New Roman" w:hAnsi="Times New Roman"/>
          <w:spacing w:val="-4"/>
          <w:sz w:val="24"/>
          <w:szCs w:val="24"/>
        </w:rPr>
        <w:t xml:space="preserve">порядок вступления новых участников; </w:t>
      </w:r>
    </w:p>
    <w:p w:rsidR="00304F1D" w:rsidRPr="00A2411D" w:rsidRDefault="00304F1D" w:rsidP="00427520">
      <w:pPr>
        <w:numPr>
          <w:ilvl w:val="0"/>
          <w:numId w:val="25"/>
        </w:numPr>
        <w:tabs>
          <w:tab w:val="clear" w:pos="1021"/>
          <w:tab w:val="num" w:pos="709"/>
        </w:tabs>
        <w:spacing w:after="0" w:line="240" w:lineRule="auto"/>
        <w:ind w:left="142" w:hanging="142"/>
        <w:jc w:val="both"/>
        <w:rPr>
          <w:rFonts w:ascii="Times New Roman" w:hAnsi="Times New Roman"/>
          <w:sz w:val="24"/>
          <w:szCs w:val="24"/>
        </w:rPr>
      </w:pPr>
      <w:r w:rsidRPr="00A2411D">
        <w:rPr>
          <w:rFonts w:ascii="Times New Roman" w:hAnsi="Times New Roman"/>
          <w:spacing w:val="-4"/>
          <w:sz w:val="24"/>
          <w:szCs w:val="24"/>
        </w:rPr>
        <w:t>ответственность по</w:t>
      </w:r>
      <w:r w:rsidRPr="00A2411D">
        <w:rPr>
          <w:rFonts w:ascii="Times New Roman" w:hAnsi="Times New Roman"/>
          <w:sz w:val="24"/>
          <w:szCs w:val="24"/>
        </w:rPr>
        <w:t xml:space="preserve"> долгам.</w:t>
      </w:r>
    </w:p>
    <w:p w:rsidR="00304F1D" w:rsidRPr="00A2411D" w:rsidRDefault="00304F1D" w:rsidP="005F41F6">
      <w:pPr>
        <w:spacing w:after="0" w:line="240" w:lineRule="auto"/>
        <w:ind w:left="142" w:hanging="142"/>
        <w:jc w:val="both"/>
        <w:rPr>
          <w:rFonts w:ascii="Times New Roman" w:hAnsi="Times New Roman"/>
          <w:b/>
          <w:sz w:val="24"/>
          <w:szCs w:val="24"/>
        </w:rPr>
      </w:pPr>
    </w:p>
    <w:p w:rsidR="00304F1D" w:rsidRPr="00A2411D" w:rsidRDefault="00304F1D" w:rsidP="003938C8">
      <w:pPr>
        <w:widowControl w:val="0"/>
        <w:autoSpaceDE w:val="0"/>
        <w:autoSpaceDN w:val="0"/>
        <w:adjustRightInd w:val="0"/>
        <w:spacing w:after="0" w:line="240" w:lineRule="auto"/>
        <w:rPr>
          <w:rFonts w:ascii="Times New Roman" w:hAnsi="Times New Roman"/>
          <w:b/>
          <w:bCs/>
          <w:sz w:val="24"/>
          <w:szCs w:val="24"/>
          <w:lang w:eastAsia="en-US"/>
        </w:rPr>
      </w:pPr>
      <w:r w:rsidRPr="00A2411D">
        <w:rPr>
          <w:rFonts w:ascii="Times New Roman" w:hAnsi="Times New Roman"/>
          <w:b/>
          <w:bCs/>
          <w:sz w:val="24"/>
          <w:szCs w:val="24"/>
          <w:lang w:eastAsia="en-US"/>
        </w:rPr>
        <w:t>Тема 9.</w:t>
      </w:r>
      <w:r w:rsidRPr="00A2411D">
        <w:rPr>
          <w:rFonts w:ascii="Times New Roman" w:hAnsi="Times New Roman"/>
          <w:b/>
          <w:sz w:val="24"/>
          <w:szCs w:val="24"/>
        </w:rPr>
        <w:t xml:space="preserve"> Финансовый план. Алгоритм составления финансового плана</w:t>
      </w:r>
    </w:p>
    <w:p w:rsidR="00304F1D" w:rsidRPr="00A2411D" w:rsidRDefault="00304F1D" w:rsidP="003938C8">
      <w:pPr>
        <w:widowControl w:val="0"/>
        <w:autoSpaceDE w:val="0"/>
        <w:autoSpaceDN w:val="0"/>
        <w:adjustRightInd w:val="0"/>
        <w:spacing w:after="0" w:line="240" w:lineRule="auto"/>
        <w:rPr>
          <w:rFonts w:ascii="Times New Roman" w:hAnsi="Times New Roman"/>
          <w:bCs/>
          <w:sz w:val="24"/>
          <w:szCs w:val="24"/>
          <w:lang w:eastAsia="en-US"/>
        </w:rPr>
      </w:pPr>
      <w:r w:rsidRPr="00A2411D">
        <w:rPr>
          <w:rFonts w:ascii="Times New Roman" w:hAnsi="Times New Roman"/>
          <w:bCs/>
          <w:sz w:val="24"/>
          <w:szCs w:val="24"/>
          <w:lang w:eastAsia="en-US"/>
        </w:rPr>
        <w:t>Вопросы к занятию</w:t>
      </w:r>
    </w:p>
    <w:p w:rsidR="00304F1D" w:rsidRPr="00A2411D" w:rsidRDefault="00304F1D" w:rsidP="005A59BC">
      <w:pPr>
        <w:spacing w:after="0" w:line="240" w:lineRule="auto"/>
        <w:jc w:val="both"/>
        <w:rPr>
          <w:rFonts w:ascii="Times New Roman" w:hAnsi="Times New Roman"/>
          <w:bCs/>
          <w:sz w:val="24"/>
          <w:szCs w:val="24"/>
          <w:lang w:eastAsia="en-US"/>
        </w:rPr>
      </w:pP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1.</w:t>
      </w:r>
      <w:r w:rsidRPr="00A2411D">
        <w:rPr>
          <w:rFonts w:ascii="Times New Roman" w:hAnsi="Times New Roman"/>
          <w:sz w:val="24"/>
          <w:szCs w:val="24"/>
        </w:rPr>
        <w:t>Финансовый план.</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2.</w:t>
      </w:r>
      <w:r w:rsidRPr="00A2411D">
        <w:rPr>
          <w:rFonts w:ascii="Times New Roman" w:hAnsi="Times New Roman"/>
          <w:sz w:val="24"/>
          <w:szCs w:val="24"/>
        </w:rPr>
        <w:t xml:space="preserve"> Его основные разделы:</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w:t>
      </w:r>
      <w:r w:rsidRPr="00A2411D">
        <w:rPr>
          <w:rFonts w:ascii="Times New Roman" w:hAnsi="Times New Roman"/>
          <w:sz w:val="24"/>
          <w:szCs w:val="24"/>
        </w:rPr>
        <w:t xml:space="preserve"> инвестиционная политика;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w:t>
      </w:r>
      <w:r w:rsidRPr="00A2411D">
        <w:rPr>
          <w:rFonts w:ascii="Times New Roman" w:hAnsi="Times New Roman"/>
          <w:sz w:val="24"/>
          <w:szCs w:val="24"/>
        </w:rPr>
        <w:t>управление оборотным капиталом,</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w:t>
      </w:r>
      <w:r w:rsidRPr="00A2411D">
        <w:rPr>
          <w:rFonts w:ascii="Times New Roman" w:hAnsi="Times New Roman"/>
          <w:sz w:val="24"/>
          <w:szCs w:val="24"/>
        </w:rPr>
        <w:t xml:space="preserve"> дивидендная политика;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3.С</w:t>
      </w:r>
      <w:r w:rsidRPr="00A2411D">
        <w:rPr>
          <w:rFonts w:ascii="Times New Roman" w:hAnsi="Times New Roman"/>
          <w:sz w:val="24"/>
          <w:szCs w:val="24"/>
        </w:rPr>
        <w:t xml:space="preserve">ставка дисконтирования;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4.Ф</w:t>
      </w:r>
      <w:r w:rsidRPr="00A2411D">
        <w:rPr>
          <w:rFonts w:ascii="Times New Roman" w:hAnsi="Times New Roman"/>
          <w:sz w:val="24"/>
          <w:szCs w:val="24"/>
        </w:rPr>
        <w:t>инансовые прогнозы;</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5.У</w:t>
      </w:r>
      <w:r w:rsidRPr="00A2411D">
        <w:rPr>
          <w:rFonts w:ascii="Times New Roman" w:hAnsi="Times New Roman"/>
          <w:sz w:val="24"/>
          <w:szCs w:val="24"/>
        </w:rPr>
        <w:t xml:space="preserve">четная политика;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6.С</w:t>
      </w:r>
      <w:r w:rsidRPr="00A2411D">
        <w:rPr>
          <w:rFonts w:ascii="Times New Roman" w:hAnsi="Times New Roman"/>
          <w:sz w:val="24"/>
          <w:szCs w:val="24"/>
        </w:rPr>
        <w:t xml:space="preserve">истема управленческого контроля. </w:t>
      </w:r>
    </w:p>
    <w:p w:rsidR="00304F1D" w:rsidRPr="00A2411D" w:rsidRDefault="00304F1D" w:rsidP="00B7149F">
      <w:pPr>
        <w:spacing w:after="0" w:line="240" w:lineRule="auto"/>
        <w:jc w:val="both"/>
        <w:rPr>
          <w:rFonts w:ascii="Times New Roman" w:hAnsi="Times New Roman"/>
          <w:bCs/>
          <w:sz w:val="24"/>
          <w:szCs w:val="24"/>
          <w:lang w:eastAsia="en-US"/>
        </w:rPr>
      </w:pPr>
      <w:r w:rsidRPr="00A2411D">
        <w:rPr>
          <w:sz w:val="24"/>
          <w:szCs w:val="24"/>
          <w:lang w:eastAsia="en-US"/>
        </w:rPr>
        <w:t>7.</w:t>
      </w:r>
      <w:r w:rsidRPr="00A2411D">
        <w:rPr>
          <w:rFonts w:ascii="Times New Roman" w:hAnsi="Times New Roman"/>
          <w:sz w:val="24"/>
          <w:szCs w:val="24"/>
        </w:rPr>
        <w:t>Финансовое планирование</w:t>
      </w:r>
    </w:p>
    <w:p w:rsidR="00304F1D" w:rsidRPr="00A2411D" w:rsidRDefault="00304F1D" w:rsidP="00396C3A">
      <w:pPr>
        <w:spacing w:after="0" w:line="240" w:lineRule="auto"/>
        <w:rPr>
          <w:rFonts w:ascii="Times New Roman" w:hAnsi="Times New Roman"/>
          <w:b/>
          <w:i/>
          <w:sz w:val="24"/>
          <w:szCs w:val="24"/>
        </w:rPr>
      </w:pPr>
      <w:r w:rsidRPr="00A2411D">
        <w:rPr>
          <w:rFonts w:ascii="Times New Roman" w:hAnsi="Times New Roman"/>
          <w:b/>
          <w:i/>
          <w:sz w:val="24"/>
          <w:szCs w:val="24"/>
        </w:rPr>
        <w:t>Практические задания</w:t>
      </w:r>
    </w:p>
    <w:p w:rsidR="00304F1D" w:rsidRPr="00A2411D" w:rsidRDefault="00304F1D" w:rsidP="00957ABC">
      <w:pPr>
        <w:widowControl w:val="0"/>
        <w:autoSpaceDE w:val="0"/>
        <w:autoSpaceDN w:val="0"/>
        <w:adjustRightInd w:val="0"/>
        <w:spacing w:after="0" w:line="240" w:lineRule="auto"/>
        <w:jc w:val="both"/>
        <w:rPr>
          <w:rFonts w:ascii="Times New Roman" w:hAnsi="Times New Roman"/>
          <w:sz w:val="24"/>
          <w:szCs w:val="24"/>
          <w:lang w:eastAsia="en-US"/>
        </w:rPr>
      </w:pPr>
      <w:r w:rsidRPr="00A2411D">
        <w:rPr>
          <w:rFonts w:ascii="Times New Roman" w:hAnsi="Times New Roman"/>
          <w:sz w:val="24"/>
          <w:szCs w:val="24"/>
          <w:lang w:eastAsia="en-US"/>
        </w:rPr>
        <w:t xml:space="preserve">1.Охарактеризовать инвестиционную политику организации; </w:t>
      </w:r>
    </w:p>
    <w:p w:rsidR="00304F1D" w:rsidRPr="00A2411D" w:rsidRDefault="00304F1D" w:rsidP="00957ABC">
      <w:pPr>
        <w:widowControl w:val="0"/>
        <w:autoSpaceDE w:val="0"/>
        <w:autoSpaceDN w:val="0"/>
        <w:adjustRightInd w:val="0"/>
        <w:spacing w:after="0" w:line="240" w:lineRule="auto"/>
        <w:jc w:val="both"/>
        <w:rPr>
          <w:rFonts w:ascii="Times New Roman" w:hAnsi="Times New Roman"/>
          <w:sz w:val="24"/>
          <w:szCs w:val="24"/>
          <w:lang w:eastAsia="en-US"/>
        </w:rPr>
      </w:pPr>
      <w:r w:rsidRPr="00A2411D">
        <w:rPr>
          <w:rFonts w:ascii="Times New Roman" w:hAnsi="Times New Roman"/>
          <w:sz w:val="24"/>
          <w:szCs w:val="24"/>
          <w:lang w:eastAsia="en-US"/>
        </w:rPr>
        <w:t>2.Охарактеризоватьуправление оборотным капиталом.</w:t>
      </w:r>
    </w:p>
    <w:p w:rsidR="00304F1D" w:rsidRPr="00A2411D" w:rsidRDefault="00304F1D" w:rsidP="00957ABC">
      <w:pPr>
        <w:widowControl w:val="0"/>
        <w:autoSpaceDE w:val="0"/>
        <w:autoSpaceDN w:val="0"/>
        <w:adjustRightInd w:val="0"/>
        <w:spacing w:after="0" w:line="240" w:lineRule="auto"/>
        <w:jc w:val="both"/>
        <w:rPr>
          <w:rFonts w:ascii="Times New Roman" w:hAnsi="Times New Roman"/>
          <w:sz w:val="24"/>
          <w:szCs w:val="24"/>
          <w:lang w:eastAsia="en-US"/>
        </w:rPr>
      </w:pPr>
      <w:r w:rsidRPr="00A2411D">
        <w:rPr>
          <w:rFonts w:ascii="Times New Roman" w:hAnsi="Times New Roman"/>
          <w:sz w:val="24"/>
          <w:szCs w:val="24"/>
          <w:lang w:eastAsia="en-US"/>
        </w:rPr>
        <w:t xml:space="preserve">3.Дать понятие дивидендной политики организации, ставку дисконтирования; </w:t>
      </w:r>
    </w:p>
    <w:p w:rsidR="00304F1D" w:rsidRPr="00A2411D" w:rsidRDefault="00304F1D" w:rsidP="00957ABC">
      <w:pPr>
        <w:widowControl w:val="0"/>
        <w:autoSpaceDE w:val="0"/>
        <w:autoSpaceDN w:val="0"/>
        <w:adjustRightInd w:val="0"/>
        <w:spacing w:after="0" w:line="240" w:lineRule="auto"/>
        <w:jc w:val="both"/>
        <w:rPr>
          <w:rFonts w:ascii="Times New Roman" w:hAnsi="Times New Roman"/>
          <w:sz w:val="24"/>
          <w:szCs w:val="24"/>
          <w:lang w:eastAsia="en-US"/>
        </w:rPr>
      </w:pPr>
      <w:r w:rsidRPr="00A2411D">
        <w:rPr>
          <w:rFonts w:ascii="Times New Roman" w:hAnsi="Times New Roman"/>
          <w:sz w:val="24"/>
          <w:szCs w:val="24"/>
          <w:lang w:eastAsia="en-US"/>
        </w:rPr>
        <w:t>3.Охарактеризовать понятие «финансовые прогнозы организации»;</w:t>
      </w:r>
    </w:p>
    <w:p w:rsidR="00304F1D" w:rsidRPr="008A0A04" w:rsidRDefault="00304F1D" w:rsidP="00957ABC">
      <w:pPr>
        <w:widowControl w:val="0"/>
        <w:autoSpaceDE w:val="0"/>
        <w:autoSpaceDN w:val="0"/>
        <w:adjustRightInd w:val="0"/>
        <w:spacing w:after="0" w:line="240" w:lineRule="auto"/>
        <w:jc w:val="both"/>
        <w:rPr>
          <w:rFonts w:ascii="Times New Roman" w:hAnsi="Times New Roman"/>
          <w:sz w:val="24"/>
          <w:szCs w:val="24"/>
          <w:lang w:eastAsia="en-US"/>
        </w:rPr>
      </w:pPr>
      <w:r w:rsidRPr="00A2411D">
        <w:rPr>
          <w:rFonts w:ascii="Times New Roman" w:hAnsi="Times New Roman"/>
          <w:sz w:val="24"/>
          <w:szCs w:val="24"/>
          <w:lang w:eastAsia="en-US"/>
        </w:rPr>
        <w:t xml:space="preserve">4. Разработать учетную политику и систему управленческого </w:t>
      </w:r>
      <w:r w:rsidRPr="008A0A04">
        <w:rPr>
          <w:rFonts w:ascii="Times New Roman" w:hAnsi="Times New Roman"/>
          <w:sz w:val="24"/>
          <w:szCs w:val="24"/>
          <w:lang w:eastAsia="en-US"/>
        </w:rPr>
        <w:t>контроля.</w:t>
      </w:r>
    </w:p>
    <w:p w:rsidR="00304F1D" w:rsidRPr="008A0A04" w:rsidRDefault="00304F1D" w:rsidP="005A59BC">
      <w:pPr>
        <w:spacing w:after="0" w:line="240" w:lineRule="auto"/>
        <w:jc w:val="both"/>
        <w:rPr>
          <w:rFonts w:ascii="Times New Roman" w:hAnsi="Times New Roman"/>
          <w:bCs/>
          <w:sz w:val="24"/>
          <w:szCs w:val="24"/>
          <w:lang w:eastAsia="en-US"/>
        </w:rPr>
      </w:pPr>
    </w:p>
    <w:p w:rsidR="00304F1D" w:rsidRPr="008A0A04" w:rsidRDefault="00304F1D" w:rsidP="003938C8">
      <w:pPr>
        <w:widowControl w:val="0"/>
        <w:autoSpaceDE w:val="0"/>
        <w:autoSpaceDN w:val="0"/>
        <w:adjustRightInd w:val="0"/>
        <w:spacing w:after="0" w:line="240" w:lineRule="auto"/>
        <w:rPr>
          <w:rFonts w:ascii="Times New Roman" w:hAnsi="Times New Roman"/>
          <w:b/>
          <w:bCs/>
          <w:sz w:val="24"/>
          <w:szCs w:val="24"/>
          <w:lang w:eastAsia="en-US"/>
        </w:rPr>
      </w:pPr>
      <w:r w:rsidRPr="008A0A04">
        <w:rPr>
          <w:rFonts w:ascii="Times New Roman" w:hAnsi="Times New Roman"/>
          <w:b/>
          <w:bCs/>
          <w:sz w:val="24"/>
          <w:szCs w:val="24"/>
          <w:lang w:eastAsia="en-US"/>
        </w:rPr>
        <w:t>Тема 10.</w:t>
      </w:r>
      <w:r w:rsidRPr="008A0A04">
        <w:rPr>
          <w:rFonts w:ascii="Times New Roman" w:hAnsi="Times New Roman"/>
          <w:b/>
          <w:sz w:val="24"/>
          <w:szCs w:val="24"/>
        </w:rPr>
        <w:t>Анализ результатов и оценка рисков проекта. Планирование инвестиций</w:t>
      </w:r>
    </w:p>
    <w:p w:rsidR="00304F1D" w:rsidRPr="008A0A04" w:rsidRDefault="00304F1D" w:rsidP="003938C8">
      <w:pPr>
        <w:widowControl w:val="0"/>
        <w:autoSpaceDE w:val="0"/>
        <w:autoSpaceDN w:val="0"/>
        <w:adjustRightInd w:val="0"/>
        <w:spacing w:after="0" w:line="240" w:lineRule="auto"/>
        <w:rPr>
          <w:rFonts w:ascii="Times New Roman" w:hAnsi="Times New Roman"/>
          <w:b/>
          <w:bCs/>
          <w:sz w:val="24"/>
          <w:szCs w:val="24"/>
          <w:lang w:eastAsia="en-US"/>
        </w:rPr>
      </w:pPr>
      <w:r w:rsidRPr="008A0A04">
        <w:rPr>
          <w:rFonts w:ascii="Times New Roman" w:hAnsi="Times New Roman"/>
          <w:b/>
          <w:bCs/>
          <w:sz w:val="24"/>
          <w:szCs w:val="24"/>
          <w:lang w:eastAsia="en-US"/>
        </w:rPr>
        <w:t>Вопросы к занятию</w:t>
      </w:r>
    </w:p>
    <w:p w:rsidR="00304F1D" w:rsidRPr="008A0A04" w:rsidRDefault="00304F1D" w:rsidP="00B7149F">
      <w:pPr>
        <w:widowControl w:val="0"/>
        <w:autoSpaceDE w:val="0"/>
        <w:autoSpaceDN w:val="0"/>
        <w:adjustRightInd w:val="0"/>
        <w:spacing w:after="0" w:line="240" w:lineRule="auto"/>
        <w:jc w:val="both"/>
        <w:rPr>
          <w:sz w:val="24"/>
          <w:szCs w:val="24"/>
          <w:lang w:eastAsia="en-US"/>
        </w:rPr>
      </w:pPr>
      <w:r w:rsidRPr="008A0A04">
        <w:rPr>
          <w:sz w:val="24"/>
          <w:szCs w:val="24"/>
          <w:lang w:eastAsia="en-US"/>
        </w:rPr>
        <w:t>1.</w:t>
      </w:r>
      <w:r w:rsidRPr="008A0A04">
        <w:rPr>
          <w:rFonts w:ascii="Times New Roman" w:hAnsi="Times New Roman"/>
          <w:sz w:val="24"/>
          <w:szCs w:val="24"/>
        </w:rPr>
        <w:t>Оценка и страхование риска.</w:t>
      </w:r>
    </w:p>
    <w:p w:rsidR="00304F1D" w:rsidRPr="008A0A04" w:rsidRDefault="00304F1D" w:rsidP="00B7149F">
      <w:pPr>
        <w:widowControl w:val="0"/>
        <w:autoSpaceDE w:val="0"/>
        <w:autoSpaceDN w:val="0"/>
        <w:adjustRightInd w:val="0"/>
        <w:spacing w:after="0" w:line="240" w:lineRule="auto"/>
        <w:jc w:val="both"/>
        <w:rPr>
          <w:sz w:val="24"/>
          <w:szCs w:val="24"/>
          <w:lang w:eastAsia="en-US"/>
        </w:rPr>
      </w:pPr>
      <w:r w:rsidRPr="008A0A04">
        <w:rPr>
          <w:sz w:val="24"/>
          <w:szCs w:val="24"/>
          <w:lang w:eastAsia="en-US"/>
        </w:rPr>
        <w:t>2.</w:t>
      </w:r>
      <w:r w:rsidRPr="008A0A04">
        <w:rPr>
          <w:rFonts w:ascii="Times New Roman" w:hAnsi="Times New Roman"/>
          <w:sz w:val="24"/>
          <w:szCs w:val="24"/>
        </w:rPr>
        <w:t xml:space="preserve"> Хеджирование. </w:t>
      </w:r>
    </w:p>
    <w:p w:rsidR="00304F1D" w:rsidRPr="008A0A04" w:rsidRDefault="00304F1D" w:rsidP="00B7149F">
      <w:pPr>
        <w:widowControl w:val="0"/>
        <w:autoSpaceDE w:val="0"/>
        <w:autoSpaceDN w:val="0"/>
        <w:adjustRightInd w:val="0"/>
        <w:spacing w:after="0" w:line="240" w:lineRule="auto"/>
        <w:jc w:val="both"/>
        <w:rPr>
          <w:sz w:val="24"/>
          <w:szCs w:val="24"/>
          <w:lang w:eastAsia="en-US"/>
        </w:rPr>
      </w:pPr>
      <w:r w:rsidRPr="008A0A04">
        <w:rPr>
          <w:sz w:val="24"/>
          <w:szCs w:val="24"/>
          <w:lang w:eastAsia="en-US"/>
        </w:rPr>
        <w:t>3.</w:t>
      </w:r>
      <w:r w:rsidRPr="008A0A04">
        <w:rPr>
          <w:rFonts w:ascii="Times New Roman" w:hAnsi="Times New Roman"/>
          <w:sz w:val="24"/>
          <w:szCs w:val="24"/>
        </w:rPr>
        <w:t xml:space="preserve">Анализ риска. </w:t>
      </w:r>
    </w:p>
    <w:p w:rsidR="00304F1D" w:rsidRPr="008A0A04" w:rsidRDefault="00304F1D" w:rsidP="00B7149F">
      <w:pPr>
        <w:widowControl w:val="0"/>
        <w:autoSpaceDE w:val="0"/>
        <w:autoSpaceDN w:val="0"/>
        <w:adjustRightInd w:val="0"/>
        <w:spacing w:after="0" w:line="240" w:lineRule="auto"/>
        <w:jc w:val="both"/>
        <w:rPr>
          <w:sz w:val="24"/>
          <w:szCs w:val="24"/>
          <w:lang w:eastAsia="en-US"/>
        </w:rPr>
      </w:pPr>
      <w:r w:rsidRPr="008A0A04">
        <w:rPr>
          <w:sz w:val="24"/>
          <w:szCs w:val="24"/>
          <w:lang w:eastAsia="en-US"/>
        </w:rPr>
        <w:t>4.</w:t>
      </w:r>
      <w:r w:rsidRPr="008A0A04">
        <w:rPr>
          <w:rFonts w:ascii="Times New Roman" w:hAnsi="Times New Roman"/>
          <w:sz w:val="24"/>
          <w:szCs w:val="24"/>
        </w:rPr>
        <w:t xml:space="preserve">Основы финансового риска. </w:t>
      </w:r>
    </w:p>
    <w:p w:rsidR="00304F1D" w:rsidRPr="008A0A04" w:rsidRDefault="00304F1D" w:rsidP="00B7149F">
      <w:pPr>
        <w:spacing w:after="0" w:line="240" w:lineRule="auto"/>
        <w:jc w:val="both"/>
        <w:rPr>
          <w:rFonts w:ascii="Times New Roman" w:hAnsi="Times New Roman"/>
          <w:sz w:val="24"/>
          <w:szCs w:val="24"/>
        </w:rPr>
      </w:pPr>
      <w:r w:rsidRPr="008A0A04">
        <w:rPr>
          <w:sz w:val="24"/>
          <w:szCs w:val="24"/>
          <w:lang w:eastAsia="en-US"/>
        </w:rPr>
        <w:t>5.</w:t>
      </w:r>
      <w:r w:rsidRPr="008A0A04">
        <w:rPr>
          <w:rFonts w:ascii="Times New Roman" w:hAnsi="Times New Roman"/>
          <w:sz w:val="24"/>
          <w:szCs w:val="24"/>
        </w:rPr>
        <w:t>Потребность в инвестициях.</w:t>
      </w:r>
    </w:p>
    <w:p w:rsidR="00304F1D" w:rsidRPr="008A0A04" w:rsidRDefault="00304F1D" w:rsidP="00396C3A">
      <w:pPr>
        <w:spacing w:after="0" w:line="240" w:lineRule="auto"/>
        <w:rPr>
          <w:rFonts w:ascii="Times New Roman" w:hAnsi="Times New Roman"/>
          <w:b/>
          <w:i/>
          <w:sz w:val="24"/>
          <w:szCs w:val="24"/>
        </w:rPr>
      </w:pPr>
      <w:r w:rsidRPr="008A0A04">
        <w:rPr>
          <w:rFonts w:ascii="Times New Roman" w:hAnsi="Times New Roman"/>
          <w:b/>
          <w:i/>
          <w:sz w:val="24"/>
          <w:szCs w:val="24"/>
        </w:rPr>
        <w:t>Практические задания</w:t>
      </w:r>
    </w:p>
    <w:p w:rsidR="00304F1D" w:rsidRPr="008A0A04" w:rsidRDefault="00304F1D" w:rsidP="00CD22C8">
      <w:pPr>
        <w:spacing w:after="0" w:line="240" w:lineRule="auto"/>
        <w:jc w:val="center"/>
        <w:rPr>
          <w:rFonts w:ascii="Times New Roman" w:hAnsi="Times New Roman"/>
          <w:b/>
          <w:sz w:val="24"/>
          <w:szCs w:val="24"/>
          <w:shd w:val="clear" w:color="auto" w:fill="FFFFFF"/>
        </w:rPr>
      </w:pPr>
      <w:r w:rsidRPr="008A0A04">
        <w:rPr>
          <w:rFonts w:ascii="Times New Roman" w:hAnsi="Times New Roman"/>
          <w:b/>
          <w:sz w:val="24"/>
          <w:szCs w:val="24"/>
          <w:shd w:val="clear" w:color="auto" w:fill="FFFFFF"/>
        </w:rPr>
        <w:t>Деловая (ролевая) игра</w:t>
      </w:r>
    </w:p>
    <w:p w:rsidR="00304F1D" w:rsidRPr="008A0A04" w:rsidRDefault="00304F1D" w:rsidP="00CD22C8">
      <w:pPr>
        <w:spacing w:after="0" w:line="240" w:lineRule="auto"/>
        <w:rPr>
          <w:rFonts w:ascii="Times New Roman" w:hAnsi="Times New Roman"/>
          <w:sz w:val="24"/>
          <w:szCs w:val="24"/>
          <w:shd w:val="clear" w:color="auto" w:fill="FFFFFF"/>
        </w:rPr>
      </w:pP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1 Тема (проблема) Подготовка доклада/реферата (краткого бизнес-плана) с презентацией по материалам исследования</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2 Концепция игры Сформированной команде необходимо за отведенное время развить концепцию бизнес-плана (по предложенной теме) и провести его защиту</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3 Роли:</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 Маркетолог;</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 Финансовый аналитик;</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 Технический директор;</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 Инвестор проекта.</w:t>
      </w:r>
    </w:p>
    <w:p w:rsidR="00304F1D" w:rsidRPr="008A0A04" w:rsidRDefault="00304F1D" w:rsidP="00CD22C8">
      <w:pPr>
        <w:spacing w:after="0" w:line="240" w:lineRule="auto"/>
        <w:jc w:val="both"/>
        <w:rPr>
          <w:rFonts w:ascii="Times New Roman" w:hAnsi="Times New Roman"/>
          <w:sz w:val="24"/>
          <w:szCs w:val="24"/>
          <w:shd w:val="clear" w:color="auto" w:fill="FFFFFF"/>
        </w:rPr>
      </w:pP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4. Ожидаемый (е) результат (ы) Участники приобретут навыки необходимые для подготовки и презентации бизнес-плана</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Критерии оценки:</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8-10 баллов выставляется студенту, если четко представлял свою позицию, аргументировал точку зрения, оценивал аргументы других бакалавров, подтверждая знание материала, умение использовать нормативные документы для подтверждения правильности собственной позиции;</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5-7 балла если представлял свою позицию, аргументировал точку зрения, подтверждая знание материала, умение использовать нормативные документы для подтверждения правильности собственной позиции;</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1-4 балла если представлял свою позицию, подтверждая знание материала.</w:t>
      </w:r>
    </w:p>
    <w:p w:rsidR="00304F1D" w:rsidRPr="008A0A04" w:rsidRDefault="00304F1D" w:rsidP="00B7149F">
      <w:pPr>
        <w:spacing w:after="0" w:line="240" w:lineRule="auto"/>
        <w:jc w:val="both"/>
        <w:rPr>
          <w:rFonts w:ascii="Times New Roman" w:hAnsi="Times New Roman"/>
          <w:b/>
          <w:bCs/>
          <w:sz w:val="24"/>
          <w:szCs w:val="24"/>
          <w:lang w:eastAsia="en-US"/>
        </w:rPr>
      </w:pPr>
    </w:p>
    <w:p w:rsidR="00304F1D" w:rsidRPr="008A0A04" w:rsidRDefault="00304F1D" w:rsidP="005A59BC">
      <w:pPr>
        <w:widowControl w:val="0"/>
        <w:autoSpaceDE w:val="0"/>
        <w:autoSpaceDN w:val="0"/>
        <w:adjustRightInd w:val="0"/>
        <w:spacing w:after="0" w:line="240" w:lineRule="auto"/>
        <w:rPr>
          <w:rFonts w:ascii="Times New Roman" w:hAnsi="Times New Roman"/>
          <w:b/>
          <w:bCs/>
          <w:sz w:val="24"/>
          <w:szCs w:val="24"/>
          <w:lang w:eastAsia="en-US"/>
        </w:rPr>
      </w:pPr>
      <w:r w:rsidRPr="008A0A04">
        <w:rPr>
          <w:rFonts w:ascii="Times New Roman" w:hAnsi="Times New Roman"/>
          <w:b/>
          <w:bCs/>
          <w:sz w:val="24"/>
          <w:szCs w:val="24"/>
          <w:lang w:eastAsia="en-US"/>
        </w:rPr>
        <w:t>Тема 11.</w:t>
      </w:r>
      <w:r w:rsidRPr="008A0A04">
        <w:rPr>
          <w:rFonts w:ascii="Times New Roman" w:hAnsi="Times New Roman"/>
          <w:b/>
          <w:color w:val="000000"/>
          <w:sz w:val="24"/>
          <w:szCs w:val="24"/>
        </w:rPr>
        <w:t>Расчеты денежных потоков</w:t>
      </w:r>
    </w:p>
    <w:p w:rsidR="00304F1D" w:rsidRPr="008A0A04" w:rsidRDefault="00304F1D" w:rsidP="005A59BC">
      <w:pPr>
        <w:spacing w:after="0" w:line="240" w:lineRule="auto"/>
        <w:jc w:val="both"/>
        <w:rPr>
          <w:rFonts w:ascii="Times New Roman" w:hAnsi="Times New Roman"/>
          <w:bCs/>
          <w:sz w:val="24"/>
          <w:szCs w:val="24"/>
          <w:lang w:eastAsia="en-US"/>
        </w:rPr>
      </w:pPr>
      <w:r w:rsidRPr="008A0A04">
        <w:rPr>
          <w:rFonts w:ascii="Times New Roman" w:hAnsi="Times New Roman"/>
          <w:bCs/>
          <w:sz w:val="24"/>
          <w:szCs w:val="24"/>
          <w:lang w:eastAsia="en-US"/>
        </w:rPr>
        <w:t>Вопросы к занятию</w:t>
      </w:r>
    </w:p>
    <w:p w:rsidR="00304F1D" w:rsidRPr="008A0A04" w:rsidRDefault="00304F1D" w:rsidP="00B7149F">
      <w:pPr>
        <w:widowControl w:val="0"/>
        <w:autoSpaceDE w:val="0"/>
        <w:autoSpaceDN w:val="0"/>
        <w:adjustRightInd w:val="0"/>
        <w:spacing w:after="0" w:line="240" w:lineRule="auto"/>
        <w:jc w:val="both"/>
        <w:rPr>
          <w:rFonts w:ascii="Times New Roman" w:hAnsi="Times New Roman"/>
          <w:sz w:val="24"/>
          <w:szCs w:val="24"/>
          <w:lang w:eastAsia="en-US"/>
        </w:rPr>
      </w:pPr>
      <w:r w:rsidRPr="008A0A04">
        <w:rPr>
          <w:rFonts w:ascii="Times New Roman" w:hAnsi="Times New Roman"/>
          <w:sz w:val="24"/>
          <w:szCs w:val="24"/>
          <w:lang w:eastAsia="en-US"/>
        </w:rPr>
        <w:t>1.Составить таблицу</w:t>
      </w:r>
      <w:r w:rsidRPr="008A0A04">
        <w:rPr>
          <w:rFonts w:ascii="Times New Roman" w:hAnsi="Times New Roman"/>
          <w:sz w:val="24"/>
          <w:szCs w:val="24"/>
        </w:rPr>
        <w:t xml:space="preserve"> доходов-расходов на ближайшее время. </w:t>
      </w:r>
    </w:p>
    <w:p w:rsidR="00304F1D" w:rsidRPr="008A0A04" w:rsidRDefault="00304F1D" w:rsidP="00B7149F">
      <w:pPr>
        <w:widowControl w:val="0"/>
        <w:autoSpaceDE w:val="0"/>
        <w:autoSpaceDN w:val="0"/>
        <w:adjustRightInd w:val="0"/>
        <w:spacing w:after="0" w:line="240" w:lineRule="auto"/>
        <w:jc w:val="both"/>
        <w:rPr>
          <w:rFonts w:ascii="Times New Roman" w:hAnsi="Times New Roman"/>
          <w:sz w:val="24"/>
          <w:szCs w:val="24"/>
          <w:lang w:eastAsia="en-US"/>
        </w:rPr>
      </w:pPr>
      <w:r w:rsidRPr="008A0A04">
        <w:rPr>
          <w:rFonts w:ascii="Times New Roman" w:hAnsi="Times New Roman"/>
          <w:sz w:val="24"/>
          <w:szCs w:val="24"/>
          <w:lang w:eastAsia="en-US"/>
        </w:rPr>
        <w:t>2.Проанализировать положительную или отрицательную разницу</w:t>
      </w:r>
      <w:r w:rsidRPr="008A0A04">
        <w:rPr>
          <w:rFonts w:ascii="Times New Roman" w:hAnsi="Times New Roman"/>
          <w:sz w:val="24"/>
          <w:szCs w:val="24"/>
        </w:rPr>
        <w:t xml:space="preserve"> между величинами поступлений и выплат денежных средств компанией</w:t>
      </w:r>
      <w:r w:rsidRPr="008A0A04">
        <w:rPr>
          <w:rFonts w:ascii="Times New Roman" w:hAnsi="Times New Roman"/>
          <w:sz w:val="24"/>
          <w:szCs w:val="24"/>
          <w:lang w:eastAsia="en-US"/>
        </w:rPr>
        <w:t>.</w:t>
      </w:r>
    </w:p>
    <w:p w:rsidR="00304F1D" w:rsidRPr="008A0A04" w:rsidRDefault="00304F1D" w:rsidP="00B7149F">
      <w:pPr>
        <w:widowControl w:val="0"/>
        <w:autoSpaceDE w:val="0"/>
        <w:autoSpaceDN w:val="0"/>
        <w:adjustRightInd w:val="0"/>
        <w:spacing w:after="0" w:line="240" w:lineRule="auto"/>
        <w:jc w:val="both"/>
        <w:rPr>
          <w:rFonts w:ascii="Times New Roman" w:hAnsi="Times New Roman"/>
          <w:sz w:val="24"/>
          <w:szCs w:val="24"/>
          <w:lang w:eastAsia="en-US"/>
        </w:rPr>
      </w:pPr>
      <w:r w:rsidRPr="008A0A04">
        <w:rPr>
          <w:rFonts w:ascii="Times New Roman" w:hAnsi="Times New Roman"/>
          <w:sz w:val="24"/>
          <w:szCs w:val="24"/>
        </w:rPr>
        <w:t xml:space="preserve"> 3</w:t>
      </w:r>
      <w:r w:rsidRPr="008A0A04">
        <w:rPr>
          <w:rFonts w:ascii="Times New Roman" w:hAnsi="Times New Roman"/>
          <w:sz w:val="24"/>
          <w:szCs w:val="24"/>
          <w:lang w:eastAsia="en-US"/>
        </w:rPr>
        <w:t>.</w:t>
      </w:r>
      <w:r w:rsidRPr="008A0A04">
        <w:rPr>
          <w:rFonts w:ascii="Times New Roman" w:hAnsi="Times New Roman"/>
          <w:sz w:val="24"/>
          <w:szCs w:val="24"/>
        </w:rPr>
        <w:t xml:space="preserve">Анализ движения денежных потоков </w:t>
      </w:r>
    </w:p>
    <w:p w:rsidR="00304F1D" w:rsidRPr="008A0A04" w:rsidRDefault="00304F1D" w:rsidP="00396C3A">
      <w:pPr>
        <w:spacing w:after="0" w:line="240" w:lineRule="auto"/>
        <w:rPr>
          <w:rFonts w:ascii="Times New Roman" w:hAnsi="Times New Roman"/>
          <w:b/>
          <w:i/>
          <w:sz w:val="24"/>
          <w:szCs w:val="24"/>
        </w:rPr>
      </w:pPr>
      <w:r w:rsidRPr="008A0A04">
        <w:rPr>
          <w:rFonts w:ascii="Times New Roman" w:hAnsi="Times New Roman"/>
          <w:b/>
          <w:i/>
          <w:sz w:val="24"/>
          <w:szCs w:val="24"/>
        </w:rPr>
        <w:t>Практические задания</w:t>
      </w:r>
    </w:p>
    <w:p w:rsidR="00304F1D" w:rsidRPr="008A0A04" w:rsidRDefault="00304F1D" w:rsidP="00CD22C8">
      <w:pPr>
        <w:tabs>
          <w:tab w:val="num" w:pos="0"/>
        </w:tabs>
        <w:spacing w:after="0" w:line="240" w:lineRule="auto"/>
        <w:rPr>
          <w:rFonts w:ascii="Times New Roman" w:hAnsi="Times New Roman"/>
          <w:sz w:val="24"/>
          <w:szCs w:val="24"/>
        </w:rPr>
      </w:pPr>
      <w:r w:rsidRPr="008A0A04">
        <w:rPr>
          <w:rFonts w:ascii="Times New Roman" w:hAnsi="Times New Roman"/>
          <w:i/>
          <w:sz w:val="24"/>
          <w:szCs w:val="24"/>
        </w:rPr>
        <w:t>1.</w:t>
      </w:r>
      <w:r w:rsidRPr="008A0A04">
        <w:rPr>
          <w:rFonts w:ascii="Times New Roman" w:hAnsi="Times New Roman"/>
          <w:b/>
          <w:bCs/>
          <w:sz w:val="24"/>
          <w:szCs w:val="24"/>
          <w:lang w:eastAsia="zh-CN"/>
        </w:rPr>
        <w:t xml:space="preserve"> Примерная тематика реферативных обзоров</w:t>
      </w:r>
    </w:p>
    <w:p w:rsidR="00304F1D" w:rsidRPr="008A0A04" w:rsidRDefault="00304F1D" w:rsidP="00427520">
      <w:pPr>
        <w:pStyle w:val="a9"/>
        <w:numPr>
          <w:ilvl w:val="0"/>
          <w:numId w:val="26"/>
        </w:numPr>
        <w:tabs>
          <w:tab w:val="left" w:pos="284"/>
        </w:tabs>
        <w:suppressAutoHyphens/>
        <w:ind w:left="0" w:firstLine="0"/>
        <w:jc w:val="both"/>
        <w:rPr>
          <w:lang w:eastAsia="zh-CN"/>
        </w:rPr>
      </w:pPr>
      <w:r w:rsidRPr="008A0A04">
        <w:rPr>
          <w:lang w:eastAsia="zh-CN"/>
        </w:rPr>
        <w:t xml:space="preserve">Разработка стратегии ценообразования </w:t>
      </w:r>
    </w:p>
    <w:p w:rsidR="00304F1D" w:rsidRPr="008A0A04" w:rsidRDefault="00304F1D" w:rsidP="00427520">
      <w:pPr>
        <w:pStyle w:val="a9"/>
        <w:numPr>
          <w:ilvl w:val="0"/>
          <w:numId w:val="26"/>
        </w:numPr>
        <w:tabs>
          <w:tab w:val="left" w:pos="284"/>
        </w:tabs>
        <w:suppressAutoHyphens/>
        <w:ind w:left="0" w:firstLine="0"/>
        <w:jc w:val="both"/>
        <w:rPr>
          <w:lang w:eastAsia="zh-CN"/>
        </w:rPr>
      </w:pPr>
      <w:r w:rsidRPr="008A0A04">
        <w:rPr>
          <w:lang w:eastAsia="zh-CN"/>
        </w:rPr>
        <w:t>Разработка плана сбыта и продвижения Неопределенность и риск: механизм взаимосвязи.</w:t>
      </w:r>
    </w:p>
    <w:p w:rsidR="00304F1D" w:rsidRPr="008A0A04" w:rsidRDefault="00304F1D" w:rsidP="00427520">
      <w:pPr>
        <w:pStyle w:val="a9"/>
        <w:numPr>
          <w:ilvl w:val="0"/>
          <w:numId w:val="26"/>
        </w:numPr>
        <w:tabs>
          <w:tab w:val="left" w:pos="284"/>
        </w:tabs>
        <w:suppressAutoHyphens/>
        <w:ind w:left="0" w:firstLine="0"/>
        <w:jc w:val="both"/>
        <w:rPr>
          <w:lang w:eastAsia="zh-CN"/>
        </w:rPr>
      </w:pPr>
      <w:r w:rsidRPr="008A0A04">
        <w:rPr>
          <w:lang w:eastAsia="zh-CN"/>
        </w:rPr>
        <w:t>Взаимосвязи тактического плана с бизнес-планом предприятия.</w:t>
      </w:r>
    </w:p>
    <w:p w:rsidR="00304F1D" w:rsidRPr="008A0A04" w:rsidRDefault="00304F1D" w:rsidP="00427520">
      <w:pPr>
        <w:pStyle w:val="a9"/>
        <w:numPr>
          <w:ilvl w:val="0"/>
          <w:numId w:val="26"/>
        </w:numPr>
        <w:tabs>
          <w:tab w:val="left" w:pos="284"/>
        </w:tabs>
        <w:suppressAutoHyphens/>
        <w:ind w:left="0" w:firstLine="0"/>
        <w:jc w:val="both"/>
        <w:rPr>
          <w:lang w:eastAsia="zh-CN"/>
        </w:rPr>
      </w:pPr>
      <w:r w:rsidRPr="008A0A04">
        <w:rPr>
          <w:lang w:eastAsia="zh-CN"/>
        </w:rPr>
        <w:t>Приведите пример SWOT-анализа  предприятия</w:t>
      </w:r>
      <w:r>
        <w:rPr>
          <w:lang w:eastAsia="zh-CN"/>
        </w:rPr>
        <w:t xml:space="preserve"> социально-культурной сферы</w:t>
      </w:r>
      <w:r w:rsidRPr="008A0A04">
        <w:rPr>
          <w:lang w:eastAsia="zh-CN"/>
        </w:rPr>
        <w:t>.</w:t>
      </w:r>
    </w:p>
    <w:p w:rsidR="00304F1D" w:rsidRPr="008A0A04" w:rsidRDefault="00304F1D" w:rsidP="00427520">
      <w:pPr>
        <w:pStyle w:val="a9"/>
        <w:numPr>
          <w:ilvl w:val="0"/>
          <w:numId w:val="26"/>
        </w:numPr>
        <w:tabs>
          <w:tab w:val="left" w:pos="284"/>
        </w:tabs>
        <w:suppressAutoHyphens/>
        <w:ind w:left="0" w:firstLine="0"/>
        <w:jc w:val="both"/>
        <w:rPr>
          <w:lang w:eastAsia="zh-CN"/>
        </w:rPr>
      </w:pPr>
      <w:r w:rsidRPr="008A0A04">
        <w:rPr>
          <w:lang w:eastAsia="zh-CN"/>
        </w:rPr>
        <w:t>Прогноз развития рынка: необходимость и этапы.</w:t>
      </w:r>
    </w:p>
    <w:p w:rsidR="00304F1D" w:rsidRPr="008A0A04" w:rsidRDefault="00304F1D" w:rsidP="00427520">
      <w:pPr>
        <w:pStyle w:val="a9"/>
        <w:numPr>
          <w:ilvl w:val="0"/>
          <w:numId w:val="26"/>
        </w:numPr>
        <w:tabs>
          <w:tab w:val="left" w:pos="284"/>
        </w:tabs>
        <w:suppressAutoHyphens/>
        <w:ind w:left="0" w:firstLine="0"/>
        <w:jc w:val="both"/>
        <w:rPr>
          <w:lang w:eastAsia="zh-CN"/>
        </w:rPr>
      </w:pPr>
      <w:r w:rsidRPr="008A0A04">
        <w:rPr>
          <w:lang w:eastAsia="zh-CN"/>
        </w:rPr>
        <w:t>Планирование ассортимента продукции.</w:t>
      </w:r>
    </w:p>
    <w:p w:rsidR="00304F1D" w:rsidRPr="008A0A04" w:rsidRDefault="00304F1D" w:rsidP="00427520">
      <w:pPr>
        <w:pStyle w:val="a9"/>
        <w:numPr>
          <w:ilvl w:val="0"/>
          <w:numId w:val="26"/>
        </w:numPr>
        <w:tabs>
          <w:tab w:val="left" w:pos="284"/>
        </w:tabs>
        <w:suppressAutoHyphens/>
        <w:ind w:left="0" w:firstLine="0"/>
        <w:jc w:val="both"/>
        <w:rPr>
          <w:lang w:eastAsia="zh-CN"/>
        </w:rPr>
      </w:pPr>
      <w:r w:rsidRPr="008A0A04">
        <w:rPr>
          <w:lang w:eastAsia="zh-CN"/>
        </w:rPr>
        <w:t>Планирование развития персонала.</w:t>
      </w:r>
    </w:p>
    <w:p w:rsidR="00304F1D" w:rsidRPr="008A0A04" w:rsidRDefault="00304F1D" w:rsidP="00396C3A">
      <w:pPr>
        <w:spacing w:after="0" w:line="240" w:lineRule="auto"/>
        <w:rPr>
          <w:rFonts w:ascii="Times New Roman" w:hAnsi="Times New Roman"/>
          <w:i/>
          <w:sz w:val="24"/>
          <w:szCs w:val="24"/>
        </w:rPr>
      </w:pPr>
    </w:p>
    <w:p w:rsidR="00304F1D" w:rsidRPr="008A0A04" w:rsidRDefault="00304F1D" w:rsidP="004F1FAB">
      <w:pPr>
        <w:widowControl w:val="0"/>
        <w:autoSpaceDE w:val="0"/>
        <w:autoSpaceDN w:val="0"/>
        <w:adjustRightInd w:val="0"/>
        <w:spacing w:after="0" w:line="240" w:lineRule="auto"/>
        <w:contextualSpacing/>
        <w:rPr>
          <w:rFonts w:ascii="Times New Roman" w:hAnsi="Times New Roman"/>
          <w:b/>
          <w:sz w:val="24"/>
          <w:szCs w:val="24"/>
        </w:rPr>
      </w:pPr>
      <w:r w:rsidRPr="008A0A04">
        <w:rPr>
          <w:rFonts w:ascii="Times New Roman" w:hAnsi="Times New Roman"/>
          <w:i/>
          <w:sz w:val="24"/>
          <w:szCs w:val="24"/>
        </w:rPr>
        <w:t>2.</w:t>
      </w:r>
      <w:r w:rsidRPr="008A0A04">
        <w:rPr>
          <w:rFonts w:ascii="Times New Roman" w:hAnsi="Times New Roman"/>
          <w:b/>
          <w:sz w:val="24"/>
          <w:szCs w:val="24"/>
        </w:rPr>
        <w:t>Типовые тесты</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1. К какому виду планирования следует отнести инвестиционный бизнес-план</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а) Краткосрочный</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б) Среднесрочный</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в) Долгосрочный</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2.Какую главную цель преследуют при разработке инвестиционной стратегии</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а) Привлечение дополнительных средств для хозяйственной деятельности</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б) Получение прибыли</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в) Увеличение стоимости бизнеса</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г) Выплата дивидендов</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3. Какие этапы включает жизненный цикл проекта</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а) Основание (пред производственный, инвестиционный)</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б) Производство, эксплуатация</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4. Что такое первоначальная стоимость машин и оборудования</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а) Цена, по которой приобретено оборудование</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б) Стоимость работ по установке оборудования</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в) 1+2</w:t>
      </w:r>
    </w:p>
    <w:p w:rsidR="00304F1D" w:rsidRPr="008A0A04" w:rsidRDefault="00304F1D" w:rsidP="004F1FAB">
      <w:pPr>
        <w:spacing w:after="0" w:line="240" w:lineRule="auto"/>
        <w:rPr>
          <w:rFonts w:ascii="Times New Roman" w:hAnsi="Times New Roman"/>
          <w:bCs/>
          <w:sz w:val="24"/>
          <w:szCs w:val="24"/>
        </w:rPr>
      </w:pPr>
      <w:r w:rsidRPr="008A0A04">
        <w:rPr>
          <w:rFonts w:ascii="Times New Roman" w:hAnsi="Times New Roman"/>
          <w:sz w:val="24"/>
          <w:szCs w:val="24"/>
        </w:rPr>
        <w:t xml:space="preserve">5. </w:t>
      </w:r>
      <w:r w:rsidRPr="008A0A04">
        <w:rPr>
          <w:rFonts w:ascii="Times New Roman" w:hAnsi="Times New Roman"/>
          <w:bCs/>
          <w:sz w:val="24"/>
          <w:szCs w:val="24"/>
        </w:rPr>
        <w:t>Выбор производственного оборудования в бизнес-плане базируется на данных о</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bCs/>
          <w:sz w:val="24"/>
          <w:szCs w:val="24"/>
        </w:rPr>
        <w:t xml:space="preserve">а) </w:t>
      </w:r>
      <w:r w:rsidRPr="008A0A04">
        <w:rPr>
          <w:rFonts w:ascii="Times New Roman" w:hAnsi="Times New Roman"/>
          <w:sz w:val="24"/>
          <w:szCs w:val="24"/>
        </w:rPr>
        <w:t>мощности оборудования</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sz w:val="24"/>
          <w:szCs w:val="24"/>
        </w:rPr>
        <w:t>б) планируемом объеме выпуска продукции</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sz w:val="24"/>
          <w:szCs w:val="24"/>
        </w:rPr>
        <w:t xml:space="preserve">в) </w:t>
      </w:r>
      <w:r w:rsidRPr="008A0A04">
        <w:rPr>
          <w:rFonts w:ascii="Times New Roman" w:hAnsi="Times New Roman"/>
          <w:bCs/>
          <w:sz w:val="24"/>
          <w:szCs w:val="24"/>
        </w:rPr>
        <w:t>производительности оборудования</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bCs/>
          <w:sz w:val="24"/>
          <w:szCs w:val="24"/>
        </w:rPr>
        <w:t>6. Аналитическая часть бизнес-плана дает обоснование …</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sz w:val="24"/>
          <w:szCs w:val="24"/>
        </w:rPr>
        <w:t>а) выбора сегмента</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sz w:val="24"/>
          <w:szCs w:val="24"/>
        </w:rPr>
        <w:t>б) содержания программы</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sz w:val="24"/>
          <w:szCs w:val="24"/>
        </w:rPr>
        <w:t xml:space="preserve">в) </w:t>
      </w:r>
      <w:r w:rsidRPr="008A0A04">
        <w:rPr>
          <w:rFonts w:ascii="Times New Roman" w:hAnsi="Times New Roman"/>
          <w:bCs/>
          <w:sz w:val="24"/>
          <w:szCs w:val="24"/>
        </w:rPr>
        <w:t>платежеспособного спроса на продукцию (услуги, работы)</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7. Внутренняя норма рентабельности – это:</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а) максимальная прибыль от проекта;</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б) нулевая прибыль от проекта;</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 xml:space="preserve">в) то значение ставки дисконтирования, при которой </w:t>
      </w:r>
      <w:r w:rsidRPr="008A0A04">
        <w:rPr>
          <w:rFonts w:ascii="Times New Roman" w:hAnsi="Times New Roman"/>
          <w:sz w:val="24"/>
          <w:szCs w:val="24"/>
          <w:lang w:val="en-US"/>
        </w:rPr>
        <w:t>NVP</w:t>
      </w:r>
      <w:r w:rsidRPr="008A0A04">
        <w:rPr>
          <w:rFonts w:ascii="Times New Roman" w:hAnsi="Times New Roman"/>
          <w:sz w:val="24"/>
          <w:szCs w:val="24"/>
        </w:rPr>
        <w:t xml:space="preserve"> равна 0.</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г) отношение полученной прибыли к инвестициям.</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д) экспертным путём.</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sz w:val="24"/>
          <w:szCs w:val="24"/>
        </w:rPr>
        <w:t>8. Чем отличаются между собой инвесторы-кредиторы и инвесторы-собственники?</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sz w:val="24"/>
          <w:szCs w:val="24"/>
        </w:rPr>
        <w:t>а) Правами на участие в управлении предприятия.</w:t>
      </w:r>
      <w:r w:rsidRPr="008A0A04">
        <w:rPr>
          <w:rFonts w:ascii="Times New Roman" w:hAnsi="Times New Roman"/>
          <w:sz w:val="24"/>
          <w:szCs w:val="24"/>
        </w:rPr>
        <w:br/>
        <w:t>б) Способом вложения денег.</w:t>
      </w:r>
      <w:r w:rsidRPr="008A0A04">
        <w:rPr>
          <w:rFonts w:ascii="Times New Roman" w:hAnsi="Times New Roman"/>
          <w:sz w:val="24"/>
          <w:szCs w:val="24"/>
        </w:rPr>
        <w:br/>
        <w:t>в) Участием в распределении прибыли</w:t>
      </w:r>
      <w:r w:rsidRPr="008A0A04">
        <w:rPr>
          <w:rFonts w:ascii="Times New Roman" w:hAnsi="Times New Roman"/>
          <w:sz w:val="24"/>
          <w:szCs w:val="24"/>
        </w:rPr>
        <w:br/>
        <w:t>г) а+б+в</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9. Условно-переменные издержки не включают:</w:t>
      </w:r>
    </w:p>
    <w:p w:rsidR="00304F1D" w:rsidRPr="008A0A04" w:rsidRDefault="00304F1D" w:rsidP="000C6073">
      <w:pPr>
        <w:spacing w:after="0" w:line="240" w:lineRule="auto"/>
        <w:jc w:val="both"/>
        <w:rPr>
          <w:rFonts w:ascii="Times New Roman" w:hAnsi="Times New Roman"/>
          <w:sz w:val="24"/>
          <w:szCs w:val="24"/>
        </w:rPr>
      </w:pPr>
      <w:r w:rsidRPr="008A0A04">
        <w:rPr>
          <w:rFonts w:ascii="Times New Roman" w:hAnsi="Times New Roman"/>
          <w:sz w:val="24"/>
          <w:szCs w:val="24"/>
        </w:rPr>
        <w:t>а) материальные затраты</w:t>
      </w:r>
    </w:p>
    <w:p w:rsidR="00304F1D" w:rsidRPr="008A0A04" w:rsidRDefault="00304F1D" w:rsidP="000C6073">
      <w:pPr>
        <w:spacing w:after="0" w:line="240" w:lineRule="auto"/>
        <w:jc w:val="both"/>
        <w:rPr>
          <w:rFonts w:ascii="Times New Roman" w:hAnsi="Times New Roman"/>
          <w:sz w:val="24"/>
          <w:szCs w:val="24"/>
        </w:rPr>
      </w:pPr>
      <w:r w:rsidRPr="008A0A04">
        <w:rPr>
          <w:rFonts w:ascii="Times New Roman" w:hAnsi="Times New Roman"/>
          <w:sz w:val="24"/>
          <w:szCs w:val="24"/>
        </w:rPr>
        <w:t>б) амортизацию</w:t>
      </w:r>
    </w:p>
    <w:p w:rsidR="00304F1D" w:rsidRPr="008A0A04" w:rsidRDefault="00304F1D" w:rsidP="000C6073">
      <w:pPr>
        <w:spacing w:after="0" w:line="240" w:lineRule="auto"/>
        <w:jc w:val="both"/>
        <w:rPr>
          <w:rFonts w:ascii="Times New Roman" w:hAnsi="Times New Roman"/>
          <w:sz w:val="24"/>
          <w:szCs w:val="24"/>
        </w:rPr>
      </w:pPr>
      <w:r w:rsidRPr="008A0A04">
        <w:rPr>
          <w:rFonts w:ascii="Times New Roman" w:hAnsi="Times New Roman"/>
          <w:sz w:val="24"/>
          <w:szCs w:val="24"/>
        </w:rPr>
        <w:t>в) фонд оплаты труда ОПР</w:t>
      </w:r>
    </w:p>
    <w:p w:rsidR="00304F1D" w:rsidRPr="008A0A04" w:rsidRDefault="00304F1D" w:rsidP="000C6073">
      <w:pPr>
        <w:spacing w:after="0" w:line="240" w:lineRule="auto"/>
        <w:jc w:val="both"/>
        <w:rPr>
          <w:rFonts w:ascii="Times New Roman" w:hAnsi="Times New Roman"/>
          <w:sz w:val="24"/>
          <w:szCs w:val="24"/>
        </w:rPr>
      </w:pPr>
      <w:r w:rsidRPr="008A0A04">
        <w:rPr>
          <w:rFonts w:ascii="Times New Roman" w:hAnsi="Times New Roman"/>
          <w:sz w:val="24"/>
          <w:szCs w:val="24"/>
        </w:rPr>
        <w:t>10. Операционный рычаг – это:</w:t>
      </w:r>
    </w:p>
    <w:p w:rsidR="00304F1D" w:rsidRPr="008A0A04" w:rsidRDefault="00304F1D" w:rsidP="000C6073">
      <w:pPr>
        <w:spacing w:after="0" w:line="240" w:lineRule="auto"/>
        <w:jc w:val="both"/>
        <w:rPr>
          <w:rFonts w:ascii="Times New Roman" w:hAnsi="Times New Roman"/>
          <w:sz w:val="24"/>
          <w:szCs w:val="24"/>
        </w:rPr>
      </w:pPr>
      <w:r w:rsidRPr="008A0A04">
        <w:rPr>
          <w:rFonts w:ascii="Times New Roman" w:hAnsi="Times New Roman"/>
          <w:sz w:val="24"/>
          <w:szCs w:val="24"/>
        </w:rPr>
        <w:t>а) отношение прибыли к выручке</w:t>
      </w:r>
    </w:p>
    <w:p w:rsidR="00304F1D" w:rsidRPr="008A0A04" w:rsidRDefault="00304F1D" w:rsidP="000C6073">
      <w:pPr>
        <w:spacing w:after="0" w:line="240" w:lineRule="auto"/>
        <w:jc w:val="both"/>
        <w:rPr>
          <w:rFonts w:ascii="Times New Roman" w:hAnsi="Times New Roman"/>
          <w:sz w:val="24"/>
          <w:szCs w:val="24"/>
        </w:rPr>
      </w:pPr>
      <w:r w:rsidRPr="008A0A04">
        <w:rPr>
          <w:rFonts w:ascii="Times New Roman" w:hAnsi="Times New Roman"/>
          <w:sz w:val="24"/>
          <w:szCs w:val="24"/>
        </w:rPr>
        <w:t>б) отношение прибыли к себестоимости</w:t>
      </w:r>
    </w:p>
    <w:p w:rsidR="00304F1D" w:rsidRPr="008A0A04" w:rsidRDefault="00304F1D" w:rsidP="000C6073">
      <w:pPr>
        <w:spacing w:after="0" w:line="240" w:lineRule="auto"/>
        <w:jc w:val="both"/>
        <w:rPr>
          <w:rFonts w:ascii="Times New Roman" w:hAnsi="Times New Roman"/>
          <w:sz w:val="24"/>
          <w:szCs w:val="24"/>
        </w:rPr>
      </w:pPr>
      <w:r w:rsidRPr="008A0A04">
        <w:rPr>
          <w:rFonts w:ascii="Times New Roman" w:hAnsi="Times New Roman"/>
          <w:sz w:val="24"/>
          <w:szCs w:val="24"/>
        </w:rPr>
        <w:t>в) отношение себестоимости к выручке</w:t>
      </w:r>
    </w:p>
    <w:p w:rsidR="00304F1D" w:rsidRPr="008A0A04" w:rsidRDefault="00304F1D" w:rsidP="00396C3A">
      <w:pPr>
        <w:spacing w:after="0" w:line="240" w:lineRule="auto"/>
        <w:rPr>
          <w:rFonts w:ascii="Times New Roman" w:hAnsi="Times New Roman"/>
          <w:i/>
          <w:sz w:val="24"/>
          <w:szCs w:val="24"/>
        </w:rPr>
      </w:pPr>
    </w:p>
    <w:p w:rsidR="00304F1D" w:rsidRPr="008A0A04" w:rsidRDefault="00304F1D" w:rsidP="003938C8">
      <w:pPr>
        <w:widowControl w:val="0"/>
        <w:autoSpaceDE w:val="0"/>
        <w:autoSpaceDN w:val="0"/>
        <w:adjustRightInd w:val="0"/>
        <w:spacing w:after="0" w:line="240" w:lineRule="auto"/>
        <w:rPr>
          <w:rFonts w:ascii="Times New Roman" w:hAnsi="Times New Roman"/>
          <w:sz w:val="24"/>
          <w:szCs w:val="24"/>
        </w:rPr>
      </w:pPr>
      <w:r w:rsidRPr="008A0A04">
        <w:rPr>
          <w:rFonts w:ascii="Times New Roman" w:hAnsi="Times New Roman"/>
          <w:b/>
          <w:bCs/>
          <w:sz w:val="24"/>
          <w:szCs w:val="24"/>
          <w:lang w:eastAsia="en-US"/>
        </w:rPr>
        <w:t>Тема 12.</w:t>
      </w:r>
      <w:r w:rsidRPr="008A0A04">
        <w:rPr>
          <w:rFonts w:ascii="Times New Roman" w:hAnsi="Times New Roman"/>
          <w:b/>
          <w:sz w:val="24"/>
          <w:szCs w:val="24"/>
        </w:rPr>
        <w:t>Эффективность бизнес-плана</w:t>
      </w:r>
    </w:p>
    <w:p w:rsidR="00304F1D" w:rsidRPr="008A0A04" w:rsidRDefault="00304F1D" w:rsidP="003938C8">
      <w:pPr>
        <w:widowControl w:val="0"/>
        <w:autoSpaceDE w:val="0"/>
        <w:autoSpaceDN w:val="0"/>
        <w:adjustRightInd w:val="0"/>
        <w:spacing w:after="0" w:line="240" w:lineRule="auto"/>
        <w:rPr>
          <w:rFonts w:ascii="Times New Roman" w:hAnsi="Times New Roman"/>
          <w:bCs/>
          <w:sz w:val="24"/>
          <w:szCs w:val="24"/>
          <w:lang w:eastAsia="en-US"/>
        </w:rPr>
      </w:pPr>
      <w:r w:rsidRPr="008A0A04">
        <w:rPr>
          <w:rFonts w:ascii="Times New Roman" w:hAnsi="Times New Roman"/>
          <w:bCs/>
          <w:sz w:val="24"/>
          <w:szCs w:val="24"/>
          <w:lang w:eastAsia="en-US"/>
        </w:rPr>
        <w:t>Вопросы к занятию</w:t>
      </w:r>
    </w:p>
    <w:p w:rsidR="00304F1D" w:rsidRPr="008A0A04" w:rsidRDefault="00304F1D" w:rsidP="00B7149F">
      <w:pPr>
        <w:widowControl w:val="0"/>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lang w:eastAsia="en-US"/>
        </w:rPr>
        <w:t>1.</w:t>
      </w:r>
      <w:r w:rsidRPr="008A0A04">
        <w:rPr>
          <w:rFonts w:ascii="Times New Roman" w:hAnsi="Times New Roman"/>
          <w:sz w:val="24"/>
          <w:szCs w:val="24"/>
        </w:rPr>
        <w:t>Анализа инвестиционного проекта (значимость реализации проекта в конкретном регионе страны, масштабность проекта).</w:t>
      </w:r>
    </w:p>
    <w:p w:rsidR="00304F1D" w:rsidRPr="008A0A04" w:rsidRDefault="00304F1D" w:rsidP="00B7149F">
      <w:pPr>
        <w:widowControl w:val="0"/>
        <w:autoSpaceDE w:val="0"/>
        <w:autoSpaceDN w:val="0"/>
        <w:adjustRightInd w:val="0"/>
        <w:spacing w:after="0" w:line="240" w:lineRule="auto"/>
        <w:jc w:val="both"/>
        <w:rPr>
          <w:rFonts w:ascii="Times New Roman" w:hAnsi="Times New Roman"/>
          <w:sz w:val="24"/>
          <w:szCs w:val="24"/>
          <w:lang w:eastAsia="en-US"/>
        </w:rPr>
      </w:pPr>
      <w:r w:rsidRPr="008A0A04">
        <w:rPr>
          <w:rFonts w:ascii="Times New Roman" w:hAnsi="Times New Roman"/>
          <w:sz w:val="24"/>
          <w:szCs w:val="24"/>
          <w:lang w:eastAsia="en-US"/>
        </w:rPr>
        <w:t>2.</w:t>
      </w:r>
      <w:r w:rsidRPr="008A0A04">
        <w:rPr>
          <w:rFonts w:ascii="Times New Roman" w:hAnsi="Times New Roman"/>
          <w:sz w:val="24"/>
          <w:szCs w:val="24"/>
        </w:rPr>
        <w:t xml:space="preserve">Расчет эффективности бизнес плана </w:t>
      </w:r>
    </w:p>
    <w:p w:rsidR="00304F1D" w:rsidRPr="008A0A04" w:rsidRDefault="00304F1D" w:rsidP="00B7149F">
      <w:pPr>
        <w:widowControl w:val="0"/>
        <w:autoSpaceDE w:val="0"/>
        <w:autoSpaceDN w:val="0"/>
        <w:adjustRightInd w:val="0"/>
        <w:spacing w:after="0" w:line="240" w:lineRule="auto"/>
        <w:jc w:val="both"/>
        <w:rPr>
          <w:rFonts w:ascii="Times New Roman" w:hAnsi="Times New Roman"/>
          <w:sz w:val="24"/>
          <w:szCs w:val="24"/>
          <w:lang w:eastAsia="en-US"/>
        </w:rPr>
      </w:pPr>
      <w:r w:rsidRPr="008A0A04">
        <w:rPr>
          <w:rFonts w:ascii="Times New Roman" w:hAnsi="Times New Roman"/>
          <w:sz w:val="24"/>
          <w:szCs w:val="24"/>
          <w:lang w:eastAsia="en-US"/>
        </w:rPr>
        <w:t>3.</w:t>
      </w:r>
      <w:r w:rsidRPr="008A0A04">
        <w:rPr>
          <w:rFonts w:ascii="Times New Roman" w:hAnsi="Times New Roman"/>
          <w:sz w:val="24"/>
          <w:szCs w:val="24"/>
        </w:rPr>
        <w:t xml:space="preserve">Анализ восприимчивости проекта к опасным факторам </w:t>
      </w:r>
    </w:p>
    <w:p w:rsidR="00304F1D" w:rsidRPr="008A0A04" w:rsidRDefault="00304F1D" w:rsidP="00396C3A">
      <w:pPr>
        <w:spacing w:after="0" w:line="240" w:lineRule="auto"/>
        <w:rPr>
          <w:rFonts w:ascii="Times New Roman" w:hAnsi="Times New Roman"/>
          <w:i/>
          <w:sz w:val="24"/>
          <w:szCs w:val="24"/>
        </w:rPr>
      </w:pPr>
      <w:r w:rsidRPr="008A0A04">
        <w:rPr>
          <w:rFonts w:ascii="Times New Roman" w:hAnsi="Times New Roman"/>
          <w:i/>
          <w:sz w:val="24"/>
          <w:szCs w:val="24"/>
        </w:rPr>
        <w:t>Практические задания</w:t>
      </w:r>
    </w:p>
    <w:p w:rsidR="00304F1D" w:rsidRPr="008A0A04" w:rsidRDefault="00304F1D" w:rsidP="009504B1">
      <w:pPr>
        <w:keepNext/>
        <w:keepLines/>
        <w:spacing w:after="0" w:line="360" w:lineRule="auto"/>
        <w:ind w:firstLine="709"/>
        <w:outlineLvl w:val="3"/>
        <w:rPr>
          <w:rFonts w:ascii="Times New Roman" w:hAnsi="Times New Roman"/>
          <w:b/>
          <w:sz w:val="24"/>
          <w:szCs w:val="24"/>
        </w:rPr>
      </w:pPr>
      <w:r w:rsidRPr="008A0A04">
        <w:rPr>
          <w:rFonts w:ascii="Times New Roman" w:hAnsi="Times New Roman"/>
          <w:b/>
          <w:sz w:val="24"/>
          <w:szCs w:val="24"/>
        </w:rPr>
        <w:t>Составить бизнес-план</w:t>
      </w:r>
      <w:bookmarkEnd w:id="0"/>
    </w:p>
    <w:p w:rsidR="00304F1D" w:rsidRPr="008A0A04" w:rsidRDefault="00304F1D" w:rsidP="001413E9">
      <w:pPr>
        <w:spacing w:after="0" w:line="240" w:lineRule="auto"/>
        <w:ind w:left="-142" w:firstLine="284"/>
        <w:jc w:val="both"/>
        <w:rPr>
          <w:rFonts w:ascii="Times New Roman" w:hAnsi="Times New Roman"/>
          <w:sz w:val="24"/>
          <w:szCs w:val="24"/>
        </w:rPr>
      </w:pPr>
      <w:r w:rsidRPr="008A0A04">
        <w:rPr>
          <w:rFonts w:ascii="Times New Roman" w:hAnsi="Times New Roman"/>
          <w:sz w:val="24"/>
          <w:szCs w:val="24"/>
        </w:rPr>
        <w:t>Бизнес-планы внешне могут значительно отличаться друг от друга в зависимости от цели, которую преследует автор при его написании и направлении деятельности предприятия, но вместе с тем состав их разделов практически не изменяется, то есть он содержит краткое описание - резюме, характеристику отрасли, описание самой компании и продукции (услуг, работ), которую собирается производить или предоставлять населению, исследование и анализ состояния внешней среды, конкуренции, маркетинговый, производственный и финансовый планы, а также оценку возможных рисков и их страхование.</w:t>
      </w:r>
    </w:p>
    <w:p w:rsidR="00304F1D" w:rsidRPr="008A0A04" w:rsidRDefault="00304F1D" w:rsidP="0086304F">
      <w:pPr>
        <w:spacing w:after="0" w:line="240" w:lineRule="auto"/>
        <w:ind w:left="-142" w:firstLine="284"/>
        <w:jc w:val="both"/>
        <w:rPr>
          <w:rFonts w:ascii="Times New Roman" w:hAnsi="Times New Roman"/>
          <w:sz w:val="24"/>
          <w:szCs w:val="24"/>
        </w:rPr>
      </w:pPr>
      <w:r w:rsidRPr="008A0A04">
        <w:rPr>
          <w:rFonts w:ascii="Times New Roman" w:hAnsi="Times New Roman"/>
          <w:sz w:val="24"/>
          <w:szCs w:val="24"/>
        </w:rPr>
        <w:t>Согласно Методическим рекомендациям Министерства экономического развития и торговли РФ бизнес-план инвестиционного проекта, реализуемого в рамках инвестиционной политики предприятия, включает следующие разделы:</w:t>
      </w:r>
    </w:p>
    <w:p w:rsidR="00304F1D" w:rsidRPr="008A0A04" w:rsidRDefault="00304F1D" w:rsidP="0086304F">
      <w:pPr>
        <w:spacing w:after="0" w:line="240" w:lineRule="auto"/>
        <w:ind w:left="-142" w:firstLine="284"/>
        <w:jc w:val="both"/>
        <w:rPr>
          <w:rFonts w:ascii="Times New Roman" w:hAnsi="Times New Roman"/>
          <w:i/>
          <w:sz w:val="24"/>
          <w:szCs w:val="24"/>
        </w:rPr>
      </w:pPr>
      <w:r w:rsidRPr="008A0A04">
        <w:rPr>
          <w:rFonts w:ascii="Times New Roman" w:hAnsi="Times New Roman"/>
          <w:sz w:val="24"/>
          <w:szCs w:val="24"/>
        </w:rPr>
        <w:t>1.Вводная часть (резюме).</w:t>
      </w:r>
    </w:p>
    <w:p w:rsidR="00304F1D" w:rsidRPr="008A0A04" w:rsidRDefault="00304F1D" w:rsidP="0086304F">
      <w:pPr>
        <w:spacing w:after="0" w:line="240" w:lineRule="auto"/>
        <w:ind w:left="-142" w:firstLine="284"/>
        <w:jc w:val="both"/>
        <w:rPr>
          <w:rFonts w:ascii="Times New Roman" w:hAnsi="Times New Roman"/>
          <w:i/>
          <w:sz w:val="24"/>
          <w:szCs w:val="24"/>
        </w:rPr>
      </w:pPr>
      <w:r w:rsidRPr="008A0A04">
        <w:rPr>
          <w:rFonts w:ascii="Times New Roman" w:hAnsi="Times New Roman"/>
          <w:sz w:val="24"/>
          <w:szCs w:val="24"/>
        </w:rPr>
        <w:t>2.Обзор состояния отрасли (производства), к которой относится предприятие.</w:t>
      </w:r>
    </w:p>
    <w:p w:rsidR="00304F1D" w:rsidRPr="008A0A04" w:rsidRDefault="00304F1D" w:rsidP="0086304F">
      <w:pPr>
        <w:spacing w:after="0" w:line="240" w:lineRule="auto"/>
        <w:ind w:left="-142" w:firstLine="284"/>
        <w:jc w:val="both"/>
        <w:rPr>
          <w:rFonts w:ascii="Times New Roman" w:hAnsi="Times New Roman"/>
          <w:i/>
          <w:sz w:val="24"/>
          <w:szCs w:val="24"/>
        </w:rPr>
      </w:pPr>
      <w:r w:rsidRPr="008A0A04">
        <w:rPr>
          <w:rFonts w:ascii="Times New Roman" w:hAnsi="Times New Roman"/>
          <w:sz w:val="24"/>
          <w:szCs w:val="24"/>
        </w:rPr>
        <w:t>3. Описание проекта (в оптимальном объеме представляется информация о продукции (услугах), показывается новизна решения технологических, технических, рецептурных, потребительских и прочих проблем).</w:t>
      </w:r>
    </w:p>
    <w:p w:rsidR="00304F1D" w:rsidRPr="008A0A04" w:rsidRDefault="00304F1D" w:rsidP="0086304F">
      <w:pPr>
        <w:spacing w:after="0" w:line="240" w:lineRule="auto"/>
        <w:ind w:left="-142" w:firstLine="284"/>
        <w:jc w:val="both"/>
        <w:rPr>
          <w:rFonts w:ascii="Times New Roman" w:hAnsi="Times New Roman"/>
          <w:i/>
          <w:sz w:val="24"/>
          <w:szCs w:val="24"/>
        </w:rPr>
      </w:pPr>
      <w:r w:rsidRPr="008A0A04">
        <w:rPr>
          <w:rFonts w:ascii="Times New Roman" w:hAnsi="Times New Roman"/>
          <w:sz w:val="24"/>
          <w:szCs w:val="24"/>
        </w:rPr>
        <w:t>4.План маркетинга и сбыта продукции предприятия (оценка внешней среды, потенциальных покупателей и потребителей услуг, оценка конкурентов и конкурентной борьбы, комплексное исследование рынка, стратегия маркетинга).</w:t>
      </w:r>
    </w:p>
    <w:p w:rsidR="00304F1D" w:rsidRPr="008A0A04" w:rsidRDefault="00304F1D" w:rsidP="0086304F">
      <w:pPr>
        <w:spacing w:after="0" w:line="240" w:lineRule="auto"/>
        <w:ind w:left="-142" w:firstLine="284"/>
        <w:jc w:val="both"/>
        <w:rPr>
          <w:rFonts w:ascii="Times New Roman" w:hAnsi="Times New Roman"/>
          <w:i/>
          <w:sz w:val="24"/>
          <w:szCs w:val="24"/>
        </w:rPr>
      </w:pPr>
      <w:r w:rsidRPr="008A0A04">
        <w:rPr>
          <w:rFonts w:ascii="Times New Roman" w:hAnsi="Times New Roman"/>
          <w:sz w:val="24"/>
          <w:szCs w:val="24"/>
        </w:rPr>
        <w:t>5.Производственный план реализации проекта (экономический потенциал, технологический потенциал, материально-техническое обеспечение, трудовой потенциал и правовая защита производства).</w:t>
      </w:r>
    </w:p>
    <w:p w:rsidR="00304F1D" w:rsidRPr="008A0A04" w:rsidRDefault="00304F1D" w:rsidP="0086304F">
      <w:pPr>
        <w:spacing w:after="0" w:line="240" w:lineRule="auto"/>
        <w:ind w:left="-142" w:firstLine="284"/>
        <w:jc w:val="both"/>
        <w:rPr>
          <w:rFonts w:ascii="Times New Roman" w:hAnsi="Times New Roman"/>
          <w:i/>
          <w:sz w:val="24"/>
          <w:szCs w:val="24"/>
        </w:rPr>
      </w:pPr>
      <w:r w:rsidRPr="008A0A04">
        <w:rPr>
          <w:rFonts w:ascii="Times New Roman" w:hAnsi="Times New Roman"/>
          <w:sz w:val="24"/>
          <w:szCs w:val="24"/>
        </w:rPr>
        <w:t>6.Организационный план реализации проекта (управление проектом, финансовые ресурсы, юридические аспекты).</w:t>
      </w:r>
    </w:p>
    <w:p w:rsidR="00304F1D" w:rsidRPr="008A0A04" w:rsidRDefault="00304F1D" w:rsidP="0086304F">
      <w:pPr>
        <w:tabs>
          <w:tab w:val="left" w:pos="710"/>
        </w:tabs>
        <w:spacing w:after="0" w:line="240" w:lineRule="auto"/>
        <w:ind w:left="-142" w:firstLine="284"/>
        <w:jc w:val="both"/>
        <w:rPr>
          <w:rFonts w:ascii="Times New Roman" w:hAnsi="Times New Roman"/>
          <w:i/>
          <w:sz w:val="24"/>
          <w:szCs w:val="24"/>
        </w:rPr>
      </w:pPr>
      <w:r w:rsidRPr="008A0A04">
        <w:rPr>
          <w:rFonts w:ascii="Times New Roman" w:hAnsi="Times New Roman"/>
          <w:sz w:val="24"/>
          <w:szCs w:val="24"/>
        </w:rPr>
        <w:t>7. Финансовый план реализации проекта (план прибыли, движение денежных потоков, анализ безубыточности, финансовый анализ отдельных видов продукции).</w:t>
      </w:r>
    </w:p>
    <w:p w:rsidR="00304F1D" w:rsidRPr="008A0A04" w:rsidRDefault="00304F1D" w:rsidP="0086304F">
      <w:pPr>
        <w:tabs>
          <w:tab w:val="left" w:pos="701"/>
        </w:tabs>
        <w:spacing w:after="0" w:line="240" w:lineRule="auto"/>
        <w:ind w:left="-142" w:firstLine="284"/>
        <w:jc w:val="both"/>
        <w:rPr>
          <w:rFonts w:ascii="Times New Roman" w:hAnsi="Times New Roman"/>
          <w:i/>
          <w:sz w:val="24"/>
          <w:szCs w:val="24"/>
        </w:rPr>
      </w:pPr>
      <w:r w:rsidRPr="008A0A04">
        <w:rPr>
          <w:rFonts w:ascii="Times New Roman" w:hAnsi="Times New Roman"/>
          <w:sz w:val="24"/>
          <w:szCs w:val="24"/>
        </w:rPr>
        <w:t>8. Оценка экономической эффективности затрат, осуществляемых в ходе реализации проекта.</w:t>
      </w:r>
    </w:p>
    <w:p w:rsidR="00304F1D" w:rsidRPr="008A0A04" w:rsidRDefault="00304F1D" w:rsidP="003C5952">
      <w:pPr>
        <w:widowControl w:val="0"/>
        <w:tabs>
          <w:tab w:val="left" w:pos="851"/>
        </w:tabs>
        <w:autoSpaceDE w:val="0"/>
        <w:autoSpaceDN w:val="0"/>
        <w:adjustRightInd w:val="0"/>
        <w:spacing w:after="0" w:line="240" w:lineRule="auto"/>
        <w:jc w:val="both"/>
        <w:rPr>
          <w:rFonts w:ascii="Times New Roman" w:hAnsi="Times New Roman"/>
          <w:sz w:val="24"/>
          <w:szCs w:val="24"/>
        </w:rPr>
      </w:pPr>
    </w:p>
    <w:p w:rsidR="00304F1D" w:rsidRPr="00715561" w:rsidRDefault="00304F1D" w:rsidP="00715561">
      <w:pPr>
        <w:widowControl w:val="0"/>
        <w:autoSpaceDE w:val="0"/>
        <w:autoSpaceDN w:val="0"/>
        <w:adjustRightInd w:val="0"/>
        <w:ind w:firstLine="709"/>
        <w:jc w:val="both"/>
        <w:rPr>
          <w:rFonts w:ascii="Times New Roman" w:hAnsi="Times New Roman"/>
          <w:b/>
          <w:sz w:val="24"/>
          <w:szCs w:val="24"/>
        </w:rPr>
      </w:pPr>
      <w:r w:rsidRPr="00715561">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304F1D" w:rsidRPr="00715561" w:rsidRDefault="00304F1D" w:rsidP="00715561">
      <w:pPr>
        <w:autoSpaceDE w:val="0"/>
        <w:autoSpaceDN w:val="0"/>
        <w:adjustRightInd w:val="0"/>
        <w:ind w:firstLine="720"/>
        <w:jc w:val="both"/>
        <w:rPr>
          <w:rFonts w:ascii="Times New Roman" w:hAnsi="Times New Roman"/>
          <w:iCs/>
          <w:sz w:val="24"/>
          <w:szCs w:val="24"/>
        </w:rPr>
      </w:pPr>
      <w:r w:rsidRPr="00715561">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04F1D" w:rsidRPr="008A0A04" w:rsidRDefault="00304F1D" w:rsidP="00715561">
      <w:pPr>
        <w:widowControl w:val="0"/>
        <w:autoSpaceDE w:val="0"/>
        <w:autoSpaceDN w:val="0"/>
        <w:adjustRightInd w:val="0"/>
        <w:spacing w:after="0" w:line="240" w:lineRule="auto"/>
        <w:rPr>
          <w:rFonts w:ascii="Times New Roman" w:hAnsi="Times New Roman"/>
          <w:b/>
          <w:bCs/>
          <w:i/>
          <w:iCs/>
          <w:sz w:val="24"/>
          <w:szCs w:val="24"/>
        </w:rPr>
      </w:pPr>
    </w:p>
    <w:p w:rsidR="00304F1D" w:rsidRPr="00C2384E" w:rsidRDefault="00304F1D" w:rsidP="002A0D35">
      <w:pPr>
        <w:widowControl w:val="0"/>
        <w:autoSpaceDE w:val="0"/>
        <w:autoSpaceDN w:val="0"/>
        <w:adjustRightInd w:val="0"/>
        <w:spacing w:after="0" w:line="240" w:lineRule="auto"/>
        <w:contextualSpacing/>
        <w:jc w:val="both"/>
        <w:rPr>
          <w:rFonts w:ascii="Times New Roman" w:hAnsi="Times New Roman"/>
          <w:b/>
          <w:i/>
          <w:sz w:val="24"/>
          <w:szCs w:val="24"/>
        </w:rPr>
      </w:pPr>
      <w:r w:rsidRPr="00C2384E">
        <w:rPr>
          <w:rFonts w:ascii="Times New Roman" w:hAnsi="Times New Roman"/>
          <w:b/>
          <w:i/>
          <w:sz w:val="24"/>
          <w:szCs w:val="24"/>
        </w:rPr>
        <w:t>7.Перечень основной и дополнительной учебной литературы, необходимой для освоения дисциплины (модуля)</w:t>
      </w:r>
    </w:p>
    <w:p w:rsidR="00304F1D" w:rsidRPr="008A0A04" w:rsidRDefault="00304F1D" w:rsidP="002A0D35">
      <w:pPr>
        <w:spacing w:after="0" w:line="240" w:lineRule="auto"/>
        <w:rPr>
          <w:rFonts w:ascii="Times New Roman" w:hAnsi="Times New Roman"/>
          <w:sz w:val="24"/>
          <w:szCs w:val="24"/>
        </w:rPr>
      </w:pPr>
    </w:p>
    <w:p w:rsidR="00304F1D" w:rsidRPr="008A0A04" w:rsidRDefault="00304F1D" w:rsidP="00313258">
      <w:pPr>
        <w:spacing w:after="0" w:line="240" w:lineRule="auto"/>
        <w:ind w:hanging="567"/>
        <w:rPr>
          <w:rFonts w:ascii="Times New Roman" w:hAnsi="Times New Roman"/>
          <w:b/>
          <w:sz w:val="24"/>
          <w:szCs w:val="24"/>
        </w:rPr>
      </w:pPr>
      <w:r w:rsidRPr="008A0A04">
        <w:rPr>
          <w:rFonts w:ascii="Times New Roman" w:hAnsi="Times New Roman"/>
          <w:b/>
          <w:sz w:val="24"/>
          <w:szCs w:val="24"/>
        </w:rPr>
        <w:t xml:space="preserve">     7.1.Основная</w:t>
      </w:r>
      <w:r>
        <w:rPr>
          <w:rFonts w:ascii="Times New Roman" w:hAnsi="Times New Roman"/>
          <w:b/>
          <w:sz w:val="24"/>
          <w:szCs w:val="24"/>
        </w:rPr>
        <w:t xml:space="preserve"> учебная литература</w:t>
      </w:r>
      <w:r w:rsidRPr="008A0A04">
        <w:rPr>
          <w:rFonts w:ascii="Times New Roman" w:hAnsi="Times New Roman"/>
          <w:b/>
          <w:sz w:val="24"/>
          <w:szCs w:val="24"/>
        </w:rPr>
        <w:t>:</w:t>
      </w:r>
    </w:p>
    <w:p w:rsidR="00304F1D" w:rsidRPr="008A0A04" w:rsidRDefault="00304F1D" w:rsidP="00427520">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8A0A04">
        <w:rPr>
          <w:rFonts w:ascii="Times New Roman" w:hAnsi="Times New Roman"/>
          <w:sz w:val="24"/>
          <w:szCs w:val="24"/>
        </w:rPr>
        <w:t>Бизнес-планирование [Электронный ресурс]: учебное пособие/ В.З. Черняк [и др.].— Электрон. текстовые данные.— М.: ЮНИТИ-ДАНА, 2012.— 591 c.— Режим доступа: http://www.iprbookshop.ru/10492.— ЭБС «IPRbooks»</w:t>
      </w:r>
    </w:p>
    <w:p w:rsidR="00304F1D" w:rsidRPr="008A0A04" w:rsidRDefault="00304F1D" w:rsidP="00427520">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8A0A04">
        <w:rPr>
          <w:rFonts w:ascii="Times New Roman" w:hAnsi="Times New Roman"/>
          <w:sz w:val="24"/>
          <w:szCs w:val="24"/>
        </w:rPr>
        <w:t>Афонасова М.А. Бизнес-планирование [Электронный ресурс]: учебное пособие/ Афонасова М.А.— Электрон. текстовые данные.— Томск: Томский государственный университет систем управления и радиоэлектроники, Эль Контент, 2012.— 108 c.— Режим доступа: http://www.iprbookshop.ru/13877.— ЭБС «IPRbooks»</w:t>
      </w:r>
    </w:p>
    <w:p w:rsidR="00304F1D" w:rsidRPr="008A0A04" w:rsidRDefault="00304F1D" w:rsidP="002A0D35">
      <w:pPr>
        <w:spacing w:after="0" w:line="240" w:lineRule="auto"/>
        <w:jc w:val="both"/>
        <w:rPr>
          <w:rFonts w:ascii="Times New Roman" w:hAnsi="Times New Roman"/>
          <w:sz w:val="24"/>
          <w:szCs w:val="24"/>
        </w:rPr>
      </w:pPr>
    </w:p>
    <w:p w:rsidR="00304F1D" w:rsidRPr="008A0A04" w:rsidRDefault="00304F1D" w:rsidP="00427520">
      <w:pPr>
        <w:pStyle w:val="a9"/>
        <w:numPr>
          <w:ilvl w:val="1"/>
          <w:numId w:val="26"/>
        </w:numPr>
        <w:spacing w:before="60"/>
        <w:ind w:left="0"/>
        <w:rPr>
          <w:bCs/>
        </w:rPr>
      </w:pPr>
      <w:r w:rsidRPr="008A0A04">
        <w:rPr>
          <w:b/>
          <w:iCs/>
        </w:rPr>
        <w:t>Дополнительная учебная литература</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1.Стрекалова Н. Д. Теория и практика бизнес-планирования. СПб.: Питер Пресс,    2009. – 352с.</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2.Попов В. М. Бизнес-планирование. Учебник. В. М. Попов, С. И. Ляпунов, С. Ю. Муртузалиева. М.: «Финансы и статистика»,  2010. –  672с.</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 xml:space="preserve">3.Боумэн К. Основы стратегического Туризма /Пер. с англ. под ред. Л.Г. Зайцева, М.И. Соколовой. - М.: Банки и биржи, ЮНИТИ, 2009. </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4.Веснин В.Р. Основы Туризма: Учебник. - М.: Институт международного права и экономики. Издательство "Триада, Лтд", 2010. .</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5.Шеремет А.Д., Сайфулин Р.С. Методика финансового анализа. - М.: Итнра-М, 2011</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6.Колесниковой Н.А. Бизнес-план. Методические материалы. / Под редакцией. - М., 2010.</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7.Уткин Э.А., Котляр Б.А., Рапопорт Б.М. Бизнес-планирование. - М.: ЭКМОС, 2009.</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8.Черняк В.З., Черняк А.В., Довдиенко И.В. Бизнес-планирование. - М.: РДЛ, 2010.</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9.Поляков О.В. Бизнес-планирование. - М.: МЭСИ, 2011.</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 xml:space="preserve">10.Сухова Л.Ф., Чернова Н.А. Практикум по разработке бизнес-плана и </w:t>
      </w:r>
      <w:r w:rsidRPr="00364F7B">
        <w:rPr>
          <w:rFonts w:ascii="Times New Roman" w:hAnsi="Times New Roman"/>
          <w:sz w:val="24"/>
          <w:szCs w:val="24"/>
        </w:rPr>
        <w:tab/>
        <w:t>финансовому анализу предприятия: Учебное пособие. - М.: Финансы и статистика, 2009.</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11.Пелих А.С. Бизнес-план или как организовать собственный бизнес. - М.: «Ось-89», 2010.</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12.Пивоваров К.В. Бизнес-планирование. - М.: Маркетинг, 2011.</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13. Бугорский, В. П. Организация туристской индустрии. Правовые основы : учеб. пособие для СПО / В. П. Бугорский. — М. : Издательство Юрайт, 2019. — 165 с.</w:t>
      </w:r>
      <w:r w:rsidRPr="00364F7B">
        <w:rPr>
          <w:rFonts w:ascii="Times New Roman" w:hAnsi="Times New Roman"/>
          <w:sz w:val="24"/>
          <w:szCs w:val="24"/>
        </w:rPr>
        <w:br/>
        <w:t>14. Восколович, Н. А. Маркетинг туристских услуг : учебник и практикум для бакалавриата и магистратуры / Н. А. Восколович. — 3-е изд., перераб. и доп. — М. : Издательство Юрайт, 2019. — 191 с.</w:t>
      </w:r>
      <w:r w:rsidRPr="00364F7B">
        <w:rPr>
          <w:rFonts w:ascii="Times New Roman" w:hAnsi="Times New Roman"/>
          <w:sz w:val="24"/>
          <w:szCs w:val="24"/>
        </w:rPr>
        <w:br/>
        <w:t>15. Ветитнев, А. М. Информационные технологии в туристской индустрии : учебник для академического бакалавриата / А. М. Ветитнев, В. В. Коваленко, В. В. Коваленко. — 2-е изд., испр. и доп. — М. : Издательство Юрайт, 2018. — 340 с.</w:t>
      </w:r>
      <w:r w:rsidRPr="00364F7B">
        <w:rPr>
          <w:rFonts w:ascii="Times New Roman" w:hAnsi="Times New Roman"/>
          <w:sz w:val="24"/>
          <w:szCs w:val="24"/>
        </w:rPr>
        <w:br/>
        <w:t>16. Ветитнев, А. М. Информационно-коммуникационные технологии в туризме : учебник для СПО / А. М. Ветитнев, В. В. Коваленко, В. В. Коваленко. — 2-е изд., испр. и доп. — М. : Издательство Юрайт, 2019. — 340 с.</w:t>
      </w:r>
    </w:p>
    <w:p w:rsidR="00304F1D"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lang w:val="en-US"/>
        </w:rPr>
      </w:pPr>
      <w:r w:rsidRPr="003D7054">
        <w:rPr>
          <w:rFonts w:ascii="Times New Roman" w:hAnsi="Times New Roman"/>
          <w:sz w:val="24"/>
          <w:szCs w:val="24"/>
          <w:lang w:val="en-US"/>
        </w:rPr>
        <w:t>17.</w:t>
      </w:r>
      <w:r w:rsidRPr="00364F7B">
        <w:rPr>
          <w:rFonts w:ascii="Times New Roman" w:hAnsi="Times New Roman"/>
          <w:sz w:val="24"/>
          <w:szCs w:val="24"/>
        </w:rPr>
        <w:t>Программноеобеспечение</w:t>
      </w:r>
      <w:r w:rsidRPr="003D7054">
        <w:rPr>
          <w:rFonts w:ascii="Times New Roman" w:hAnsi="Times New Roman"/>
          <w:sz w:val="24"/>
          <w:szCs w:val="24"/>
          <w:lang w:val="en-US"/>
        </w:rPr>
        <w:t>: MS Office, Internet Explorer.</w:t>
      </w:r>
    </w:p>
    <w:p w:rsidR="00304F1D" w:rsidRPr="003D7054" w:rsidRDefault="00304F1D" w:rsidP="000858D0">
      <w:pPr>
        <w:widowControl w:val="0"/>
        <w:autoSpaceDE w:val="0"/>
        <w:autoSpaceDN w:val="0"/>
        <w:adjustRightInd w:val="0"/>
        <w:spacing w:after="0" w:line="240" w:lineRule="auto"/>
        <w:contextualSpacing/>
        <w:jc w:val="both"/>
        <w:rPr>
          <w:rFonts w:ascii="Times New Roman" w:hAnsi="Times New Roman"/>
          <w:sz w:val="24"/>
          <w:szCs w:val="24"/>
          <w:lang w:val="en-US"/>
        </w:rPr>
      </w:pPr>
    </w:p>
    <w:p w:rsidR="00304F1D" w:rsidRPr="008A0A04" w:rsidRDefault="00304F1D" w:rsidP="00E141BB">
      <w:pPr>
        <w:tabs>
          <w:tab w:val="left" w:pos="1701"/>
        </w:tabs>
        <w:autoSpaceDE w:val="0"/>
        <w:autoSpaceDN w:val="0"/>
        <w:adjustRightInd w:val="0"/>
        <w:spacing w:after="0" w:line="240" w:lineRule="auto"/>
        <w:rPr>
          <w:rFonts w:ascii="Times New Roman" w:hAnsi="Times New Roman"/>
          <w:b/>
          <w:iCs/>
          <w:sz w:val="24"/>
          <w:szCs w:val="24"/>
        </w:rPr>
      </w:pPr>
      <w:r w:rsidRPr="008A0A04">
        <w:rPr>
          <w:rFonts w:ascii="Times New Roman" w:hAnsi="Times New Roman"/>
          <w:b/>
          <w:iCs/>
          <w:sz w:val="24"/>
          <w:szCs w:val="24"/>
        </w:rPr>
        <w:t>7.3.Периодические издания</w:t>
      </w:r>
    </w:p>
    <w:p w:rsidR="00304F1D" w:rsidRPr="008A0A04" w:rsidRDefault="00304F1D" w:rsidP="007C698A">
      <w:pPr>
        <w:pStyle w:val="1"/>
        <w:shd w:val="clear" w:color="auto" w:fill="FFFFFF"/>
        <w:spacing w:before="0" w:after="450"/>
        <w:jc w:val="both"/>
        <w:textAlignment w:val="baseline"/>
        <w:rPr>
          <w:rFonts w:ascii="Times New Roman" w:hAnsi="Times New Roman"/>
          <w:b w:val="0"/>
          <w:bCs w:val="0"/>
          <w:color w:val="000000"/>
          <w:kern w:val="36"/>
          <w:sz w:val="27"/>
          <w:szCs w:val="27"/>
        </w:rPr>
      </w:pPr>
      <w:r w:rsidRPr="008A0A04">
        <w:rPr>
          <w:rFonts w:ascii="Times New Roman" w:hAnsi="Times New Roman"/>
          <w:sz w:val="24"/>
          <w:szCs w:val="24"/>
        </w:rPr>
        <w:t>1.</w:t>
      </w:r>
      <w:r w:rsidRPr="008A0A04">
        <w:rPr>
          <w:rFonts w:ascii="Times New Roman" w:hAnsi="Times New Roman"/>
          <w:b w:val="0"/>
          <w:bCs w:val="0"/>
          <w:color w:val="000000"/>
          <w:kern w:val="36"/>
          <w:sz w:val="27"/>
          <w:szCs w:val="27"/>
        </w:rPr>
        <w:t xml:space="preserve"> Журнал «Туризм: право и экономика».</w:t>
      </w:r>
    </w:p>
    <w:p w:rsidR="00304F1D" w:rsidRPr="008A0A04" w:rsidRDefault="00304F1D" w:rsidP="00E141BB">
      <w:pPr>
        <w:widowControl w:val="0"/>
        <w:autoSpaceDE w:val="0"/>
        <w:autoSpaceDN w:val="0"/>
        <w:adjustRightInd w:val="0"/>
        <w:spacing w:after="0" w:line="240" w:lineRule="auto"/>
        <w:contextualSpacing/>
        <w:jc w:val="both"/>
        <w:rPr>
          <w:rFonts w:ascii="Times New Roman" w:hAnsi="Times New Roman"/>
          <w:sz w:val="24"/>
          <w:szCs w:val="24"/>
        </w:rPr>
      </w:pPr>
      <w:r w:rsidRPr="008A0A04">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r w:rsidRPr="008A0A04">
        <w:rPr>
          <w:rFonts w:ascii="Times New Roman" w:hAnsi="Times New Roman"/>
          <w:sz w:val="24"/>
          <w:szCs w:val="24"/>
        </w:rPr>
        <w:t xml:space="preserve">http://www.cfin.ru/finanalysis (Корпоративный Туризм) </w:t>
      </w:r>
    </w:p>
    <w:p w:rsidR="00304F1D" w:rsidRPr="008A0A04" w:rsidRDefault="00304F1D" w:rsidP="00427520">
      <w:pPr>
        <w:pStyle w:val="a9"/>
        <w:numPr>
          <w:ilvl w:val="0"/>
          <w:numId w:val="11"/>
        </w:numPr>
        <w:ind w:left="0" w:firstLine="142"/>
        <w:jc w:val="both"/>
        <w:rPr>
          <w:shd w:val="clear" w:color="auto" w:fill="FFFFFF"/>
        </w:rPr>
      </w:pPr>
      <w:r w:rsidRPr="008A0A04">
        <w:t>www.iprbookshop.ru -</w:t>
      </w:r>
      <w:r w:rsidRPr="008A0A04">
        <w:rPr>
          <w:shd w:val="clear" w:color="auto" w:fill="FFFFFF"/>
        </w:rPr>
        <w:t xml:space="preserve"> электронно-библиотечная система</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r w:rsidRPr="008A0A04">
        <w:rPr>
          <w:rFonts w:ascii="Times New Roman" w:hAnsi="Times New Roman"/>
          <w:sz w:val="24"/>
          <w:szCs w:val="24"/>
        </w:rPr>
        <w:t xml:space="preserve">http://media.karelia.ru/~resource/econ/teor_fin/13.htm (Базовые категории финансового Туризма) </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r w:rsidRPr="008A0A04">
        <w:rPr>
          <w:rFonts w:ascii="Times New Roman" w:hAnsi="Times New Roman"/>
          <w:sz w:val="24"/>
          <w:szCs w:val="24"/>
        </w:rPr>
        <w:t xml:space="preserve">http://eup.ru/Catalog/16-All.asp  </w:t>
      </w:r>
    </w:p>
    <w:p w:rsidR="00304F1D" w:rsidRPr="008A0A04" w:rsidRDefault="00F86914"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hyperlink r:id="rId7" w:history="1">
        <w:r w:rsidR="00304F1D" w:rsidRPr="008A0A04">
          <w:rPr>
            <w:rFonts w:ascii="Times New Roman" w:hAnsi="Times New Roman"/>
            <w:sz w:val="24"/>
            <w:szCs w:val="24"/>
            <w:u w:val="single"/>
          </w:rPr>
          <w:t>http://www.emd.ru/education/opn_sem/razd.php</w:t>
        </w:r>
      </w:hyperlink>
      <w:r w:rsidR="00304F1D" w:rsidRPr="008A0A04">
        <w:rPr>
          <w:rFonts w:ascii="Times New Roman" w:hAnsi="Times New Roman"/>
          <w:sz w:val="24"/>
          <w:szCs w:val="24"/>
        </w:rPr>
        <w:t xml:space="preserve"> (финансовый Туризм – каталог по типу документа) </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r w:rsidRPr="008A0A04">
        <w:rPr>
          <w:rFonts w:ascii="Times New Roman" w:hAnsi="Times New Roman"/>
          <w:sz w:val="24"/>
          <w:szCs w:val="24"/>
        </w:rPr>
        <w:t xml:space="preserve">http://www.it2b.ru/it2b3.view3.page27.html (Технологии разведки для бизнеса – роль и значение рисков в банковском финансовом Туризме) </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r w:rsidRPr="008A0A04">
        <w:rPr>
          <w:rFonts w:ascii="Times New Roman" w:hAnsi="Times New Roman"/>
          <w:sz w:val="24"/>
          <w:szCs w:val="24"/>
        </w:rPr>
        <w:t xml:space="preserve">http://www.bdc.ru/new/mng/mg2002/fin.shtml  Издательская группа (БДЦ-пресс) </w:t>
      </w:r>
    </w:p>
    <w:p w:rsidR="00304F1D" w:rsidRPr="008A0A04" w:rsidRDefault="00F86914"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hyperlink r:id="rId8" w:history="1">
        <w:r w:rsidR="00304F1D" w:rsidRPr="008A0A04">
          <w:rPr>
            <w:rFonts w:ascii="Times New Roman" w:hAnsi="Times New Roman"/>
            <w:sz w:val="24"/>
            <w:szCs w:val="24"/>
          </w:rPr>
          <w:t>http://mb.bash.ru/article.</w:t>
        </w:r>
      </w:hyperlink>
      <w:r w:rsidR="00304F1D" w:rsidRPr="008A0A04">
        <w:rPr>
          <w:rFonts w:ascii="Times New Roman" w:hAnsi="Times New Roman"/>
          <w:sz w:val="24"/>
          <w:szCs w:val="24"/>
        </w:rPr>
        <w:t xml:space="preserve"> Центр научно-технической информации)</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lang w:val="en-US"/>
        </w:rPr>
      </w:pPr>
      <w:r w:rsidRPr="008A0A04">
        <w:rPr>
          <w:rFonts w:ascii="Times New Roman" w:hAnsi="Times New Roman"/>
          <w:sz w:val="24"/>
          <w:szCs w:val="24"/>
          <w:lang w:val="en-US"/>
        </w:rPr>
        <w:t xml:space="preserve">http://www.iprbookshop.ru/10492.— </w:t>
      </w:r>
      <w:r w:rsidRPr="008A0A04">
        <w:rPr>
          <w:rFonts w:ascii="Times New Roman" w:hAnsi="Times New Roman"/>
          <w:sz w:val="24"/>
          <w:szCs w:val="24"/>
        </w:rPr>
        <w:t>ЭБС</w:t>
      </w:r>
      <w:r w:rsidRPr="008A0A04">
        <w:rPr>
          <w:rFonts w:ascii="Times New Roman" w:hAnsi="Times New Roman"/>
          <w:sz w:val="24"/>
          <w:szCs w:val="24"/>
          <w:lang w:val="en-US"/>
        </w:rPr>
        <w:t xml:space="preserve"> «IPRbooks»</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r w:rsidRPr="008A0A04">
        <w:rPr>
          <w:rFonts w:ascii="Times New Roman" w:hAnsi="Times New Roman"/>
          <w:sz w:val="24"/>
          <w:szCs w:val="24"/>
        </w:rPr>
        <w:t>Economicus.Ru: [Российский общеобразовательный портал]. – URL: http://www.economicus.ru. Доступ свободный.</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r w:rsidRPr="008A0A04">
        <w:rPr>
          <w:rFonts w:ascii="Times New Roman" w:hAnsi="Times New Roman"/>
          <w:sz w:val="24"/>
          <w:szCs w:val="24"/>
        </w:rPr>
        <w:t>Рубрикон: Энциклопедии. Словари. Справочники: [Сайт]. – URL: www.rubricon.ru. Доступ свободный.</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r w:rsidRPr="008A0A04">
        <w:rPr>
          <w:rFonts w:ascii="Times New Roman" w:hAnsi="Times New Roman"/>
          <w:sz w:val="24"/>
          <w:szCs w:val="24"/>
        </w:rPr>
        <w:t xml:space="preserve">Академик: Словари и энциклопедии: [Сайт]. – URL: </w:t>
      </w:r>
      <w:hyperlink r:id="rId9" w:history="1">
        <w:r w:rsidRPr="008A0A04">
          <w:rPr>
            <w:rFonts w:ascii="Times New Roman" w:hAnsi="Times New Roman"/>
            <w:sz w:val="24"/>
            <w:szCs w:val="24"/>
            <w:u w:val="single"/>
          </w:rPr>
          <w:t>http://dic.academic.ru</w:t>
        </w:r>
      </w:hyperlink>
      <w:r w:rsidRPr="008A0A04">
        <w:rPr>
          <w:rFonts w:ascii="Times New Roman" w:hAnsi="Times New Roman"/>
          <w:sz w:val="24"/>
          <w:szCs w:val="24"/>
        </w:rPr>
        <w:t>.</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r w:rsidRPr="008A0A04">
        <w:rPr>
          <w:rFonts w:ascii="Times New Roman" w:hAnsi="Times New Roman"/>
          <w:sz w:val="24"/>
          <w:szCs w:val="24"/>
        </w:rPr>
        <w:t>Econline: [Электронная образовательная библиотека]. – URL: http://www.econline.edu.ru. Доступ свободный.</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r w:rsidRPr="008A0A04">
        <w:rPr>
          <w:rFonts w:ascii="Times New Roman" w:hAnsi="Times New Roman"/>
          <w:sz w:val="24"/>
          <w:szCs w:val="24"/>
        </w:rPr>
        <w:t>ЭСМ: Экономика. Социология. Туризм: [Федеральный образовательный портал]. – URL: http://ecsocman.edu.ru. Доступ свободный.</w:t>
      </w:r>
    </w:p>
    <w:p w:rsidR="00304F1D" w:rsidRPr="008A0A04" w:rsidRDefault="00304F1D" w:rsidP="003D2D39">
      <w:pPr>
        <w:widowControl w:val="0"/>
        <w:autoSpaceDE w:val="0"/>
        <w:autoSpaceDN w:val="0"/>
        <w:adjustRightInd w:val="0"/>
        <w:spacing w:after="0" w:line="240" w:lineRule="auto"/>
        <w:contextualSpacing/>
        <w:rPr>
          <w:rFonts w:ascii="Times New Roman" w:hAnsi="Times New Roman"/>
          <w:sz w:val="24"/>
          <w:szCs w:val="24"/>
        </w:rPr>
      </w:pPr>
      <w:r w:rsidRPr="008A0A04">
        <w:rPr>
          <w:rFonts w:ascii="Times New Roman" w:hAnsi="Times New Roman"/>
          <w:sz w:val="24"/>
          <w:szCs w:val="24"/>
          <w:shd w:val="clear" w:color="auto" w:fill="FFFFFF"/>
        </w:rPr>
        <w:t>13.www.iprbookshop.ru</w:t>
      </w:r>
    </w:p>
    <w:p w:rsidR="00304F1D" w:rsidRPr="008A0A04" w:rsidRDefault="00304F1D" w:rsidP="003D2D39">
      <w:pPr>
        <w:widowControl w:val="0"/>
        <w:autoSpaceDE w:val="0"/>
        <w:autoSpaceDN w:val="0"/>
        <w:adjustRightInd w:val="0"/>
        <w:spacing w:after="0" w:line="240" w:lineRule="auto"/>
        <w:contextualSpacing/>
        <w:rPr>
          <w:rFonts w:ascii="Times New Roman" w:hAnsi="Times New Roman"/>
          <w:sz w:val="24"/>
          <w:szCs w:val="24"/>
        </w:rPr>
      </w:pPr>
      <w:r w:rsidRPr="008A0A04">
        <w:rPr>
          <w:rFonts w:ascii="Times New Roman" w:hAnsi="Times New Roman"/>
          <w:sz w:val="24"/>
          <w:szCs w:val="24"/>
        </w:rPr>
        <w:t>14.www.zipsites.ru – бесплатная электронная Интернет библиотека.</w:t>
      </w:r>
    </w:p>
    <w:p w:rsidR="00304F1D" w:rsidRPr="008A0A04" w:rsidRDefault="00304F1D" w:rsidP="003D2D39">
      <w:pPr>
        <w:widowControl w:val="0"/>
        <w:autoSpaceDE w:val="0"/>
        <w:autoSpaceDN w:val="0"/>
        <w:adjustRightInd w:val="0"/>
        <w:spacing w:after="0" w:line="240" w:lineRule="auto"/>
        <w:contextualSpacing/>
        <w:rPr>
          <w:rFonts w:ascii="Times New Roman" w:hAnsi="Times New Roman"/>
          <w:sz w:val="24"/>
          <w:szCs w:val="24"/>
        </w:rPr>
      </w:pPr>
      <w:r w:rsidRPr="008A0A04">
        <w:rPr>
          <w:rFonts w:ascii="Times New Roman" w:hAnsi="Times New Roman"/>
          <w:sz w:val="24"/>
          <w:szCs w:val="24"/>
        </w:rPr>
        <w:t xml:space="preserve">15.www.elibraru.ru – бесплатная электронная Интернет библиотека. </w:t>
      </w:r>
    </w:p>
    <w:p w:rsidR="00304F1D" w:rsidRPr="008A0A04" w:rsidRDefault="00304F1D" w:rsidP="003D2D39">
      <w:pPr>
        <w:widowControl w:val="0"/>
        <w:autoSpaceDE w:val="0"/>
        <w:autoSpaceDN w:val="0"/>
        <w:adjustRightInd w:val="0"/>
        <w:spacing w:after="0" w:line="240" w:lineRule="auto"/>
        <w:contextualSpacing/>
        <w:rPr>
          <w:rFonts w:ascii="Times New Roman" w:hAnsi="Times New Roman"/>
          <w:sz w:val="24"/>
          <w:szCs w:val="24"/>
        </w:rPr>
      </w:pPr>
      <w:r w:rsidRPr="008A0A04">
        <w:rPr>
          <w:rFonts w:ascii="Times New Roman" w:hAnsi="Times New Roman"/>
          <w:sz w:val="24"/>
          <w:szCs w:val="24"/>
        </w:rPr>
        <w:t>16.www.big.libraru.info – большая электронная библиотека.</w:t>
      </w:r>
    </w:p>
    <w:p w:rsidR="00304F1D" w:rsidRPr="008A0A04" w:rsidRDefault="00304F1D" w:rsidP="003D2D39">
      <w:pPr>
        <w:widowControl w:val="0"/>
        <w:autoSpaceDE w:val="0"/>
        <w:autoSpaceDN w:val="0"/>
        <w:adjustRightInd w:val="0"/>
        <w:spacing w:after="0" w:line="240" w:lineRule="auto"/>
        <w:contextualSpacing/>
        <w:rPr>
          <w:rFonts w:ascii="Times New Roman" w:hAnsi="Times New Roman"/>
          <w:sz w:val="24"/>
          <w:szCs w:val="24"/>
        </w:rPr>
      </w:pPr>
      <w:r w:rsidRPr="008A0A04">
        <w:rPr>
          <w:rFonts w:ascii="Times New Roman" w:hAnsi="Times New Roman"/>
          <w:sz w:val="24"/>
          <w:szCs w:val="24"/>
        </w:rPr>
        <w:t xml:space="preserve">17.КонсультантПлюс </w:t>
      </w:r>
    </w:p>
    <w:p w:rsidR="00304F1D" w:rsidRPr="008A0A04" w:rsidRDefault="00304F1D" w:rsidP="003C5952">
      <w:pPr>
        <w:widowControl w:val="0"/>
        <w:autoSpaceDE w:val="0"/>
        <w:autoSpaceDN w:val="0"/>
        <w:adjustRightInd w:val="0"/>
        <w:spacing w:after="0" w:line="240" w:lineRule="auto"/>
        <w:ind w:left="720"/>
        <w:contextualSpacing/>
        <w:rPr>
          <w:rFonts w:ascii="Times New Roman" w:hAnsi="Times New Roman"/>
          <w:b/>
          <w:i/>
          <w:sz w:val="24"/>
          <w:szCs w:val="24"/>
        </w:rPr>
      </w:pPr>
    </w:p>
    <w:p w:rsidR="00304F1D" w:rsidRPr="008A0A04" w:rsidRDefault="00304F1D" w:rsidP="003D2D39">
      <w:pPr>
        <w:widowControl w:val="0"/>
        <w:autoSpaceDE w:val="0"/>
        <w:autoSpaceDN w:val="0"/>
        <w:adjustRightInd w:val="0"/>
        <w:spacing w:after="0" w:line="240" w:lineRule="auto"/>
        <w:ind w:left="360"/>
        <w:contextualSpacing/>
        <w:jc w:val="both"/>
        <w:rPr>
          <w:rFonts w:ascii="Times New Roman" w:hAnsi="Times New Roman"/>
          <w:b/>
          <w:i/>
          <w:sz w:val="24"/>
          <w:szCs w:val="24"/>
        </w:rPr>
      </w:pPr>
      <w:r w:rsidRPr="008A0A04">
        <w:rPr>
          <w:rFonts w:ascii="Times New Roman" w:hAnsi="Times New Roman"/>
          <w:b/>
          <w:i/>
          <w:sz w:val="24"/>
          <w:szCs w:val="24"/>
        </w:rPr>
        <w:t>9.Методические указания для обучающихся по освоению дисциплины (модуля)</w:t>
      </w:r>
    </w:p>
    <w:p w:rsidR="00304F1D" w:rsidRPr="008A0A04" w:rsidRDefault="00304F1D" w:rsidP="00650CA2">
      <w:pPr>
        <w:widowControl w:val="0"/>
        <w:autoSpaceDE w:val="0"/>
        <w:autoSpaceDN w:val="0"/>
        <w:adjustRightInd w:val="0"/>
        <w:spacing w:after="0" w:line="240" w:lineRule="auto"/>
        <w:ind w:firstLine="708"/>
        <w:jc w:val="both"/>
        <w:rPr>
          <w:rFonts w:ascii="Times New Roman" w:hAnsi="Times New Roman"/>
          <w:sz w:val="24"/>
          <w:szCs w:val="24"/>
        </w:rPr>
      </w:pPr>
      <w:r w:rsidRPr="008A0A04">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04F1D" w:rsidRPr="008A0A04" w:rsidRDefault="00304F1D" w:rsidP="00650CA2">
      <w:pPr>
        <w:widowControl w:val="0"/>
        <w:autoSpaceDE w:val="0"/>
        <w:autoSpaceDN w:val="0"/>
        <w:adjustRightInd w:val="0"/>
        <w:spacing w:after="0" w:line="240" w:lineRule="auto"/>
        <w:ind w:firstLine="360"/>
        <w:jc w:val="both"/>
        <w:rPr>
          <w:rFonts w:ascii="Times New Roman" w:hAnsi="Times New Roman"/>
          <w:sz w:val="24"/>
          <w:szCs w:val="24"/>
        </w:rPr>
      </w:pPr>
      <w:r w:rsidRPr="008A0A04">
        <w:rPr>
          <w:rFonts w:ascii="Times New Roman" w:hAnsi="Times New Roman"/>
          <w:sz w:val="24"/>
          <w:szCs w:val="24"/>
        </w:rPr>
        <w:t>Самостоятельная работа студентов складывается из следующих составляющих:</w:t>
      </w:r>
    </w:p>
    <w:p w:rsidR="00304F1D" w:rsidRPr="008A0A04" w:rsidRDefault="00304F1D" w:rsidP="00427520">
      <w:pPr>
        <w:widowControl w:val="0"/>
        <w:numPr>
          <w:ilvl w:val="0"/>
          <w:numId w:val="30"/>
        </w:numPr>
        <w:tabs>
          <w:tab w:val="left" w:pos="142"/>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304F1D" w:rsidRPr="008A0A04" w:rsidRDefault="00304F1D" w:rsidP="00427520">
      <w:pPr>
        <w:widowControl w:val="0"/>
        <w:numPr>
          <w:ilvl w:val="0"/>
          <w:numId w:val="30"/>
        </w:numPr>
        <w:tabs>
          <w:tab w:val="left" w:pos="142"/>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внеаудиторная подготовка к контрольным работам, выполнение докладов, рефератов и бизнес-планов;</w:t>
      </w:r>
    </w:p>
    <w:p w:rsidR="00304F1D" w:rsidRPr="008A0A04" w:rsidRDefault="00304F1D" w:rsidP="00427520">
      <w:pPr>
        <w:widowControl w:val="0"/>
        <w:numPr>
          <w:ilvl w:val="0"/>
          <w:numId w:val="30"/>
        </w:numPr>
        <w:tabs>
          <w:tab w:val="left" w:pos="142"/>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выполнение самостоятельных практических работ;</w:t>
      </w:r>
    </w:p>
    <w:p w:rsidR="00304F1D" w:rsidRPr="008A0A04" w:rsidRDefault="00304F1D" w:rsidP="00427520">
      <w:pPr>
        <w:widowControl w:val="0"/>
        <w:numPr>
          <w:ilvl w:val="0"/>
          <w:numId w:val="30"/>
        </w:numPr>
        <w:tabs>
          <w:tab w:val="left" w:pos="142"/>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подготовка к экзаменам (зачетам) непосредственно перед ними.</w:t>
      </w:r>
    </w:p>
    <w:p w:rsidR="00304F1D" w:rsidRPr="008A0A04" w:rsidRDefault="00304F1D" w:rsidP="00650CA2">
      <w:pPr>
        <w:autoSpaceDE w:val="0"/>
        <w:autoSpaceDN w:val="0"/>
        <w:adjustRightInd w:val="0"/>
        <w:spacing w:after="0" w:line="240" w:lineRule="auto"/>
        <w:ind w:firstLine="720"/>
        <w:jc w:val="both"/>
        <w:rPr>
          <w:rFonts w:ascii="Times New Roman" w:hAnsi="Times New Roman"/>
          <w:sz w:val="24"/>
          <w:szCs w:val="24"/>
        </w:rPr>
      </w:pPr>
      <w:r w:rsidRPr="008A0A04">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04F1D" w:rsidRPr="008A0A04" w:rsidRDefault="00304F1D" w:rsidP="00650CA2">
      <w:pPr>
        <w:widowControl w:val="0"/>
        <w:autoSpaceDE w:val="0"/>
        <w:autoSpaceDN w:val="0"/>
        <w:adjustRightInd w:val="0"/>
        <w:spacing w:after="0" w:line="240" w:lineRule="auto"/>
        <w:ind w:firstLine="360"/>
        <w:jc w:val="both"/>
        <w:rPr>
          <w:rFonts w:ascii="Times New Roman" w:hAnsi="Times New Roman"/>
          <w:sz w:val="24"/>
          <w:szCs w:val="24"/>
        </w:rPr>
      </w:pPr>
      <w:r w:rsidRPr="008A0A04">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04F1D" w:rsidRPr="008A0A04" w:rsidRDefault="00304F1D" w:rsidP="00650CA2">
      <w:pPr>
        <w:widowControl w:val="0"/>
        <w:autoSpaceDE w:val="0"/>
        <w:autoSpaceDN w:val="0"/>
        <w:adjustRightInd w:val="0"/>
        <w:spacing w:after="0" w:line="240" w:lineRule="auto"/>
        <w:ind w:firstLine="360"/>
        <w:jc w:val="both"/>
        <w:rPr>
          <w:rFonts w:ascii="Times New Roman" w:hAnsi="Times New Roman"/>
          <w:sz w:val="24"/>
          <w:szCs w:val="24"/>
        </w:rPr>
      </w:pPr>
      <w:r w:rsidRPr="008A0A04">
        <w:rPr>
          <w:rFonts w:ascii="Times New Roman" w:hAnsi="Times New Roman"/>
          <w:sz w:val="24"/>
          <w:szCs w:val="24"/>
        </w:rPr>
        <w:t>Для успешной сдачи зачета рекомендуется соблюдать следующие правила:</w:t>
      </w:r>
    </w:p>
    <w:p w:rsidR="00304F1D" w:rsidRPr="008A0A04" w:rsidRDefault="00304F1D" w:rsidP="00427520">
      <w:pPr>
        <w:widowControl w:val="0"/>
        <w:numPr>
          <w:ilvl w:val="0"/>
          <w:numId w:val="30"/>
        </w:numPr>
        <w:tabs>
          <w:tab w:val="left" w:pos="720"/>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Подготовка к зачету должна проводиться систематически, в течение всего семестра.</w:t>
      </w:r>
    </w:p>
    <w:p w:rsidR="00304F1D" w:rsidRPr="008A0A04" w:rsidRDefault="00304F1D" w:rsidP="00427520">
      <w:pPr>
        <w:widowControl w:val="0"/>
        <w:numPr>
          <w:ilvl w:val="0"/>
          <w:numId w:val="30"/>
        </w:numPr>
        <w:tabs>
          <w:tab w:val="left" w:pos="720"/>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 xml:space="preserve">Интенсивная подготовка должна начаться не позднее, чем за месяц до зачета. </w:t>
      </w:r>
    </w:p>
    <w:p w:rsidR="00304F1D" w:rsidRPr="008A0A04" w:rsidRDefault="00304F1D" w:rsidP="00427520">
      <w:pPr>
        <w:widowControl w:val="0"/>
        <w:numPr>
          <w:ilvl w:val="0"/>
          <w:numId w:val="30"/>
        </w:numPr>
        <w:tabs>
          <w:tab w:val="left" w:pos="720"/>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04F1D" w:rsidRPr="008A0A04" w:rsidRDefault="00304F1D" w:rsidP="00650CA2">
      <w:pPr>
        <w:widowControl w:val="0"/>
        <w:autoSpaceDE w:val="0"/>
        <w:autoSpaceDN w:val="0"/>
        <w:adjustRightInd w:val="0"/>
        <w:spacing w:after="0" w:line="240" w:lineRule="auto"/>
        <w:ind w:firstLine="360"/>
        <w:jc w:val="both"/>
        <w:rPr>
          <w:rFonts w:ascii="Times New Roman" w:hAnsi="Times New Roman"/>
          <w:sz w:val="24"/>
          <w:szCs w:val="24"/>
        </w:rPr>
      </w:pPr>
      <w:r w:rsidRPr="008A0A04">
        <w:rPr>
          <w:rFonts w:ascii="Times New Roman" w:hAnsi="Times New Roman"/>
          <w:sz w:val="24"/>
          <w:szCs w:val="24"/>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04F1D" w:rsidRPr="008A0A04" w:rsidRDefault="00304F1D" w:rsidP="00650CA2">
      <w:pPr>
        <w:widowControl w:val="0"/>
        <w:autoSpaceDE w:val="0"/>
        <w:autoSpaceDN w:val="0"/>
        <w:adjustRightInd w:val="0"/>
        <w:spacing w:after="0" w:line="240" w:lineRule="auto"/>
        <w:ind w:firstLine="360"/>
        <w:jc w:val="both"/>
        <w:rPr>
          <w:rFonts w:ascii="Times New Roman" w:hAnsi="Times New Roman"/>
          <w:sz w:val="24"/>
          <w:szCs w:val="24"/>
        </w:rPr>
      </w:pPr>
      <w:r w:rsidRPr="008A0A04">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04F1D" w:rsidRPr="008A0A04" w:rsidRDefault="00304F1D" w:rsidP="00650CA2">
      <w:pPr>
        <w:widowControl w:val="0"/>
        <w:autoSpaceDE w:val="0"/>
        <w:autoSpaceDN w:val="0"/>
        <w:adjustRightInd w:val="0"/>
        <w:spacing w:after="0" w:line="240" w:lineRule="auto"/>
        <w:ind w:firstLine="720"/>
        <w:jc w:val="both"/>
        <w:rPr>
          <w:rFonts w:ascii="Times New Roman" w:hAnsi="Times New Roman"/>
          <w:sz w:val="24"/>
          <w:szCs w:val="24"/>
        </w:rPr>
      </w:pPr>
      <w:r w:rsidRPr="008A0A04">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8A0A04">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8A0A04">
        <w:rPr>
          <w:rFonts w:ascii="Times New Roman" w:hAnsi="Times New Roman"/>
          <w:bCs/>
          <w:sz w:val="24"/>
          <w:szCs w:val="24"/>
        </w:rPr>
        <w:t>азмещено в электронной информационно-образовательной среде вуза.</w:t>
      </w:r>
    </w:p>
    <w:p w:rsidR="00304F1D" w:rsidRPr="008A0A04" w:rsidRDefault="00304F1D" w:rsidP="003D2D39">
      <w:pPr>
        <w:widowControl w:val="0"/>
        <w:autoSpaceDE w:val="0"/>
        <w:autoSpaceDN w:val="0"/>
        <w:adjustRightInd w:val="0"/>
        <w:spacing w:after="0" w:line="240" w:lineRule="auto"/>
        <w:ind w:left="-284" w:firstLine="284"/>
        <w:jc w:val="both"/>
        <w:rPr>
          <w:rFonts w:ascii="Times New Roman" w:hAnsi="Times New Roman"/>
          <w:sz w:val="24"/>
          <w:szCs w:val="24"/>
        </w:rPr>
      </w:pPr>
    </w:p>
    <w:p w:rsidR="00304F1D" w:rsidRPr="008A0A04" w:rsidRDefault="00304F1D" w:rsidP="00AF19A8">
      <w:pPr>
        <w:autoSpaceDE w:val="0"/>
        <w:autoSpaceDN w:val="0"/>
        <w:adjustRightInd w:val="0"/>
        <w:spacing w:after="0" w:line="240" w:lineRule="auto"/>
        <w:jc w:val="both"/>
        <w:rPr>
          <w:rFonts w:ascii="Times New Roman" w:hAnsi="Times New Roman"/>
          <w:b/>
          <w:bCs/>
          <w:i/>
          <w:iCs/>
          <w:sz w:val="24"/>
          <w:szCs w:val="24"/>
        </w:rPr>
      </w:pPr>
      <w:r w:rsidRPr="008A0A04">
        <w:rPr>
          <w:rFonts w:ascii="Times New Roman" w:hAnsi="Times New Roman"/>
          <w:b/>
          <w:bCs/>
          <w:i/>
          <w:iCs/>
          <w:sz w:val="24"/>
          <w:szCs w:val="24"/>
        </w:rPr>
        <w:t>10.</w:t>
      </w:r>
      <w:r w:rsidR="004412E5">
        <w:rPr>
          <w:rFonts w:ascii="Times New Roman" w:hAnsi="Times New Roman"/>
          <w:b/>
          <w:bCs/>
          <w:i/>
          <w:iCs/>
          <w:sz w:val="24"/>
          <w:szCs w:val="24"/>
        </w:rPr>
        <w:t xml:space="preserve"> </w:t>
      </w:r>
      <w:r w:rsidRPr="008A0A04">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04F1D" w:rsidRPr="008A0A04" w:rsidRDefault="00304F1D" w:rsidP="00541AFF">
      <w:pPr>
        <w:autoSpaceDE w:val="0"/>
        <w:autoSpaceDN w:val="0"/>
        <w:adjustRightInd w:val="0"/>
        <w:spacing w:after="0" w:line="240" w:lineRule="auto"/>
        <w:jc w:val="both"/>
        <w:rPr>
          <w:rFonts w:ascii="Times New Roman" w:hAnsi="Times New Roman"/>
          <w:b/>
          <w:bCs/>
          <w:i/>
          <w:iCs/>
          <w:sz w:val="24"/>
          <w:szCs w:val="24"/>
        </w:rPr>
      </w:pPr>
    </w:p>
    <w:p w:rsidR="00304F1D" w:rsidRPr="0027763E" w:rsidRDefault="00304F1D" w:rsidP="00541AFF">
      <w:pPr>
        <w:autoSpaceDE w:val="0"/>
        <w:autoSpaceDN w:val="0"/>
        <w:adjustRightInd w:val="0"/>
        <w:spacing w:after="0" w:line="240" w:lineRule="auto"/>
        <w:jc w:val="both"/>
        <w:rPr>
          <w:rFonts w:ascii="Times New Roman" w:hAnsi="Times New Roman"/>
          <w:b/>
          <w:bCs/>
          <w:i/>
          <w:iCs/>
          <w:sz w:val="24"/>
          <w:szCs w:val="24"/>
          <w:lang w:val="en-US"/>
        </w:rPr>
      </w:pPr>
      <w:r w:rsidRPr="0027763E">
        <w:rPr>
          <w:rFonts w:ascii="Times New Roman" w:hAnsi="Times New Roman"/>
          <w:sz w:val="24"/>
          <w:szCs w:val="24"/>
          <w:lang w:val="en-US"/>
        </w:rPr>
        <w:t>1.</w:t>
      </w:r>
      <w:r w:rsidRPr="008A0A04">
        <w:rPr>
          <w:rFonts w:ascii="Times New Roman" w:hAnsi="Times New Roman"/>
          <w:sz w:val="24"/>
          <w:szCs w:val="24"/>
        </w:rPr>
        <w:t>Операционная</w:t>
      </w:r>
      <w:r w:rsidR="004412E5">
        <w:rPr>
          <w:rFonts w:ascii="Times New Roman" w:hAnsi="Times New Roman"/>
          <w:sz w:val="24"/>
          <w:szCs w:val="24"/>
        </w:rPr>
        <w:t xml:space="preserve"> </w:t>
      </w:r>
      <w:r w:rsidRPr="008A0A04">
        <w:rPr>
          <w:rFonts w:ascii="Times New Roman" w:hAnsi="Times New Roman"/>
          <w:sz w:val="24"/>
          <w:szCs w:val="24"/>
        </w:rPr>
        <w:t>система</w:t>
      </w:r>
      <w:r w:rsidRPr="0027763E">
        <w:rPr>
          <w:rFonts w:ascii="Times New Roman" w:hAnsi="Times New Roman"/>
          <w:sz w:val="24"/>
          <w:szCs w:val="24"/>
          <w:lang w:val="en-US"/>
        </w:rPr>
        <w:t xml:space="preserve"> </w:t>
      </w:r>
      <w:r w:rsidRPr="008A0A04">
        <w:rPr>
          <w:rFonts w:ascii="Times New Roman" w:hAnsi="Times New Roman"/>
          <w:sz w:val="24"/>
          <w:szCs w:val="24"/>
          <w:lang w:val="en-US"/>
        </w:rPr>
        <w:t>Microsoft</w:t>
      </w:r>
      <w:r w:rsidRPr="0027763E">
        <w:rPr>
          <w:rFonts w:ascii="Times New Roman" w:hAnsi="Times New Roman"/>
          <w:sz w:val="24"/>
          <w:szCs w:val="24"/>
          <w:lang w:val="en-US"/>
        </w:rPr>
        <w:t xml:space="preserve"> </w:t>
      </w:r>
      <w:r w:rsidRPr="008A0A04">
        <w:rPr>
          <w:rFonts w:ascii="Times New Roman" w:hAnsi="Times New Roman"/>
          <w:sz w:val="24"/>
          <w:szCs w:val="24"/>
          <w:lang w:val="en-US"/>
        </w:rPr>
        <w:t>Windows</w:t>
      </w:r>
    </w:p>
    <w:p w:rsidR="00304F1D" w:rsidRPr="0027763E" w:rsidRDefault="00304F1D" w:rsidP="00541AFF">
      <w:pPr>
        <w:autoSpaceDE w:val="0"/>
        <w:autoSpaceDN w:val="0"/>
        <w:adjustRightInd w:val="0"/>
        <w:spacing w:after="0" w:line="240" w:lineRule="auto"/>
        <w:jc w:val="both"/>
        <w:rPr>
          <w:rFonts w:ascii="Times New Roman" w:hAnsi="Times New Roman"/>
          <w:sz w:val="24"/>
          <w:szCs w:val="24"/>
          <w:lang w:val="en-US"/>
        </w:rPr>
      </w:pPr>
      <w:r w:rsidRPr="0027763E">
        <w:rPr>
          <w:rFonts w:ascii="Times New Roman" w:hAnsi="Times New Roman"/>
          <w:sz w:val="24"/>
          <w:szCs w:val="24"/>
          <w:lang w:val="en-US"/>
        </w:rPr>
        <w:t>2.</w:t>
      </w:r>
      <w:r w:rsidRPr="008A0A04">
        <w:rPr>
          <w:rFonts w:ascii="Times New Roman" w:hAnsi="Times New Roman"/>
          <w:sz w:val="24"/>
          <w:szCs w:val="24"/>
          <w:lang w:val="en-US"/>
        </w:rPr>
        <w:t>Microsoft</w:t>
      </w:r>
      <w:r w:rsidRPr="0027763E">
        <w:rPr>
          <w:rFonts w:ascii="Times New Roman" w:hAnsi="Times New Roman"/>
          <w:sz w:val="24"/>
          <w:szCs w:val="24"/>
          <w:lang w:val="en-US"/>
        </w:rPr>
        <w:t xml:space="preserve"> </w:t>
      </w:r>
      <w:r w:rsidRPr="008A0A04">
        <w:rPr>
          <w:rFonts w:ascii="Times New Roman" w:hAnsi="Times New Roman"/>
          <w:sz w:val="24"/>
          <w:szCs w:val="24"/>
          <w:lang w:val="en-US"/>
        </w:rPr>
        <w:t>Office</w:t>
      </w:r>
      <w:r w:rsidRPr="0027763E">
        <w:rPr>
          <w:rFonts w:ascii="Times New Roman" w:hAnsi="Times New Roman"/>
          <w:sz w:val="24"/>
          <w:szCs w:val="24"/>
          <w:lang w:val="en-US"/>
        </w:rPr>
        <w:t xml:space="preserve"> 2010-2016</w:t>
      </w:r>
    </w:p>
    <w:p w:rsidR="00304F1D" w:rsidRPr="0027763E" w:rsidRDefault="00304F1D" w:rsidP="00541AFF">
      <w:pPr>
        <w:autoSpaceDE w:val="0"/>
        <w:autoSpaceDN w:val="0"/>
        <w:adjustRightInd w:val="0"/>
        <w:spacing w:after="0" w:line="240" w:lineRule="auto"/>
        <w:jc w:val="both"/>
        <w:rPr>
          <w:rFonts w:ascii="Times New Roman" w:hAnsi="Times New Roman"/>
          <w:sz w:val="24"/>
          <w:szCs w:val="24"/>
          <w:lang w:val="en-US"/>
        </w:rPr>
      </w:pPr>
      <w:r w:rsidRPr="0027763E">
        <w:rPr>
          <w:rFonts w:ascii="Times New Roman" w:hAnsi="Times New Roman"/>
          <w:sz w:val="24"/>
          <w:szCs w:val="24"/>
          <w:lang w:val="en-US"/>
        </w:rPr>
        <w:t>3.</w:t>
      </w:r>
      <w:r w:rsidRPr="008A0A04">
        <w:rPr>
          <w:rFonts w:ascii="Times New Roman" w:hAnsi="Times New Roman"/>
          <w:sz w:val="24"/>
          <w:szCs w:val="24"/>
        </w:rPr>
        <w:t>Антивирус</w:t>
      </w:r>
      <w:r w:rsidRPr="0027763E">
        <w:rPr>
          <w:rFonts w:ascii="Times New Roman" w:hAnsi="Times New Roman"/>
          <w:sz w:val="24"/>
          <w:szCs w:val="24"/>
          <w:lang w:val="en-US"/>
        </w:rPr>
        <w:t xml:space="preserve"> </w:t>
      </w:r>
      <w:r w:rsidRPr="008A0A04">
        <w:rPr>
          <w:rFonts w:ascii="Times New Roman" w:hAnsi="Times New Roman"/>
          <w:sz w:val="24"/>
          <w:szCs w:val="24"/>
          <w:lang w:val="en-US"/>
        </w:rPr>
        <w:t>Kaspersky</w:t>
      </w:r>
      <w:r w:rsidRPr="0027763E">
        <w:rPr>
          <w:rFonts w:ascii="Times New Roman" w:hAnsi="Times New Roman"/>
          <w:sz w:val="24"/>
          <w:szCs w:val="24"/>
          <w:lang w:val="en-US"/>
        </w:rPr>
        <w:t xml:space="preserve"> </w:t>
      </w:r>
      <w:r w:rsidRPr="008A0A04">
        <w:rPr>
          <w:rFonts w:ascii="Times New Roman" w:hAnsi="Times New Roman"/>
          <w:sz w:val="24"/>
          <w:szCs w:val="24"/>
          <w:lang w:val="en-US"/>
        </w:rPr>
        <w:t>Endpoint</w:t>
      </w:r>
      <w:r w:rsidRPr="0027763E">
        <w:rPr>
          <w:rFonts w:ascii="Times New Roman" w:hAnsi="Times New Roman"/>
          <w:sz w:val="24"/>
          <w:szCs w:val="24"/>
          <w:lang w:val="en-US"/>
        </w:rPr>
        <w:t xml:space="preserve"> </w:t>
      </w:r>
      <w:r w:rsidRPr="008A0A04">
        <w:rPr>
          <w:rFonts w:ascii="Times New Roman" w:hAnsi="Times New Roman"/>
          <w:sz w:val="24"/>
          <w:szCs w:val="24"/>
          <w:lang w:val="en-US"/>
        </w:rPr>
        <w:t>Security</w:t>
      </w:r>
    </w:p>
    <w:p w:rsidR="00304F1D" w:rsidRPr="004412E5" w:rsidRDefault="00304F1D" w:rsidP="00541AFF">
      <w:pPr>
        <w:autoSpaceDE w:val="0"/>
        <w:autoSpaceDN w:val="0"/>
        <w:adjustRightInd w:val="0"/>
        <w:spacing w:after="0" w:line="240" w:lineRule="auto"/>
        <w:jc w:val="both"/>
        <w:rPr>
          <w:rFonts w:ascii="Times New Roman" w:hAnsi="Times New Roman"/>
          <w:sz w:val="24"/>
          <w:szCs w:val="24"/>
        </w:rPr>
      </w:pPr>
      <w:r w:rsidRPr="004412E5">
        <w:rPr>
          <w:rFonts w:ascii="Times New Roman" w:hAnsi="Times New Roman"/>
          <w:sz w:val="24"/>
          <w:szCs w:val="24"/>
        </w:rPr>
        <w:t>4.</w:t>
      </w:r>
      <w:r w:rsidRPr="008A0A04">
        <w:rPr>
          <w:rFonts w:ascii="Times New Roman" w:hAnsi="Times New Roman"/>
          <w:sz w:val="24"/>
          <w:szCs w:val="24"/>
        </w:rPr>
        <w:t>Программа</w:t>
      </w:r>
      <w:r w:rsidR="004412E5">
        <w:rPr>
          <w:rFonts w:ascii="Times New Roman" w:hAnsi="Times New Roman"/>
          <w:sz w:val="24"/>
          <w:szCs w:val="24"/>
        </w:rPr>
        <w:t xml:space="preserve"> </w:t>
      </w:r>
      <w:r w:rsidRPr="008A0A04">
        <w:rPr>
          <w:rFonts w:ascii="Times New Roman" w:hAnsi="Times New Roman"/>
          <w:sz w:val="24"/>
          <w:szCs w:val="24"/>
        </w:rPr>
        <w:t>для</w:t>
      </w:r>
      <w:r w:rsidR="004412E5">
        <w:rPr>
          <w:rFonts w:ascii="Times New Roman" w:hAnsi="Times New Roman"/>
          <w:sz w:val="24"/>
          <w:szCs w:val="24"/>
        </w:rPr>
        <w:t xml:space="preserve"> </w:t>
      </w:r>
      <w:r w:rsidRPr="008A0A04">
        <w:rPr>
          <w:rFonts w:ascii="Times New Roman" w:hAnsi="Times New Roman"/>
          <w:sz w:val="24"/>
          <w:szCs w:val="24"/>
        </w:rPr>
        <w:t>работы</w:t>
      </w:r>
      <w:r w:rsidR="004412E5">
        <w:rPr>
          <w:rFonts w:ascii="Times New Roman" w:hAnsi="Times New Roman"/>
          <w:sz w:val="24"/>
          <w:szCs w:val="24"/>
        </w:rPr>
        <w:t xml:space="preserve"> </w:t>
      </w:r>
      <w:r w:rsidRPr="008A0A04">
        <w:rPr>
          <w:rFonts w:ascii="Times New Roman" w:hAnsi="Times New Roman"/>
          <w:sz w:val="24"/>
          <w:szCs w:val="24"/>
        </w:rPr>
        <w:t>с</w:t>
      </w:r>
      <w:r w:rsidR="004412E5">
        <w:rPr>
          <w:rFonts w:ascii="Times New Roman" w:hAnsi="Times New Roman"/>
          <w:sz w:val="24"/>
          <w:szCs w:val="24"/>
        </w:rPr>
        <w:t xml:space="preserve"> </w:t>
      </w:r>
      <w:r w:rsidRPr="008A0A04">
        <w:rPr>
          <w:rFonts w:ascii="Times New Roman" w:hAnsi="Times New Roman"/>
          <w:sz w:val="24"/>
          <w:szCs w:val="24"/>
          <w:lang w:val="en-US"/>
        </w:rPr>
        <w:t>pdf</w:t>
      </w:r>
      <w:r w:rsidR="004412E5">
        <w:rPr>
          <w:rFonts w:ascii="Times New Roman" w:hAnsi="Times New Roman"/>
          <w:sz w:val="24"/>
          <w:szCs w:val="24"/>
        </w:rPr>
        <w:t xml:space="preserve"> </w:t>
      </w:r>
      <w:r w:rsidRPr="008A0A04">
        <w:rPr>
          <w:rFonts w:ascii="Times New Roman" w:hAnsi="Times New Roman"/>
          <w:sz w:val="24"/>
          <w:szCs w:val="24"/>
        </w:rPr>
        <w:t>файлами</w:t>
      </w:r>
      <w:r w:rsidR="004412E5">
        <w:rPr>
          <w:rFonts w:ascii="Times New Roman" w:hAnsi="Times New Roman"/>
          <w:sz w:val="24"/>
          <w:szCs w:val="24"/>
        </w:rPr>
        <w:t xml:space="preserve"> </w:t>
      </w:r>
      <w:r w:rsidRPr="008A0A04">
        <w:rPr>
          <w:rFonts w:ascii="Times New Roman" w:hAnsi="Times New Roman"/>
          <w:sz w:val="24"/>
          <w:szCs w:val="24"/>
          <w:lang w:val="en-US"/>
        </w:rPr>
        <w:t>AdobeReader</w:t>
      </w:r>
    </w:p>
    <w:p w:rsidR="00304F1D" w:rsidRPr="004412E5" w:rsidRDefault="00304F1D" w:rsidP="00541AFF">
      <w:pPr>
        <w:autoSpaceDE w:val="0"/>
        <w:autoSpaceDN w:val="0"/>
        <w:adjustRightInd w:val="0"/>
        <w:spacing w:after="0" w:line="240" w:lineRule="auto"/>
        <w:jc w:val="both"/>
        <w:rPr>
          <w:rFonts w:ascii="Times New Roman" w:hAnsi="Times New Roman"/>
          <w:sz w:val="24"/>
          <w:szCs w:val="24"/>
          <w:lang w:val="en-US"/>
        </w:rPr>
      </w:pPr>
      <w:r w:rsidRPr="004412E5">
        <w:rPr>
          <w:rFonts w:ascii="Times New Roman" w:hAnsi="Times New Roman"/>
          <w:sz w:val="24"/>
          <w:szCs w:val="24"/>
          <w:lang w:val="en-US"/>
        </w:rPr>
        <w:t>5.</w:t>
      </w:r>
      <w:r w:rsidRPr="008A0A04">
        <w:rPr>
          <w:rFonts w:ascii="Times New Roman" w:hAnsi="Times New Roman"/>
          <w:sz w:val="24"/>
          <w:szCs w:val="24"/>
        </w:rPr>
        <w:t>Архиватор</w:t>
      </w:r>
      <w:r w:rsidRPr="004412E5">
        <w:rPr>
          <w:rFonts w:ascii="Times New Roman" w:hAnsi="Times New Roman"/>
          <w:sz w:val="24"/>
          <w:szCs w:val="24"/>
          <w:lang w:val="en-US"/>
        </w:rPr>
        <w:t xml:space="preserve"> 7-</w:t>
      </w:r>
      <w:r w:rsidRPr="008A0A04">
        <w:rPr>
          <w:rFonts w:ascii="Times New Roman" w:hAnsi="Times New Roman"/>
          <w:sz w:val="24"/>
          <w:szCs w:val="24"/>
          <w:lang w:val="en-US"/>
        </w:rPr>
        <w:t>zip</w:t>
      </w:r>
    </w:p>
    <w:p w:rsidR="00304F1D" w:rsidRPr="008A0A04" w:rsidRDefault="00304F1D" w:rsidP="00AF19A8">
      <w:pPr>
        <w:tabs>
          <w:tab w:val="left" w:pos="426"/>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6.Справочно-правовая система КонсультантПлюс</w:t>
      </w:r>
    </w:p>
    <w:p w:rsidR="00304F1D" w:rsidRPr="008A0A04" w:rsidRDefault="00304F1D" w:rsidP="00541AFF">
      <w:pPr>
        <w:autoSpaceDE w:val="0"/>
        <w:autoSpaceDN w:val="0"/>
        <w:adjustRightInd w:val="0"/>
        <w:spacing w:after="0" w:line="240" w:lineRule="auto"/>
        <w:jc w:val="both"/>
        <w:rPr>
          <w:rFonts w:ascii="Times New Roman" w:hAnsi="Times New Roman"/>
          <w:b/>
          <w:bCs/>
          <w:i/>
          <w:iCs/>
          <w:sz w:val="24"/>
          <w:szCs w:val="24"/>
        </w:rPr>
      </w:pPr>
      <w:r w:rsidRPr="008A0A04">
        <w:rPr>
          <w:rFonts w:ascii="Times New Roman" w:hAnsi="Times New Roman"/>
          <w:sz w:val="24"/>
          <w:szCs w:val="24"/>
        </w:rPr>
        <w:t>7.Справочно-правовая система Гарант</w:t>
      </w:r>
    </w:p>
    <w:p w:rsidR="00304F1D" w:rsidRPr="008A0A04" w:rsidRDefault="00304F1D" w:rsidP="00541AFF">
      <w:pPr>
        <w:autoSpaceDE w:val="0"/>
        <w:autoSpaceDN w:val="0"/>
        <w:adjustRightInd w:val="0"/>
        <w:spacing w:after="0" w:line="240" w:lineRule="auto"/>
        <w:jc w:val="both"/>
        <w:rPr>
          <w:rFonts w:ascii="Times New Roman" w:hAnsi="Times New Roman"/>
          <w:sz w:val="24"/>
          <w:szCs w:val="24"/>
        </w:rPr>
      </w:pPr>
    </w:p>
    <w:p w:rsidR="00304F1D" w:rsidRPr="008A0A04" w:rsidRDefault="00304F1D" w:rsidP="00AF19A8">
      <w:pPr>
        <w:autoSpaceDE w:val="0"/>
        <w:autoSpaceDN w:val="0"/>
        <w:adjustRightInd w:val="0"/>
        <w:spacing w:after="0" w:line="240" w:lineRule="auto"/>
        <w:ind w:left="-142"/>
        <w:jc w:val="both"/>
        <w:rPr>
          <w:rFonts w:ascii="Times New Roman" w:hAnsi="Times New Roman"/>
          <w:b/>
          <w:bCs/>
          <w:i/>
          <w:iCs/>
          <w:sz w:val="24"/>
          <w:szCs w:val="24"/>
        </w:rPr>
      </w:pPr>
      <w:r w:rsidRPr="008A0A04">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304F1D" w:rsidRPr="008A0A04" w:rsidRDefault="00304F1D" w:rsidP="00AF19A8">
      <w:pPr>
        <w:spacing w:after="0" w:line="240" w:lineRule="auto"/>
        <w:ind w:left="-142"/>
        <w:contextualSpacing/>
        <w:jc w:val="both"/>
        <w:rPr>
          <w:rFonts w:ascii="Times New Roman" w:hAnsi="Times New Roman"/>
          <w:sz w:val="24"/>
          <w:szCs w:val="24"/>
        </w:rPr>
      </w:pPr>
      <w:r w:rsidRPr="008A0A04">
        <w:rPr>
          <w:rFonts w:ascii="Times New Roman" w:hAnsi="Times New Roman"/>
          <w:sz w:val="24"/>
          <w:szCs w:val="24"/>
        </w:rPr>
        <w:t>1.Проектор, ноутбук</w:t>
      </w:r>
    </w:p>
    <w:p w:rsidR="00304F1D" w:rsidRPr="008A0A04" w:rsidRDefault="00304F1D" w:rsidP="00AF19A8">
      <w:pPr>
        <w:spacing w:after="0" w:line="240" w:lineRule="auto"/>
        <w:ind w:left="-142"/>
        <w:contextualSpacing/>
        <w:jc w:val="both"/>
        <w:rPr>
          <w:rFonts w:ascii="Times New Roman" w:hAnsi="Times New Roman"/>
          <w:sz w:val="24"/>
          <w:szCs w:val="24"/>
        </w:rPr>
      </w:pPr>
      <w:r w:rsidRPr="008A0A04">
        <w:rPr>
          <w:rFonts w:ascii="Times New Roman" w:hAnsi="Times New Roman"/>
          <w:sz w:val="24"/>
          <w:szCs w:val="24"/>
        </w:rPr>
        <w:t xml:space="preserve">2.Проекционный экран </w:t>
      </w:r>
    </w:p>
    <w:p w:rsidR="00304F1D" w:rsidRPr="008A0A04" w:rsidRDefault="00304F1D" w:rsidP="00AF19A8">
      <w:pPr>
        <w:spacing w:after="0" w:line="240" w:lineRule="auto"/>
        <w:ind w:left="-142"/>
        <w:contextualSpacing/>
        <w:jc w:val="both"/>
        <w:rPr>
          <w:rFonts w:ascii="Times New Roman" w:hAnsi="Times New Roman"/>
          <w:sz w:val="24"/>
          <w:szCs w:val="24"/>
        </w:rPr>
      </w:pPr>
      <w:r w:rsidRPr="008A0A04">
        <w:rPr>
          <w:rFonts w:ascii="Times New Roman" w:hAnsi="Times New Roman"/>
          <w:sz w:val="24"/>
          <w:szCs w:val="24"/>
        </w:rPr>
        <w:t>3.Колонки</w:t>
      </w:r>
    </w:p>
    <w:p w:rsidR="00304F1D" w:rsidRPr="008A0A04" w:rsidRDefault="00304F1D" w:rsidP="00541AFF">
      <w:pPr>
        <w:autoSpaceDE w:val="0"/>
        <w:autoSpaceDN w:val="0"/>
        <w:adjustRightInd w:val="0"/>
        <w:spacing w:after="0" w:line="240" w:lineRule="auto"/>
        <w:rPr>
          <w:rFonts w:ascii="Times New Roman" w:hAnsi="Times New Roman"/>
          <w:sz w:val="24"/>
          <w:szCs w:val="24"/>
        </w:rPr>
      </w:pPr>
    </w:p>
    <w:p w:rsidR="00304F1D" w:rsidRPr="008A0A04" w:rsidRDefault="00304F1D" w:rsidP="00427520">
      <w:pPr>
        <w:numPr>
          <w:ilvl w:val="0"/>
          <w:numId w:val="28"/>
        </w:numPr>
        <w:tabs>
          <w:tab w:val="left" w:pos="142"/>
          <w:tab w:val="left" w:pos="284"/>
        </w:tabs>
        <w:autoSpaceDE w:val="0"/>
        <w:autoSpaceDN w:val="0"/>
        <w:adjustRightInd w:val="0"/>
        <w:spacing w:after="0" w:line="240" w:lineRule="auto"/>
        <w:ind w:left="-142" w:firstLine="0"/>
        <w:jc w:val="both"/>
        <w:rPr>
          <w:rFonts w:ascii="Times New Roman" w:hAnsi="Times New Roman"/>
          <w:b/>
          <w:bCs/>
          <w:i/>
          <w:iCs/>
          <w:sz w:val="24"/>
          <w:szCs w:val="24"/>
        </w:rPr>
      </w:pPr>
      <w:r w:rsidRPr="008A0A04">
        <w:rPr>
          <w:rFonts w:ascii="Times New Roman" w:hAnsi="Times New Roman"/>
          <w:b/>
          <w:bCs/>
          <w:i/>
          <w:iCs/>
          <w:sz w:val="24"/>
          <w:szCs w:val="24"/>
        </w:rPr>
        <w:t>Образовательные технологии, используемые при освоении дисциплины</w:t>
      </w:r>
    </w:p>
    <w:p w:rsidR="00304F1D" w:rsidRPr="008A0A04" w:rsidRDefault="00304F1D" w:rsidP="00541AFF">
      <w:pPr>
        <w:tabs>
          <w:tab w:val="center" w:pos="4536"/>
          <w:tab w:val="right" w:pos="9072"/>
        </w:tabs>
        <w:spacing w:after="0" w:line="240" w:lineRule="auto"/>
        <w:jc w:val="both"/>
        <w:rPr>
          <w:rFonts w:ascii="Times New Roman" w:hAnsi="Times New Roman"/>
          <w:color w:val="000000"/>
          <w:sz w:val="24"/>
          <w:szCs w:val="24"/>
        </w:rPr>
      </w:pPr>
      <w:r w:rsidRPr="008A0A04">
        <w:rPr>
          <w:rFonts w:ascii="Times New Roman" w:hAnsi="Times New Roman"/>
          <w:color w:val="000000"/>
          <w:sz w:val="24"/>
          <w:szCs w:val="24"/>
        </w:rPr>
        <w:tab/>
        <w:t xml:space="preserve">            Для освоения дисциплины используются как традиционные формы занятий – лекционные занятия </w:t>
      </w:r>
      <w:r w:rsidRPr="008A0A04">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8A0A04">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04F1D" w:rsidRDefault="00304F1D" w:rsidP="00541AFF">
      <w:pPr>
        <w:spacing w:after="0" w:line="240" w:lineRule="auto"/>
        <w:ind w:firstLine="708"/>
        <w:jc w:val="both"/>
        <w:rPr>
          <w:rFonts w:ascii="Times New Roman" w:hAnsi="Times New Roman"/>
          <w:color w:val="000000"/>
          <w:sz w:val="24"/>
          <w:szCs w:val="24"/>
        </w:rPr>
      </w:pPr>
      <w:r w:rsidRPr="008A0A04">
        <w:rPr>
          <w:rFonts w:ascii="Times New Roman" w:hAnsi="Times New Roman"/>
          <w:color w:val="000000"/>
          <w:sz w:val="24"/>
          <w:szCs w:val="24"/>
        </w:rPr>
        <w:t xml:space="preserve">На учебных занятиях используются технические средства обучения – </w:t>
      </w:r>
      <w:r w:rsidRPr="008A0A04">
        <w:rPr>
          <w:rFonts w:ascii="Times New Roman" w:hAnsi="Times New Roman"/>
          <w:sz w:val="24"/>
          <w:szCs w:val="24"/>
        </w:rPr>
        <w:t>проектор,</w:t>
      </w:r>
      <w:r w:rsidRPr="008A0A04">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04F1D" w:rsidRPr="008A0A04" w:rsidRDefault="00304F1D" w:rsidP="00541AFF">
      <w:pPr>
        <w:spacing w:after="0" w:line="240" w:lineRule="auto"/>
        <w:ind w:firstLine="708"/>
        <w:jc w:val="both"/>
        <w:rPr>
          <w:rFonts w:ascii="Times New Roman" w:hAnsi="Times New Roman"/>
          <w:color w:val="000000"/>
          <w:sz w:val="24"/>
          <w:szCs w:val="24"/>
        </w:rPr>
      </w:pPr>
    </w:p>
    <w:p w:rsidR="00304F1D" w:rsidRPr="008A0A04" w:rsidRDefault="00304F1D" w:rsidP="00541AFF">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8A0A04">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r w:rsidRPr="008A0A04">
        <w:rPr>
          <w:rFonts w:ascii="Times New Roman" w:hAnsi="Times New Roman"/>
          <w:sz w:val="24"/>
          <w:szCs w:val="24"/>
        </w:rPr>
        <w:t>- чтение проблемно-информационных лекций с использованием доски и видеоматериалов;</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r w:rsidRPr="008A0A04">
        <w:rPr>
          <w:rFonts w:ascii="Times New Roman" w:hAnsi="Times New Roman"/>
          <w:sz w:val="24"/>
          <w:szCs w:val="24"/>
        </w:rPr>
        <w:t>- практические  занятия;</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r w:rsidRPr="008A0A04">
        <w:rPr>
          <w:rFonts w:ascii="Times New Roman" w:hAnsi="Times New Roman"/>
          <w:sz w:val="24"/>
          <w:szCs w:val="24"/>
        </w:rPr>
        <w:t>- контрольные опросы;</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r w:rsidRPr="008A0A04">
        <w:rPr>
          <w:rFonts w:ascii="Times New Roman" w:hAnsi="Times New Roman"/>
          <w:sz w:val="24"/>
          <w:szCs w:val="24"/>
        </w:rPr>
        <w:t>- консультации;</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r w:rsidRPr="008A0A04">
        <w:rPr>
          <w:rFonts w:ascii="Times New Roman" w:hAnsi="Times New Roman"/>
          <w:sz w:val="24"/>
          <w:szCs w:val="24"/>
        </w:rPr>
        <w:t>- самостоятельная работа с учебной литературой;</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r w:rsidRPr="008A0A04">
        <w:rPr>
          <w:rFonts w:ascii="Times New Roman" w:hAnsi="Times New Roman"/>
          <w:sz w:val="24"/>
          <w:szCs w:val="24"/>
        </w:rPr>
        <w:t>- подготовка и обсуждение рефератов, презентаций;</w:t>
      </w:r>
    </w:p>
    <w:p w:rsidR="00304F1D"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r w:rsidRPr="008A0A04">
        <w:rPr>
          <w:rFonts w:ascii="Times New Roman" w:hAnsi="Times New Roman"/>
          <w:sz w:val="24"/>
          <w:szCs w:val="24"/>
        </w:rPr>
        <w:t>- тестирование по основным темам дисциплины.</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b/>
          <w:bCs/>
          <w:sz w:val="24"/>
          <w:szCs w:val="24"/>
        </w:rPr>
      </w:pPr>
      <w:r w:rsidRPr="008A0A04">
        <w:rPr>
          <w:rFonts w:ascii="Times New Roman" w:hAnsi="Times New Roman"/>
          <w:b/>
          <w:bCs/>
          <w:sz w:val="24"/>
          <w:szCs w:val="24"/>
        </w:rPr>
        <w:t>12.2. Активные и интерактивные методы и формы обучения</w:t>
      </w:r>
    </w:p>
    <w:p w:rsidR="00304F1D" w:rsidRPr="008A0A04" w:rsidRDefault="00304F1D" w:rsidP="00541AFF">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ab/>
        <w:t>Из перечня видов: («</w:t>
      </w:r>
      <w:r w:rsidRPr="008A0A04">
        <w:rPr>
          <w:rFonts w:ascii="Times New Roman" w:hAnsi="Times New Roman"/>
          <w:iCs/>
          <w:sz w:val="24"/>
          <w:szCs w:val="24"/>
        </w:rPr>
        <w:t xml:space="preserve">мозговой штурм», </w:t>
      </w:r>
      <w:r w:rsidRPr="008A0A04">
        <w:rPr>
          <w:rFonts w:ascii="Times New Roman" w:hAnsi="Times New Roman"/>
          <w:sz w:val="24"/>
          <w:szCs w:val="24"/>
        </w:rPr>
        <w:t>разработка бизнес-плана</w:t>
      </w:r>
      <w:r w:rsidRPr="008A0A04">
        <w:rPr>
          <w:rFonts w:ascii="Times New Roman" w:hAnsi="Times New Roman"/>
          <w:iCs/>
          <w:sz w:val="24"/>
          <w:szCs w:val="24"/>
        </w:rPr>
        <w:t>,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8A0A04">
        <w:rPr>
          <w:rFonts w:ascii="Times New Roman" w:hAnsi="Times New Roman"/>
          <w:sz w:val="24"/>
          <w:szCs w:val="24"/>
        </w:rPr>
        <w:t>) используются следующие:</w:t>
      </w:r>
    </w:p>
    <w:p w:rsidR="00304F1D" w:rsidRPr="008A0A04" w:rsidRDefault="00304F1D" w:rsidP="00541AFF">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 разработка бизнес-плана,</w:t>
      </w:r>
    </w:p>
    <w:p w:rsidR="00304F1D" w:rsidRPr="008A0A04" w:rsidRDefault="00304F1D" w:rsidP="00541AFF">
      <w:pPr>
        <w:tabs>
          <w:tab w:val="center" w:pos="4536"/>
          <w:tab w:val="right" w:pos="9072"/>
        </w:tabs>
        <w:autoSpaceDE w:val="0"/>
        <w:autoSpaceDN w:val="0"/>
        <w:adjustRightInd w:val="0"/>
        <w:spacing w:after="0" w:line="240" w:lineRule="auto"/>
        <w:jc w:val="both"/>
        <w:rPr>
          <w:rFonts w:ascii="Times New Roman" w:hAnsi="Times New Roman"/>
          <w:iCs/>
          <w:sz w:val="24"/>
          <w:szCs w:val="24"/>
        </w:rPr>
      </w:pPr>
      <w:r w:rsidRPr="008A0A04">
        <w:rPr>
          <w:rFonts w:ascii="Times New Roman" w:hAnsi="Times New Roman"/>
          <w:iCs/>
          <w:sz w:val="24"/>
          <w:szCs w:val="24"/>
        </w:rPr>
        <w:t xml:space="preserve">- анализ проблемных-аналитических заданий, </w:t>
      </w:r>
    </w:p>
    <w:p w:rsidR="00304F1D" w:rsidRPr="008A0A04" w:rsidRDefault="00304F1D" w:rsidP="00541AFF">
      <w:pPr>
        <w:tabs>
          <w:tab w:val="center" w:pos="4536"/>
          <w:tab w:val="right" w:pos="9072"/>
        </w:tabs>
        <w:autoSpaceDE w:val="0"/>
        <w:autoSpaceDN w:val="0"/>
        <w:adjustRightInd w:val="0"/>
        <w:spacing w:after="0" w:line="240" w:lineRule="auto"/>
        <w:jc w:val="both"/>
        <w:rPr>
          <w:rFonts w:ascii="Times New Roman" w:hAnsi="Times New Roman"/>
          <w:iCs/>
          <w:sz w:val="24"/>
          <w:szCs w:val="24"/>
        </w:rPr>
      </w:pPr>
      <w:r w:rsidRPr="008A0A04">
        <w:rPr>
          <w:rFonts w:ascii="Times New Roman" w:hAnsi="Times New Roman"/>
          <w:iCs/>
          <w:sz w:val="24"/>
          <w:szCs w:val="24"/>
        </w:rPr>
        <w:t>- решение ситуационных задач;</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r w:rsidRPr="008A0A04">
        <w:rPr>
          <w:rFonts w:ascii="Times New Roman" w:hAnsi="Times New Roman"/>
          <w:iCs/>
          <w:sz w:val="24"/>
          <w:szCs w:val="24"/>
        </w:rPr>
        <w:t>- ролевая игра;</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iCs/>
          <w:sz w:val="24"/>
          <w:szCs w:val="24"/>
        </w:rPr>
      </w:pPr>
      <w:r w:rsidRPr="008A0A04">
        <w:rPr>
          <w:rFonts w:ascii="Times New Roman" w:hAnsi="Times New Roman"/>
          <w:iCs/>
          <w:sz w:val="24"/>
          <w:szCs w:val="24"/>
        </w:rPr>
        <w:t>- творческие задания;</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iCs/>
          <w:sz w:val="24"/>
          <w:szCs w:val="24"/>
        </w:rPr>
      </w:pPr>
      <w:r w:rsidRPr="008A0A04">
        <w:rPr>
          <w:rFonts w:ascii="Times New Roman" w:hAnsi="Times New Roman"/>
          <w:iCs/>
          <w:sz w:val="24"/>
          <w:szCs w:val="24"/>
        </w:rPr>
        <w:t>- сообщения с анализом;</w:t>
      </w:r>
    </w:p>
    <w:p w:rsidR="00304F1D" w:rsidRDefault="00304F1D" w:rsidP="00EA2119">
      <w:pPr>
        <w:tabs>
          <w:tab w:val="center" w:pos="4536"/>
          <w:tab w:val="right" w:pos="9072"/>
        </w:tabs>
        <w:autoSpaceDE w:val="0"/>
        <w:autoSpaceDN w:val="0"/>
        <w:adjustRightInd w:val="0"/>
        <w:spacing w:after="0" w:line="240" w:lineRule="auto"/>
        <w:jc w:val="both"/>
        <w:rPr>
          <w:rFonts w:ascii="Times New Roman" w:hAnsi="Times New Roman"/>
          <w:iCs/>
          <w:sz w:val="24"/>
          <w:szCs w:val="24"/>
        </w:rPr>
      </w:pPr>
      <w:r w:rsidRPr="008A0A04">
        <w:rPr>
          <w:rFonts w:ascii="Times New Roman" w:hAnsi="Times New Roman"/>
          <w:iCs/>
          <w:sz w:val="24"/>
          <w:szCs w:val="24"/>
        </w:rPr>
        <w:t>- дискуссия.</w:t>
      </w:r>
    </w:p>
    <w:p w:rsidR="00304F1D" w:rsidRDefault="004412E5" w:rsidP="006122EC">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br w:type="page"/>
      </w:r>
    </w:p>
    <w:p w:rsidR="00304F1D" w:rsidRPr="006122EC" w:rsidRDefault="00304F1D" w:rsidP="006122EC">
      <w:pPr>
        <w:autoSpaceDE w:val="0"/>
        <w:autoSpaceDN w:val="0"/>
        <w:adjustRightInd w:val="0"/>
        <w:spacing w:after="0" w:line="240" w:lineRule="auto"/>
        <w:jc w:val="right"/>
        <w:rPr>
          <w:rFonts w:ascii="Times New Roman" w:hAnsi="Times New Roman"/>
          <w:sz w:val="24"/>
          <w:szCs w:val="24"/>
        </w:rPr>
      </w:pPr>
      <w:r w:rsidRPr="006122EC">
        <w:rPr>
          <w:rFonts w:ascii="Times New Roman" w:hAnsi="Times New Roman"/>
          <w:sz w:val="24"/>
          <w:szCs w:val="24"/>
        </w:rPr>
        <w:t xml:space="preserve">Приложение </w:t>
      </w:r>
    </w:p>
    <w:p w:rsidR="00304F1D" w:rsidRPr="006122EC" w:rsidRDefault="00304F1D" w:rsidP="006122EC">
      <w:pPr>
        <w:autoSpaceDE w:val="0"/>
        <w:autoSpaceDN w:val="0"/>
        <w:adjustRightInd w:val="0"/>
        <w:spacing w:after="0" w:line="240" w:lineRule="auto"/>
        <w:jc w:val="right"/>
        <w:rPr>
          <w:rFonts w:ascii="Times New Roman" w:hAnsi="Times New Roman"/>
          <w:sz w:val="24"/>
          <w:szCs w:val="24"/>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rPr>
      </w:pPr>
    </w:p>
    <w:p w:rsidR="00304F1D" w:rsidRPr="006122EC" w:rsidRDefault="00304F1D" w:rsidP="006122EC">
      <w:pPr>
        <w:autoSpaceDE w:val="0"/>
        <w:autoSpaceDN w:val="0"/>
        <w:adjustRightInd w:val="0"/>
        <w:spacing w:after="0" w:line="240" w:lineRule="auto"/>
        <w:rPr>
          <w:rFonts w:ascii="Times New Roman" w:hAnsi="Times New Roman"/>
          <w:sz w:val="24"/>
          <w:szCs w:val="24"/>
        </w:rPr>
      </w:pPr>
    </w:p>
    <w:p w:rsidR="00304F1D" w:rsidRPr="006122EC" w:rsidRDefault="00304F1D" w:rsidP="006122EC">
      <w:pPr>
        <w:autoSpaceDE w:val="0"/>
        <w:autoSpaceDN w:val="0"/>
        <w:adjustRightInd w:val="0"/>
        <w:spacing w:after="0" w:line="240" w:lineRule="auto"/>
        <w:jc w:val="right"/>
        <w:rPr>
          <w:rFonts w:ascii="Times New Roman" w:hAnsi="Times New Roman"/>
          <w:sz w:val="24"/>
          <w:szCs w:val="24"/>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rPr>
      </w:pP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rPr>
      </w:pP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rPr>
      </w:pP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rPr>
      </w:pPr>
      <w:r w:rsidRPr="006122EC">
        <w:rPr>
          <w:rFonts w:ascii="Times New Roman" w:hAnsi="Times New Roman"/>
          <w:b/>
          <w:bCs/>
          <w:sz w:val="24"/>
          <w:szCs w:val="24"/>
        </w:rPr>
        <w:t xml:space="preserve">ФОНД ОЦЕНОЧНЫХ СРЕДСТВ </w:t>
      </w: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rPr>
      </w:pPr>
      <w:r w:rsidRPr="006122EC">
        <w:rPr>
          <w:rFonts w:ascii="Times New Roman" w:hAnsi="Times New Roman"/>
          <w:b/>
          <w:bCs/>
          <w:sz w:val="24"/>
          <w:szCs w:val="24"/>
        </w:rPr>
        <w:t>ДЛЯ ПРОВЕДЕНИЯ ПРОМЕЖУТОЧНОЙ АТТЕСТАЦИИ</w:t>
      </w: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rPr>
      </w:pPr>
      <w:r w:rsidRPr="006122EC">
        <w:rPr>
          <w:rFonts w:ascii="Times New Roman" w:hAnsi="Times New Roman"/>
          <w:b/>
          <w:bCs/>
          <w:sz w:val="24"/>
          <w:szCs w:val="24"/>
        </w:rPr>
        <w:t>ПО ДИСЦИПЛИНЕ</w:t>
      </w: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rPr>
      </w:pP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rPr>
      </w:pPr>
    </w:p>
    <w:p w:rsidR="00304F1D" w:rsidRPr="006122EC" w:rsidRDefault="00304F1D" w:rsidP="006122EC">
      <w:pPr>
        <w:tabs>
          <w:tab w:val="left" w:leader="underscore" w:pos="9856"/>
        </w:tabs>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«Бизнес-планирование в сфере социально-культурной деятельности</w:t>
      </w:r>
      <w:r w:rsidRPr="006122EC">
        <w:rPr>
          <w:rFonts w:ascii="Times New Roman" w:hAnsi="Times New Roman"/>
          <w:b/>
          <w:bCs/>
          <w:sz w:val="24"/>
          <w:szCs w:val="24"/>
        </w:rPr>
        <w:t>»</w:t>
      </w:r>
    </w:p>
    <w:p w:rsidR="00304F1D" w:rsidRPr="006122EC" w:rsidRDefault="004412E5" w:rsidP="006122EC">
      <w:pPr>
        <w:autoSpaceDE w:val="0"/>
        <w:autoSpaceDN w:val="0"/>
        <w:adjustRightInd w:val="0"/>
        <w:spacing w:after="0" w:line="240" w:lineRule="auto"/>
        <w:jc w:val="center"/>
        <w:rPr>
          <w:rFonts w:ascii="Times New Roman" w:hAnsi="Times New Roman"/>
          <w:sz w:val="24"/>
          <w:szCs w:val="24"/>
          <w:highlight w:val="yellow"/>
        </w:rPr>
      </w:pPr>
      <w:r>
        <w:rPr>
          <w:rFonts w:ascii="Times New Roman" w:hAnsi="Times New Roman"/>
          <w:sz w:val="24"/>
          <w:szCs w:val="24"/>
          <w:highlight w:val="yellow"/>
        </w:rPr>
        <w:br w:type="page"/>
      </w:r>
    </w:p>
    <w:p w:rsidR="00304F1D" w:rsidRPr="006122EC" w:rsidRDefault="00304F1D" w:rsidP="00427520">
      <w:pPr>
        <w:numPr>
          <w:ilvl w:val="0"/>
          <w:numId w:val="31"/>
        </w:numPr>
        <w:spacing w:after="0" w:line="240" w:lineRule="auto"/>
        <w:jc w:val="both"/>
        <w:rPr>
          <w:rFonts w:ascii="Times New Roman" w:hAnsi="Times New Roman"/>
          <w:b/>
          <w:sz w:val="24"/>
          <w:szCs w:val="24"/>
        </w:rPr>
      </w:pPr>
      <w:r w:rsidRPr="006122EC">
        <w:rPr>
          <w:rFonts w:ascii="Times New Roman" w:hAnsi="Times New Roman"/>
          <w:b/>
          <w:sz w:val="24"/>
          <w:szCs w:val="24"/>
        </w:rPr>
        <w:t>Паспорт компетенций</w:t>
      </w:r>
    </w:p>
    <w:p w:rsidR="00304F1D" w:rsidRPr="006122EC" w:rsidRDefault="00304F1D" w:rsidP="006122EC">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04F1D" w:rsidRPr="006153C7" w:rsidTr="006122EC">
        <w:trPr>
          <w:trHeight w:val="726"/>
        </w:trPr>
        <w:tc>
          <w:tcPr>
            <w:tcW w:w="2093" w:type="dxa"/>
          </w:tcPr>
          <w:p w:rsidR="00304F1D" w:rsidRPr="006122EC" w:rsidRDefault="00304F1D" w:rsidP="006122EC">
            <w:pPr>
              <w:widowControl w:val="0"/>
              <w:spacing w:after="0" w:line="240" w:lineRule="auto"/>
              <w:contextualSpacing/>
              <w:jc w:val="both"/>
              <w:rPr>
                <w:rFonts w:ascii="Times New Roman" w:hAnsi="Times New Roman"/>
                <w:sz w:val="24"/>
                <w:szCs w:val="24"/>
              </w:rPr>
            </w:pPr>
            <w:r w:rsidRPr="006122EC">
              <w:rPr>
                <w:rFonts w:ascii="Times New Roman" w:hAnsi="Times New Roman"/>
                <w:sz w:val="24"/>
                <w:szCs w:val="24"/>
              </w:rPr>
              <w:t>Код оцениваемой компетенции (или её части)</w:t>
            </w:r>
          </w:p>
        </w:tc>
        <w:tc>
          <w:tcPr>
            <w:tcW w:w="1843" w:type="dxa"/>
          </w:tcPr>
          <w:p w:rsidR="00304F1D" w:rsidRPr="006122EC" w:rsidRDefault="00304F1D" w:rsidP="006122EC">
            <w:pPr>
              <w:widowControl w:val="0"/>
              <w:spacing w:after="0" w:line="240" w:lineRule="auto"/>
              <w:contextualSpacing/>
              <w:jc w:val="both"/>
              <w:rPr>
                <w:rFonts w:ascii="Times New Roman" w:hAnsi="Times New Roman"/>
                <w:sz w:val="24"/>
                <w:szCs w:val="24"/>
              </w:rPr>
            </w:pPr>
            <w:r w:rsidRPr="006122EC">
              <w:rPr>
                <w:rFonts w:ascii="Times New Roman" w:hAnsi="Times New Roman"/>
                <w:sz w:val="24"/>
                <w:szCs w:val="24"/>
              </w:rPr>
              <w:t xml:space="preserve">Вид контроля </w:t>
            </w:r>
          </w:p>
        </w:tc>
        <w:tc>
          <w:tcPr>
            <w:tcW w:w="5953" w:type="dxa"/>
          </w:tcPr>
          <w:p w:rsidR="00304F1D" w:rsidRPr="006122EC" w:rsidRDefault="00304F1D" w:rsidP="006122EC">
            <w:pPr>
              <w:widowControl w:val="0"/>
              <w:spacing w:after="0" w:line="240" w:lineRule="auto"/>
              <w:contextualSpacing/>
              <w:jc w:val="both"/>
              <w:rPr>
                <w:rFonts w:ascii="Times New Roman" w:hAnsi="Times New Roman"/>
                <w:sz w:val="24"/>
                <w:szCs w:val="24"/>
              </w:rPr>
            </w:pPr>
            <w:r w:rsidRPr="006122EC">
              <w:rPr>
                <w:rFonts w:ascii="Times New Roman" w:hAnsi="Times New Roman"/>
                <w:sz w:val="24"/>
                <w:szCs w:val="24"/>
              </w:rPr>
              <w:t>Компонент фонда оценочных средств</w:t>
            </w:r>
          </w:p>
        </w:tc>
      </w:tr>
      <w:tr w:rsidR="00304F1D" w:rsidRPr="006153C7" w:rsidTr="006122EC">
        <w:trPr>
          <w:trHeight w:val="242"/>
        </w:trPr>
        <w:tc>
          <w:tcPr>
            <w:tcW w:w="2093" w:type="dxa"/>
            <w:vMerge w:val="restart"/>
          </w:tcPr>
          <w:p w:rsidR="00304F1D" w:rsidRPr="009860F8" w:rsidRDefault="00304F1D" w:rsidP="006122EC">
            <w:pPr>
              <w:spacing w:after="0" w:line="240" w:lineRule="auto"/>
              <w:rPr>
                <w:rFonts w:ascii="Times New Roman" w:hAnsi="Times New Roman"/>
                <w:sz w:val="24"/>
                <w:szCs w:val="24"/>
              </w:rPr>
            </w:pPr>
            <w:r>
              <w:rPr>
                <w:rFonts w:ascii="Times New Roman" w:hAnsi="Times New Roman"/>
                <w:sz w:val="24"/>
                <w:szCs w:val="24"/>
              </w:rPr>
              <w:t>ПК-4</w:t>
            </w:r>
          </w:p>
          <w:p w:rsidR="00304F1D" w:rsidRPr="009860F8" w:rsidRDefault="00304F1D" w:rsidP="006122EC">
            <w:pPr>
              <w:widowControl w:val="0"/>
              <w:spacing w:after="0" w:line="240" w:lineRule="auto"/>
              <w:contextualSpacing/>
              <w:jc w:val="both"/>
              <w:rPr>
                <w:rFonts w:ascii="Times New Roman" w:hAnsi="Times New Roman"/>
                <w:sz w:val="24"/>
                <w:szCs w:val="24"/>
              </w:rPr>
            </w:pPr>
          </w:p>
        </w:tc>
        <w:tc>
          <w:tcPr>
            <w:tcW w:w="1843" w:type="dxa"/>
          </w:tcPr>
          <w:p w:rsidR="00304F1D" w:rsidRPr="009860F8" w:rsidRDefault="00304F1D" w:rsidP="006122EC">
            <w:pPr>
              <w:widowControl w:val="0"/>
              <w:spacing w:after="0" w:line="240" w:lineRule="auto"/>
              <w:contextualSpacing/>
              <w:jc w:val="both"/>
              <w:rPr>
                <w:rFonts w:ascii="Times New Roman" w:hAnsi="Times New Roman"/>
                <w:sz w:val="24"/>
                <w:szCs w:val="24"/>
              </w:rPr>
            </w:pPr>
            <w:r w:rsidRPr="009860F8">
              <w:rPr>
                <w:rFonts w:ascii="Times New Roman" w:hAnsi="Times New Roman"/>
                <w:sz w:val="24"/>
                <w:szCs w:val="24"/>
              </w:rPr>
              <w:t>письменный</w:t>
            </w:r>
          </w:p>
        </w:tc>
        <w:tc>
          <w:tcPr>
            <w:tcW w:w="5953" w:type="dxa"/>
          </w:tcPr>
          <w:p w:rsidR="00304F1D" w:rsidRPr="009860F8" w:rsidRDefault="00304F1D" w:rsidP="00C2384E">
            <w:pPr>
              <w:tabs>
                <w:tab w:val="left" w:pos="5700"/>
              </w:tabs>
              <w:spacing w:after="0" w:line="240" w:lineRule="auto"/>
              <w:rPr>
                <w:rFonts w:ascii="Times New Roman" w:hAnsi="Times New Roman"/>
                <w:sz w:val="24"/>
                <w:szCs w:val="24"/>
              </w:rPr>
            </w:pPr>
            <w:r w:rsidRPr="009860F8">
              <w:rPr>
                <w:rFonts w:ascii="Times New Roman" w:hAnsi="Times New Roman"/>
                <w:sz w:val="24"/>
                <w:szCs w:val="24"/>
              </w:rPr>
              <w:t>Решение ситуационн</w:t>
            </w:r>
            <w:r>
              <w:rPr>
                <w:rFonts w:ascii="Times New Roman" w:hAnsi="Times New Roman"/>
                <w:sz w:val="24"/>
                <w:szCs w:val="24"/>
              </w:rPr>
              <w:t>ых задач, комплексно проблемно-аналитических заданий</w:t>
            </w:r>
          </w:p>
        </w:tc>
      </w:tr>
      <w:tr w:rsidR="00304F1D" w:rsidRPr="006153C7" w:rsidTr="00874A77">
        <w:trPr>
          <w:trHeight w:val="242"/>
        </w:trPr>
        <w:tc>
          <w:tcPr>
            <w:tcW w:w="2093" w:type="dxa"/>
            <w:vMerge/>
          </w:tcPr>
          <w:p w:rsidR="00304F1D" w:rsidRDefault="00304F1D" w:rsidP="006122EC">
            <w:pPr>
              <w:widowControl w:val="0"/>
              <w:spacing w:after="0" w:line="240" w:lineRule="auto"/>
              <w:contextualSpacing/>
              <w:jc w:val="both"/>
              <w:rPr>
                <w:rFonts w:ascii="Times New Roman" w:hAnsi="Times New Roman"/>
                <w:sz w:val="24"/>
                <w:szCs w:val="24"/>
              </w:rPr>
            </w:pPr>
          </w:p>
        </w:tc>
        <w:tc>
          <w:tcPr>
            <w:tcW w:w="1843" w:type="dxa"/>
          </w:tcPr>
          <w:p w:rsidR="00304F1D" w:rsidRPr="009860F8" w:rsidRDefault="00304F1D" w:rsidP="006122EC">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 xml:space="preserve">письменный </w:t>
            </w:r>
          </w:p>
        </w:tc>
        <w:tc>
          <w:tcPr>
            <w:tcW w:w="5953" w:type="dxa"/>
          </w:tcPr>
          <w:p w:rsidR="00304F1D" w:rsidRPr="009860F8" w:rsidRDefault="00304F1D" w:rsidP="009860F8">
            <w:pPr>
              <w:tabs>
                <w:tab w:val="left" w:pos="5700"/>
              </w:tabs>
              <w:spacing w:after="0" w:line="240" w:lineRule="auto"/>
              <w:rPr>
                <w:rFonts w:ascii="Times New Roman" w:hAnsi="Times New Roman"/>
                <w:sz w:val="24"/>
                <w:szCs w:val="24"/>
              </w:rPr>
            </w:pPr>
            <w:r>
              <w:rPr>
                <w:rFonts w:ascii="Times New Roman" w:hAnsi="Times New Roman"/>
                <w:sz w:val="24"/>
                <w:szCs w:val="24"/>
              </w:rPr>
              <w:t>Тест</w:t>
            </w:r>
          </w:p>
        </w:tc>
      </w:tr>
      <w:tr w:rsidR="00304F1D" w:rsidRPr="006153C7" w:rsidTr="006122EC">
        <w:tc>
          <w:tcPr>
            <w:tcW w:w="2093" w:type="dxa"/>
            <w:vMerge/>
          </w:tcPr>
          <w:p w:rsidR="00304F1D" w:rsidRPr="009860F8" w:rsidRDefault="00304F1D" w:rsidP="006122EC">
            <w:pPr>
              <w:widowControl w:val="0"/>
              <w:spacing w:after="0" w:line="240" w:lineRule="auto"/>
              <w:contextualSpacing/>
              <w:jc w:val="both"/>
              <w:rPr>
                <w:rFonts w:ascii="Times New Roman" w:hAnsi="Times New Roman"/>
                <w:sz w:val="24"/>
                <w:szCs w:val="24"/>
              </w:rPr>
            </w:pPr>
          </w:p>
        </w:tc>
        <w:tc>
          <w:tcPr>
            <w:tcW w:w="1843" w:type="dxa"/>
          </w:tcPr>
          <w:p w:rsidR="00304F1D" w:rsidRPr="009860F8" w:rsidRDefault="00304F1D" w:rsidP="006122EC">
            <w:pPr>
              <w:spacing w:after="0" w:line="240" w:lineRule="auto"/>
              <w:rPr>
                <w:rFonts w:ascii="Times New Roman" w:hAnsi="Times New Roman"/>
                <w:sz w:val="24"/>
                <w:szCs w:val="24"/>
              </w:rPr>
            </w:pPr>
            <w:r w:rsidRPr="009860F8">
              <w:rPr>
                <w:rFonts w:ascii="Times New Roman" w:hAnsi="Times New Roman"/>
                <w:sz w:val="24"/>
                <w:szCs w:val="24"/>
              </w:rPr>
              <w:t>устный</w:t>
            </w:r>
          </w:p>
        </w:tc>
        <w:tc>
          <w:tcPr>
            <w:tcW w:w="5953" w:type="dxa"/>
          </w:tcPr>
          <w:p w:rsidR="00304F1D" w:rsidRPr="009860F8" w:rsidRDefault="00304F1D" w:rsidP="006122EC">
            <w:pPr>
              <w:spacing w:after="0" w:line="240" w:lineRule="auto"/>
              <w:rPr>
                <w:rFonts w:ascii="Times New Roman" w:hAnsi="Times New Roman"/>
                <w:sz w:val="24"/>
                <w:szCs w:val="24"/>
              </w:rPr>
            </w:pPr>
            <w:r w:rsidRPr="009860F8">
              <w:rPr>
                <w:rFonts w:ascii="Times New Roman" w:hAnsi="Times New Roman"/>
                <w:sz w:val="24"/>
                <w:szCs w:val="24"/>
              </w:rPr>
              <w:t>Вопросы к зачету</w:t>
            </w:r>
            <w:r>
              <w:rPr>
                <w:rFonts w:ascii="Times New Roman" w:hAnsi="Times New Roman"/>
                <w:sz w:val="24"/>
                <w:szCs w:val="24"/>
              </w:rPr>
              <w:t xml:space="preserve"> с оценкой</w:t>
            </w:r>
          </w:p>
        </w:tc>
      </w:tr>
    </w:tbl>
    <w:p w:rsidR="00304F1D" w:rsidRPr="009860F8" w:rsidRDefault="00304F1D" w:rsidP="006122EC">
      <w:pPr>
        <w:spacing w:after="0" w:line="240" w:lineRule="auto"/>
        <w:ind w:firstLine="567"/>
        <w:jc w:val="both"/>
        <w:rPr>
          <w:rFonts w:ascii="Times New Roman" w:hAnsi="Times New Roman"/>
          <w:sz w:val="24"/>
          <w:szCs w:val="24"/>
        </w:rPr>
      </w:pPr>
    </w:p>
    <w:p w:rsidR="00304F1D" w:rsidRPr="009860F8" w:rsidRDefault="00304F1D" w:rsidP="004412E5">
      <w:pPr>
        <w:numPr>
          <w:ilvl w:val="0"/>
          <w:numId w:val="31"/>
        </w:numPr>
        <w:spacing w:after="0" w:line="240" w:lineRule="auto"/>
        <w:jc w:val="both"/>
        <w:rPr>
          <w:rFonts w:ascii="Times New Roman" w:hAnsi="Times New Roman"/>
          <w:b/>
          <w:sz w:val="24"/>
          <w:szCs w:val="24"/>
          <w:lang w:eastAsia="en-US"/>
        </w:rPr>
      </w:pPr>
      <w:r w:rsidRPr="009860F8">
        <w:rPr>
          <w:rFonts w:ascii="Times New Roman" w:hAnsi="Times New Roman"/>
          <w:b/>
          <w:sz w:val="24"/>
          <w:szCs w:val="24"/>
          <w:lang w:eastAsia="en-US"/>
        </w:rPr>
        <w:t>Критерии освоения компетенций</w:t>
      </w:r>
    </w:p>
    <w:p w:rsidR="00304F1D" w:rsidRPr="009860F8" w:rsidRDefault="00304F1D" w:rsidP="009860F8">
      <w:pPr>
        <w:spacing w:after="0" w:line="240" w:lineRule="auto"/>
        <w:ind w:left="-142" w:firstLine="284"/>
        <w:jc w:val="both"/>
        <w:rPr>
          <w:rFonts w:ascii="Times New Roman" w:hAnsi="Times New Roman"/>
          <w:sz w:val="24"/>
          <w:szCs w:val="24"/>
          <w:lang w:eastAsia="en-US"/>
        </w:rPr>
      </w:pPr>
      <w:r w:rsidRPr="009860F8">
        <w:rPr>
          <w:rFonts w:ascii="Times New Roman" w:hAnsi="Times New Roman"/>
          <w:sz w:val="24"/>
          <w:szCs w:val="24"/>
          <w:lang w:eastAsia="en-US"/>
        </w:rPr>
        <w:t>В качестве критериев освоения компетенций используются знания, умения, владения.</w:t>
      </w:r>
    </w:p>
    <w:p w:rsidR="00304F1D" w:rsidRPr="009860F8" w:rsidRDefault="00304F1D" w:rsidP="009860F8">
      <w:pPr>
        <w:spacing w:after="0" w:line="240" w:lineRule="auto"/>
        <w:ind w:left="-142" w:firstLine="284"/>
        <w:jc w:val="center"/>
        <w:rPr>
          <w:rFonts w:ascii="Times New Roman" w:hAnsi="Times New Roman"/>
          <w:b/>
          <w:bCs/>
          <w:sz w:val="24"/>
          <w:szCs w:val="24"/>
          <w:lang w:eastAsia="en-US"/>
        </w:rPr>
      </w:pPr>
      <w:r w:rsidRPr="009860F8">
        <w:rPr>
          <w:rFonts w:ascii="Times New Roman" w:hAnsi="Times New Roman"/>
          <w:b/>
          <w:bCs/>
          <w:sz w:val="24"/>
          <w:szCs w:val="24"/>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04F1D" w:rsidRPr="006153C7" w:rsidTr="001200D4">
        <w:trPr>
          <w:jc w:val="center"/>
        </w:trPr>
        <w:tc>
          <w:tcPr>
            <w:tcW w:w="1286"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Шкала оценивания</w:t>
            </w:r>
          </w:p>
        </w:tc>
        <w:tc>
          <w:tcPr>
            <w:tcW w:w="3714"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bCs/>
                <w:sz w:val="24"/>
                <w:szCs w:val="24"/>
                <w:lang w:eastAsia="en-US"/>
              </w:rPr>
              <w:t>Показатели оценивания компетенций</w:t>
            </w:r>
          </w:p>
        </w:tc>
      </w:tr>
      <w:tr w:rsidR="00304F1D" w:rsidRPr="006153C7" w:rsidTr="001200D4">
        <w:trPr>
          <w:jc w:val="center"/>
        </w:trPr>
        <w:tc>
          <w:tcPr>
            <w:tcW w:w="1286"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Отлично</w:t>
            </w:r>
          </w:p>
        </w:tc>
        <w:tc>
          <w:tcPr>
            <w:tcW w:w="3714"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делает квалифицированные выводы и обобщения;</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владеет на высококвалифицированном уровне системой понятий.</w:t>
            </w:r>
          </w:p>
        </w:tc>
      </w:tr>
      <w:tr w:rsidR="00304F1D" w:rsidRPr="006153C7" w:rsidTr="001200D4">
        <w:trPr>
          <w:jc w:val="center"/>
        </w:trPr>
        <w:tc>
          <w:tcPr>
            <w:tcW w:w="1286"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Хорошо</w:t>
            </w:r>
          </w:p>
        </w:tc>
        <w:tc>
          <w:tcPr>
            <w:tcW w:w="3714"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затрудняется в формулировании квалифицированных выводов и обобщений;</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владеет на достаточном уровне системой понятий.</w:t>
            </w:r>
          </w:p>
        </w:tc>
      </w:tr>
      <w:tr w:rsidR="00304F1D" w:rsidRPr="006153C7" w:rsidTr="001200D4">
        <w:trPr>
          <w:jc w:val="center"/>
        </w:trPr>
        <w:tc>
          <w:tcPr>
            <w:tcW w:w="1286"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Удовлетворительно</w:t>
            </w:r>
          </w:p>
        </w:tc>
        <w:tc>
          <w:tcPr>
            <w:tcW w:w="3714"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студент ориентируется в материале, однако затрудняется в его изложении;</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показывает недостаточность знаний основной и дополнительной литературы;</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слабо аргументирует научные положения;</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практически не способен сформулировать выводы и обобщения;</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частично владеет системой понятий.</w:t>
            </w:r>
          </w:p>
        </w:tc>
      </w:tr>
      <w:tr w:rsidR="00304F1D" w:rsidRPr="006153C7" w:rsidTr="001200D4">
        <w:trPr>
          <w:jc w:val="center"/>
        </w:trPr>
        <w:tc>
          <w:tcPr>
            <w:tcW w:w="1286"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Неудовлетворительно</w:t>
            </w:r>
          </w:p>
        </w:tc>
        <w:tc>
          <w:tcPr>
            <w:tcW w:w="3714"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студент не усвоил значительной части материала;</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не может аргументировать научные положения;</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не формулирует квалифицированных выводов и обобщений;</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не владеет системой понятий.</w:t>
            </w:r>
          </w:p>
        </w:tc>
      </w:tr>
    </w:tbl>
    <w:p w:rsidR="00304F1D" w:rsidRPr="009860F8" w:rsidRDefault="00304F1D" w:rsidP="006122EC">
      <w:pPr>
        <w:spacing w:after="0" w:line="240" w:lineRule="auto"/>
        <w:jc w:val="center"/>
        <w:rPr>
          <w:rFonts w:ascii="Times New Roman" w:hAnsi="Times New Roman"/>
          <w:b/>
          <w:bCs/>
          <w:sz w:val="24"/>
          <w:szCs w:val="24"/>
          <w:lang w:eastAsia="en-US"/>
        </w:rPr>
      </w:pPr>
      <w:r w:rsidRPr="009860F8">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304F1D" w:rsidRPr="009860F8" w:rsidRDefault="00304F1D" w:rsidP="006122EC">
      <w:pPr>
        <w:spacing w:after="0" w:line="240" w:lineRule="auto"/>
        <w:jc w:val="center"/>
        <w:rPr>
          <w:rFonts w:ascii="Times New Roman" w:hAnsi="Times New Roman"/>
          <w:b/>
          <w:bCs/>
          <w:sz w:val="24"/>
          <w:szCs w:val="24"/>
          <w:lang w:eastAsia="en-US"/>
        </w:rPr>
      </w:pPr>
      <w:r w:rsidRPr="009860F8">
        <w:rPr>
          <w:rFonts w:ascii="Times New Roman" w:hAnsi="Times New Roman"/>
          <w:b/>
          <w:bCs/>
          <w:sz w:val="24"/>
          <w:szCs w:val="24"/>
          <w:lang w:eastAsia="en-US"/>
        </w:rPr>
        <w:t>(продвинутый уровень</w:t>
      </w:r>
      <w:r w:rsidR="004412E5">
        <w:rPr>
          <w:rFonts w:ascii="Times New Roman" w:hAnsi="Times New Roman"/>
          <w:b/>
          <w:bCs/>
          <w:sz w:val="24"/>
          <w:szCs w:val="24"/>
          <w:lang w:eastAsia="en-US"/>
        </w:rPr>
        <w:t xml:space="preserve"> </w:t>
      </w:r>
      <w:r w:rsidRPr="009860F8">
        <w:rPr>
          <w:rFonts w:ascii="Times New Roman" w:hAnsi="Times New Roman"/>
          <w:b/>
          <w:bCs/>
          <w:sz w:val="24"/>
          <w:szCs w:val="24"/>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04F1D" w:rsidRPr="006153C7" w:rsidTr="006122EC">
        <w:trPr>
          <w:jc w:val="center"/>
        </w:trPr>
        <w:tc>
          <w:tcPr>
            <w:tcW w:w="1371"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Шкала оценивания</w:t>
            </w:r>
          </w:p>
        </w:tc>
        <w:tc>
          <w:tcPr>
            <w:tcW w:w="3629"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bCs/>
                <w:sz w:val="24"/>
                <w:szCs w:val="24"/>
                <w:lang w:eastAsia="en-US"/>
              </w:rPr>
              <w:t>Показатели оценивания компетенций</w:t>
            </w:r>
          </w:p>
        </w:tc>
      </w:tr>
      <w:tr w:rsidR="00304F1D" w:rsidRPr="006153C7" w:rsidTr="006122EC">
        <w:trPr>
          <w:jc w:val="center"/>
        </w:trPr>
        <w:tc>
          <w:tcPr>
            <w:tcW w:w="1371"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Отлично</w:t>
            </w:r>
          </w:p>
        </w:tc>
        <w:tc>
          <w:tcPr>
            <w:tcW w:w="3629"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04F1D" w:rsidRPr="006153C7" w:rsidTr="006122EC">
        <w:trPr>
          <w:jc w:val="center"/>
        </w:trPr>
        <w:tc>
          <w:tcPr>
            <w:tcW w:w="1371"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Хорошо</w:t>
            </w:r>
          </w:p>
        </w:tc>
        <w:tc>
          <w:tcPr>
            <w:tcW w:w="3629"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04F1D" w:rsidRPr="006153C7" w:rsidTr="006122EC">
        <w:trPr>
          <w:jc w:val="center"/>
        </w:trPr>
        <w:tc>
          <w:tcPr>
            <w:tcW w:w="1371"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Удовлетворительно</w:t>
            </w:r>
          </w:p>
        </w:tc>
        <w:tc>
          <w:tcPr>
            <w:tcW w:w="3629"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04F1D" w:rsidRPr="006153C7" w:rsidTr="006122EC">
        <w:trPr>
          <w:jc w:val="center"/>
        </w:trPr>
        <w:tc>
          <w:tcPr>
            <w:tcW w:w="1371"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Неудовлетворительно</w:t>
            </w:r>
          </w:p>
        </w:tc>
        <w:tc>
          <w:tcPr>
            <w:tcW w:w="3629"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xml:space="preserve">студент не решил учебно-профессиональную задачу или задание. </w:t>
            </w:r>
          </w:p>
        </w:tc>
      </w:tr>
    </w:tbl>
    <w:p w:rsidR="00304F1D" w:rsidRPr="009860F8" w:rsidRDefault="00304F1D" w:rsidP="006122EC">
      <w:pPr>
        <w:spacing w:after="0" w:line="240" w:lineRule="auto"/>
        <w:jc w:val="center"/>
        <w:rPr>
          <w:rFonts w:ascii="Times New Roman" w:hAnsi="Times New Roman"/>
          <w:bCs/>
          <w:sz w:val="24"/>
          <w:szCs w:val="24"/>
          <w:lang w:eastAsia="en-US"/>
        </w:rPr>
      </w:pPr>
      <w:r w:rsidRPr="009860F8">
        <w:rPr>
          <w:rFonts w:ascii="Times New Roman" w:hAnsi="Times New Roman"/>
          <w:b/>
          <w:sz w:val="24"/>
          <w:szCs w:val="24"/>
          <w:lang w:eastAsia="en-US"/>
        </w:rPr>
        <w:t xml:space="preserve">Критерии оценки владения студентами навыками </w:t>
      </w:r>
      <w:r w:rsidRPr="009860F8">
        <w:rPr>
          <w:rFonts w:ascii="Times New Roman" w:hAnsi="Times New Roman"/>
          <w:b/>
          <w:bCs/>
          <w:sz w:val="24"/>
          <w:szCs w:val="24"/>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04F1D" w:rsidRPr="009860F8" w:rsidRDefault="00304F1D" w:rsidP="006122EC">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04F1D" w:rsidRPr="006153C7" w:rsidTr="006122EC">
        <w:trPr>
          <w:jc w:val="center"/>
        </w:trPr>
        <w:tc>
          <w:tcPr>
            <w:tcW w:w="1390"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Шкала оценивания</w:t>
            </w:r>
          </w:p>
        </w:tc>
        <w:tc>
          <w:tcPr>
            <w:tcW w:w="3610"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bCs/>
                <w:sz w:val="24"/>
                <w:szCs w:val="24"/>
                <w:lang w:eastAsia="en-US"/>
              </w:rPr>
              <w:t>Показатели оценивания компетенций</w:t>
            </w:r>
          </w:p>
        </w:tc>
      </w:tr>
      <w:tr w:rsidR="00304F1D" w:rsidRPr="006153C7" w:rsidTr="006122EC">
        <w:trPr>
          <w:jc w:val="center"/>
        </w:trPr>
        <w:tc>
          <w:tcPr>
            <w:tcW w:w="1390" w:type="pct"/>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Отлично</w:t>
            </w:r>
          </w:p>
        </w:tc>
        <w:tc>
          <w:tcPr>
            <w:tcW w:w="3610"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04F1D" w:rsidRPr="006153C7" w:rsidTr="006122EC">
        <w:trPr>
          <w:jc w:val="center"/>
        </w:trPr>
        <w:tc>
          <w:tcPr>
            <w:tcW w:w="1390" w:type="pct"/>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Хорошо</w:t>
            </w:r>
          </w:p>
        </w:tc>
        <w:tc>
          <w:tcPr>
            <w:tcW w:w="3610"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04F1D" w:rsidRPr="006153C7" w:rsidTr="006122EC">
        <w:trPr>
          <w:jc w:val="center"/>
        </w:trPr>
        <w:tc>
          <w:tcPr>
            <w:tcW w:w="1390" w:type="pct"/>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Удовлетворительно</w:t>
            </w:r>
          </w:p>
        </w:tc>
        <w:tc>
          <w:tcPr>
            <w:tcW w:w="3610"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04F1D" w:rsidRPr="006153C7" w:rsidTr="006122EC">
        <w:trPr>
          <w:jc w:val="center"/>
        </w:trPr>
        <w:tc>
          <w:tcPr>
            <w:tcW w:w="1390" w:type="pct"/>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Неудовлетворительно</w:t>
            </w:r>
          </w:p>
        </w:tc>
        <w:tc>
          <w:tcPr>
            <w:tcW w:w="3610"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304F1D" w:rsidRPr="009860F8" w:rsidRDefault="00304F1D" w:rsidP="006122EC">
      <w:pPr>
        <w:spacing w:after="0" w:line="240" w:lineRule="auto"/>
        <w:ind w:left="360"/>
        <w:jc w:val="both"/>
        <w:rPr>
          <w:rFonts w:ascii="Times New Roman" w:hAnsi="Times New Roman"/>
          <w:b/>
          <w:sz w:val="24"/>
          <w:szCs w:val="24"/>
        </w:rPr>
      </w:pPr>
    </w:p>
    <w:p w:rsidR="00304F1D" w:rsidRPr="009860F8" w:rsidRDefault="00304F1D" w:rsidP="00427520">
      <w:pPr>
        <w:numPr>
          <w:ilvl w:val="0"/>
          <w:numId w:val="31"/>
        </w:numPr>
        <w:autoSpaceDE w:val="0"/>
        <w:autoSpaceDN w:val="0"/>
        <w:adjustRightInd w:val="0"/>
        <w:spacing w:after="0" w:line="240" w:lineRule="auto"/>
        <w:ind w:left="0" w:hanging="426"/>
        <w:jc w:val="both"/>
        <w:rPr>
          <w:rFonts w:ascii="Times New Roman" w:hAnsi="Times New Roman"/>
          <w:b/>
          <w:bCs/>
          <w:sz w:val="24"/>
          <w:szCs w:val="24"/>
        </w:rPr>
      </w:pPr>
      <w:r w:rsidRPr="009860F8">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04F1D" w:rsidRPr="009860F8" w:rsidRDefault="00304F1D" w:rsidP="006122EC">
      <w:pPr>
        <w:autoSpaceDE w:val="0"/>
        <w:autoSpaceDN w:val="0"/>
        <w:adjustRightInd w:val="0"/>
        <w:spacing w:after="0" w:line="240" w:lineRule="auto"/>
        <w:jc w:val="both"/>
        <w:rPr>
          <w:rFonts w:ascii="Times New Roman" w:hAnsi="Times New Roman"/>
          <w:b/>
          <w:bCs/>
          <w:sz w:val="24"/>
          <w:szCs w:val="24"/>
        </w:rPr>
      </w:pPr>
    </w:p>
    <w:p w:rsidR="00304F1D" w:rsidRPr="009860F8" w:rsidRDefault="00304F1D" w:rsidP="006122EC">
      <w:pPr>
        <w:autoSpaceDE w:val="0"/>
        <w:autoSpaceDN w:val="0"/>
        <w:adjustRightInd w:val="0"/>
        <w:spacing w:after="0" w:line="240" w:lineRule="auto"/>
        <w:ind w:firstLine="696"/>
        <w:jc w:val="both"/>
        <w:rPr>
          <w:rFonts w:ascii="Times New Roman" w:hAnsi="Times New Roman"/>
          <w:sz w:val="24"/>
          <w:szCs w:val="24"/>
          <w:u w:val="single"/>
        </w:rPr>
      </w:pPr>
      <w:r w:rsidRPr="009860F8">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304F1D" w:rsidRDefault="00304F1D" w:rsidP="00CD292D">
      <w:pPr>
        <w:autoSpaceDE w:val="0"/>
        <w:autoSpaceDN w:val="0"/>
        <w:adjustRightInd w:val="0"/>
        <w:spacing w:after="0" w:line="240" w:lineRule="auto"/>
        <w:jc w:val="center"/>
        <w:rPr>
          <w:rFonts w:ascii="Times New Roman" w:hAnsi="Times New Roman"/>
          <w:b/>
          <w:sz w:val="24"/>
          <w:szCs w:val="24"/>
        </w:rPr>
      </w:pPr>
      <w:r w:rsidRPr="001C0E95">
        <w:rPr>
          <w:rFonts w:ascii="Times New Roman" w:hAnsi="Times New Roman"/>
          <w:b/>
          <w:sz w:val="24"/>
          <w:szCs w:val="24"/>
        </w:rPr>
        <w:t>Тест</w:t>
      </w:r>
      <w:r>
        <w:rPr>
          <w:rFonts w:ascii="Times New Roman" w:hAnsi="Times New Roman"/>
          <w:b/>
          <w:sz w:val="24"/>
          <w:szCs w:val="24"/>
        </w:rPr>
        <w:t>№1</w:t>
      </w:r>
    </w:p>
    <w:p w:rsidR="00304F1D" w:rsidRPr="00CD292D" w:rsidRDefault="00304F1D" w:rsidP="00436016">
      <w:pPr>
        <w:autoSpaceDE w:val="0"/>
        <w:autoSpaceDN w:val="0"/>
        <w:adjustRightInd w:val="0"/>
        <w:spacing w:after="0" w:line="240" w:lineRule="auto"/>
        <w:rPr>
          <w:rFonts w:ascii="Times New Roman" w:hAnsi="Times New Roman"/>
          <w:b/>
          <w:sz w:val="24"/>
          <w:szCs w:val="24"/>
        </w:rPr>
      </w:pPr>
      <w:r w:rsidRPr="00CD292D">
        <w:rPr>
          <w:rFonts w:ascii="Times New Roman" w:hAnsi="Times New Roman"/>
          <w:b/>
          <w:bCs/>
          <w:i/>
          <w:sz w:val="24"/>
          <w:szCs w:val="24"/>
        </w:rPr>
        <w:t>Вопрос</w:t>
      </w:r>
      <w:r w:rsidRPr="00CD292D">
        <w:rPr>
          <w:rFonts w:ascii="Times New Roman" w:hAnsi="Times New Roman"/>
          <w:sz w:val="24"/>
          <w:szCs w:val="24"/>
        </w:rPr>
        <w:t xml:space="preserve"> 1. Как соотносятся понятия «Инвестиционный проект» и «Бизнес-план»</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1. «Инвестиционный проект» является более широким</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2. Тождественно понятию «бизнес-план»</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3. «Инвестиционный проект» является более узким </w:t>
      </w:r>
    </w:p>
    <w:p w:rsidR="00304F1D" w:rsidRPr="00CD292D" w:rsidRDefault="00304F1D" w:rsidP="00CD292D">
      <w:pPr>
        <w:tabs>
          <w:tab w:val="num" w:pos="284"/>
        </w:tabs>
        <w:spacing w:after="0" w:line="240" w:lineRule="auto"/>
        <w:jc w:val="both"/>
        <w:rPr>
          <w:rFonts w:ascii="Times New Roman" w:hAnsi="Times New Roman"/>
          <w:sz w:val="24"/>
          <w:szCs w:val="24"/>
        </w:rPr>
      </w:pPr>
    </w:p>
    <w:p w:rsidR="00304F1D" w:rsidRPr="00CD292D" w:rsidRDefault="00304F1D" w:rsidP="00CD292D">
      <w:pPr>
        <w:widowControl w:val="0"/>
        <w:autoSpaceDE w:val="0"/>
        <w:autoSpaceDN w:val="0"/>
        <w:adjustRightInd w:val="0"/>
        <w:spacing w:after="0" w:line="240" w:lineRule="auto"/>
        <w:jc w:val="both"/>
        <w:rPr>
          <w:rFonts w:ascii="Times New Roman" w:hAnsi="Times New Roman"/>
          <w:sz w:val="24"/>
          <w:szCs w:val="24"/>
        </w:rPr>
      </w:pPr>
      <w:r w:rsidRPr="00CD292D">
        <w:rPr>
          <w:rFonts w:ascii="Times New Roman" w:hAnsi="Times New Roman"/>
          <w:b/>
          <w:bCs/>
          <w:i/>
          <w:sz w:val="24"/>
          <w:szCs w:val="24"/>
        </w:rPr>
        <w:t>Вопрос</w:t>
      </w:r>
      <w:r w:rsidRPr="00CD292D">
        <w:rPr>
          <w:rFonts w:ascii="Times New Roman" w:hAnsi="Times New Roman"/>
          <w:sz w:val="24"/>
          <w:szCs w:val="24"/>
        </w:rPr>
        <w:t xml:space="preserve"> 2.Следует ли при составлении бизнес-плана производить анализ состояния дел в предшествующем периоде</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1.Да</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2. Нет</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в) Не всегда </w:t>
      </w:r>
    </w:p>
    <w:p w:rsidR="00304F1D" w:rsidRPr="00CD292D" w:rsidRDefault="00304F1D" w:rsidP="00CD292D">
      <w:pPr>
        <w:tabs>
          <w:tab w:val="num" w:pos="284"/>
        </w:tabs>
        <w:spacing w:after="0" w:line="240" w:lineRule="auto"/>
        <w:jc w:val="both"/>
        <w:rPr>
          <w:rFonts w:ascii="Times New Roman" w:hAnsi="Times New Roman"/>
          <w:sz w:val="24"/>
          <w:szCs w:val="24"/>
        </w:rPr>
      </w:pPr>
    </w:p>
    <w:p w:rsidR="00304F1D" w:rsidRPr="00CD292D" w:rsidRDefault="00304F1D" w:rsidP="00CD292D">
      <w:pPr>
        <w:widowControl w:val="0"/>
        <w:autoSpaceDE w:val="0"/>
        <w:autoSpaceDN w:val="0"/>
        <w:adjustRightInd w:val="0"/>
        <w:spacing w:after="0" w:line="240" w:lineRule="auto"/>
        <w:jc w:val="both"/>
        <w:rPr>
          <w:rFonts w:ascii="Times New Roman" w:hAnsi="Times New Roman"/>
          <w:sz w:val="24"/>
          <w:szCs w:val="24"/>
        </w:rPr>
      </w:pPr>
      <w:r w:rsidRPr="00CD292D">
        <w:rPr>
          <w:rFonts w:ascii="Times New Roman" w:hAnsi="Times New Roman"/>
          <w:b/>
          <w:bCs/>
          <w:i/>
          <w:sz w:val="24"/>
          <w:szCs w:val="24"/>
        </w:rPr>
        <w:t>Вопрос 3.</w:t>
      </w:r>
      <w:r w:rsidRPr="00CD292D">
        <w:rPr>
          <w:rFonts w:ascii="Times New Roman" w:hAnsi="Times New Roman"/>
          <w:sz w:val="24"/>
          <w:szCs w:val="24"/>
        </w:rPr>
        <w:t xml:space="preserve"> Финансовое положение предприятия может в перспективе ухудшиться, улучшиться, остаться без изменения. Сколько вариантов планов следует разрабатывать</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1. Один </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2. Два</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3. Три</w:t>
      </w:r>
    </w:p>
    <w:p w:rsidR="00304F1D" w:rsidRPr="00CD292D" w:rsidRDefault="00304F1D" w:rsidP="00CD292D">
      <w:pPr>
        <w:tabs>
          <w:tab w:val="num" w:pos="284"/>
        </w:tabs>
        <w:spacing w:after="0" w:line="240" w:lineRule="auto"/>
        <w:jc w:val="both"/>
        <w:rPr>
          <w:rFonts w:ascii="Times New Roman" w:hAnsi="Times New Roman"/>
          <w:sz w:val="24"/>
          <w:szCs w:val="24"/>
        </w:rPr>
      </w:pPr>
    </w:p>
    <w:p w:rsidR="00304F1D" w:rsidRPr="00CD292D" w:rsidRDefault="00304F1D" w:rsidP="00CD292D">
      <w:pPr>
        <w:widowControl w:val="0"/>
        <w:autoSpaceDE w:val="0"/>
        <w:autoSpaceDN w:val="0"/>
        <w:adjustRightInd w:val="0"/>
        <w:spacing w:after="0" w:line="240" w:lineRule="auto"/>
        <w:jc w:val="both"/>
        <w:rPr>
          <w:rFonts w:ascii="Times New Roman" w:hAnsi="Times New Roman"/>
          <w:sz w:val="24"/>
          <w:szCs w:val="24"/>
        </w:rPr>
      </w:pPr>
      <w:r w:rsidRPr="00CD292D">
        <w:rPr>
          <w:rFonts w:ascii="Times New Roman" w:hAnsi="Times New Roman"/>
          <w:b/>
          <w:bCs/>
          <w:i/>
          <w:sz w:val="24"/>
          <w:szCs w:val="24"/>
        </w:rPr>
        <w:t>Вопрос</w:t>
      </w:r>
      <w:r w:rsidRPr="00CD292D">
        <w:rPr>
          <w:rFonts w:ascii="Times New Roman" w:hAnsi="Times New Roman"/>
          <w:sz w:val="24"/>
          <w:szCs w:val="24"/>
        </w:rPr>
        <w:t xml:space="preserve"> 4.Всегда ли нужно разрабатывать «производственный план»</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1. Да.</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2. Нет. </w:t>
      </w:r>
    </w:p>
    <w:p w:rsidR="00304F1D" w:rsidRPr="00CD292D" w:rsidRDefault="00304F1D" w:rsidP="00CD292D">
      <w:pPr>
        <w:tabs>
          <w:tab w:val="num" w:pos="284"/>
        </w:tabs>
        <w:spacing w:after="0" w:line="240" w:lineRule="auto"/>
        <w:jc w:val="both"/>
        <w:rPr>
          <w:rFonts w:ascii="Times New Roman" w:hAnsi="Times New Roman"/>
          <w:sz w:val="24"/>
          <w:szCs w:val="24"/>
        </w:rPr>
      </w:pPr>
    </w:p>
    <w:p w:rsidR="00304F1D" w:rsidRPr="00CD292D" w:rsidRDefault="00304F1D" w:rsidP="00CD292D">
      <w:pPr>
        <w:widowControl w:val="0"/>
        <w:autoSpaceDE w:val="0"/>
        <w:autoSpaceDN w:val="0"/>
        <w:adjustRightInd w:val="0"/>
        <w:spacing w:after="0" w:line="240" w:lineRule="auto"/>
        <w:jc w:val="both"/>
        <w:rPr>
          <w:rFonts w:ascii="Times New Roman" w:hAnsi="Times New Roman"/>
          <w:sz w:val="24"/>
          <w:szCs w:val="24"/>
        </w:rPr>
      </w:pPr>
      <w:r w:rsidRPr="00CD292D">
        <w:rPr>
          <w:rFonts w:ascii="Times New Roman" w:hAnsi="Times New Roman"/>
          <w:b/>
          <w:bCs/>
          <w:i/>
          <w:sz w:val="24"/>
          <w:szCs w:val="24"/>
        </w:rPr>
        <w:t>Вопрос</w:t>
      </w:r>
      <w:r w:rsidRPr="00CD292D">
        <w:rPr>
          <w:rFonts w:ascii="Times New Roman" w:hAnsi="Times New Roman"/>
          <w:sz w:val="24"/>
          <w:szCs w:val="24"/>
        </w:rPr>
        <w:t xml:space="preserve"> 5. Какие виды затрат увеличиваются пропорционально увеличению объемов производства</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1. Условно-постоянные </w:t>
      </w:r>
    </w:p>
    <w:p w:rsidR="00304F1D" w:rsidRPr="00CD292D" w:rsidRDefault="00304F1D" w:rsidP="00CD292D">
      <w:pPr>
        <w:tabs>
          <w:tab w:val="num" w:pos="284"/>
        </w:tabs>
        <w:spacing w:after="0" w:line="240" w:lineRule="auto"/>
        <w:rPr>
          <w:rFonts w:ascii="Times New Roman" w:hAnsi="Times New Roman"/>
          <w:sz w:val="24"/>
          <w:szCs w:val="24"/>
        </w:rPr>
      </w:pPr>
      <w:r w:rsidRPr="00CD292D">
        <w:rPr>
          <w:rFonts w:ascii="Times New Roman" w:hAnsi="Times New Roman"/>
          <w:sz w:val="24"/>
          <w:szCs w:val="24"/>
        </w:rPr>
        <w:t xml:space="preserve">2. Переменные </w:t>
      </w:r>
    </w:p>
    <w:p w:rsidR="00304F1D" w:rsidRPr="00CD292D" w:rsidRDefault="00304F1D" w:rsidP="00CD292D">
      <w:pPr>
        <w:tabs>
          <w:tab w:val="num" w:pos="284"/>
        </w:tabs>
        <w:spacing w:after="0" w:line="240" w:lineRule="auto"/>
        <w:rPr>
          <w:rFonts w:ascii="Times New Roman" w:hAnsi="Times New Roman"/>
          <w:sz w:val="24"/>
          <w:szCs w:val="24"/>
        </w:rPr>
      </w:pPr>
    </w:p>
    <w:p w:rsidR="00304F1D" w:rsidRPr="00CD292D" w:rsidRDefault="00304F1D" w:rsidP="00CD292D">
      <w:pPr>
        <w:tabs>
          <w:tab w:val="num" w:pos="284"/>
        </w:tabs>
        <w:spacing w:after="0" w:line="240" w:lineRule="auto"/>
        <w:rPr>
          <w:rFonts w:ascii="Times New Roman" w:hAnsi="Times New Roman"/>
          <w:sz w:val="24"/>
          <w:szCs w:val="24"/>
        </w:rPr>
      </w:pPr>
      <w:r w:rsidRPr="00CD292D">
        <w:rPr>
          <w:rFonts w:ascii="Times New Roman" w:hAnsi="Times New Roman"/>
          <w:b/>
          <w:bCs/>
          <w:i/>
          <w:sz w:val="24"/>
          <w:szCs w:val="24"/>
        </w:rPr>
        <w:t xml:space="preserve"> Вопрос 6. </w:t>
      </w:r>
      <w:r w:rsidRPr="00CD292D">
        <w:rPr>
          <w:rFonts w:ascii="Times New Roman" w:hAnsi="Times New Roman"/>
          <w:sz w:val="24"/>
          <w:szCs w:val="24"/>
        </w:rPr>
        <w:t xml:space="preserve"> Снижение текущих затрат на производство продукции в первую очередь зависит от:</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1. Расширение номенклатуры выпуска </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2. Роста объемов производства </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3. Повышение качества продукции</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4. Активной маркетинговой политики </w:t>
      </w:r>
    </w:p>
    <w:p w:rsidR="00304F1D" w:rsidRPr="00CD292D" w:rsidRDefault="00304F1D" w:rsidP="00CD292D">
      <w:pPr>
        <w:tabs>
          <w:tab w:val="num" w:pos="284"/>
        </w:tabs>
        <w:spacing w:after="0" w:line="240" w:lineRule="auto"/>
        <w:jc w:val="both"/>
        <w:rPr>
          <w:rFonts w:ascii="Times New Roman" w:hAnsi="Times New Roman"/>
          <w:sz w:val="24"/>
          <w:szCs w:val="24"/>
        </w:rPr>
      </w:pPr>
    </w:p>
    <w:p w:rsidR="00304F1D" w:rsidRPr="00CD292D" w:rsidRDefault="00304F1D" w:rsidP="00CD292D">
      <w:pPr>
        <w:widowControl w:val="0"/>
        <w:tabs>
          <w:tab w:val="num" w:pos="284"/>
        </w:tabs>
        <w:autoSpaceDE w:val="0"/>
        <w:autoSpaceDN w:val="0"/>
        <w:adjustRightInd w:val="0"/>
        <w:spacing w:after="0" w:line="240" w:lineRule="auto"/>
        <w:jc w:val="both"/>
        <w:rPr>
          <w:rFonts w:ascii="Times New Roman" w:hAnsi="Times New Roman"/>
          <w:sz w:val="24"/>
          <w:szCs w:val="24"/>
        </w:rPr>
      </w:pPr>
      <w:r w:rsidRPr="00CD292D">
        <w:rPr>
          <w:rFonts w:ascii="Times New Roman" w:hAnsi="Times New Roman"/>
          <w:b/>
          <w:bCs/>
          <w:i/>
          <w:sz w:val="24"/>
          <w:szCs w:val="24"/>
        </w:rPr>
        <w:t xml:space="preserve"> Вопрос 7. </w:t>
      </w:r>
      <w:r w:rsidRPr="00CD292D">
        <w:rPr>
          <w:rFonts w:ascii="Times New Roman" w:hAnsi="Times New Roman"/>
          <w:sz w:val="24"/>
          <w:szCs w:val="24"/>
        </w:rPr>
        <w:t>Как определяется динамический срок окупаемости инвестиционного проекта?</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1. как отношение выручки от реализации к объёму инвестиций.</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2. как отношение объёма инвестиций к прибыли. </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3. по положительному значению финансового результата </w:t>
      </w:r>
      <w:r w:rsidRPr="00CD292D">
        <w:rPr>
          <w:rFonts w:ascii="Times New Roman" w:hAnsi="Times New Roman"/>
          <w:sz w:val="24"/>
          <w:szCs w:val="24"/>
          <w:lang w:val="en-US"/>
        </w:rPr>
        <w:t>NCF</w:t>
      </w:r>
      <w:r w:rsidRPr="00CD292D">
        <w:rPr>
          <w:rFonts w:ascii="Times New Roman" w:hAnsi="Times New Roman"/>
          <w:sz w:val="24"/>
          <w:szCs w:val="24"/>
        </w:rPr>
        <w:t>, рассчитанного нарастающим итогом.</w:t>
      </w:r>
    </w:p>
    <w:p w:rsidR="00304F1D" w:rsidRPr="00CD292D" w:rsidRDefault="00304F1D" w:rsidP="006122EC">
      <w:pPr>
        <w:autoSpaceDE w:val="0"/>
        <w:autoSpaceDN w:val="0"/>
        <w:adjustRightInd w:val="0"/>
        <w:spacing w:after="0" w:line="240" w:lineRule="auto"/>
        <w:jc w:val="center"/>
        <w:rPr>
          <w:rFonts w:ascii="Times New Roman" w:hAnsi="Times New Roman"/>
          <w:b/>
          <w:sz w:val="24"/>
          <w:szCs w:val="24"/>
        </w:rPr>
      </w:pPr>
    </w:p>
    <w:p w:rsidR="00304F1D" w:rsidRPr="00CD292D" w:rsidRDefault="00304F1D" w:rsidP="006122EC">
      <w:pPr>
        <w:autoSpaceDE w:val="0"/>
        <w:autoSpaceDN w:val="0"/>
        <w:adjustRightInd w:val="0"/>
        <w:spacing w:after="0" w:line="240" w:lineRule="auto"/>
        <w:jc w:val="center"/>
        <w:rPr>
          <w:rFonts w:ascii="Times New Roman" w:hAnsi="Times New Roman"/>
          <w:b/>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8</w:t>
      </w:r>
      <w:r w:rsidRPr="00CD292D">
        <w:rPr>
          <w:rFonts w:ascii="Times New Roman" w:hAnsi="Times New Roman"/>
          <w:b/>
          <w:bCs/>
          <w:sz w:val="24"/>
          <w:szCs w:val="24"/>
        </w:rPr>
        <w:t>. </w:t>
      </w:r>
      <w:r w:rsidRPr="00CD292D">
        <w:rPr>
          <w:rFonts w:ascii="Times New Roman" w:hAnsi="Times New Roman"/>
          <w:sz w:val="24"/>
          <w:szCs w:val="24"/>
        </w:rPr>
        <w:t>Анализ соотношения между совокупным доходом и совокупными издержками с целью определения прибыльности при различных уровнях производства – это:</w:t>
      </w:r>
    </w:p>
    <w:p w:rsidR="00304F1D" w:rsidRPr="00CD292D" w:rsidRDefault="00304F1D" w:rsidP="001C0E95">
      <w:pPr>
        <w:shd w:val="clear" w:color="auto" w:fill="FFFFFF"/>
        <w:spacing w:after="0" w:line="240" w:lineRule="auto"/>
        <w:rPr>
          <w:rFonts w:ascii="Times New Roman" w:hAnsi="Times New Roman"/>
          <w:bCs/>
          <w:sz w:val="24"/>
          <w:szCs w:val="24"/>
        </w:rPr>
      </w:pPr>
      <w:r w:rsidRPr="00CD292D">
        <w:rPr>
          <w:rFonts w:ascii="Times New Roman" w:hAnsi="Times New Roman"/>
          <w:b/>
          <w:bCs/>
          <w:sz w:val="24"/>
          <w:szCs w:val="24"/>
        </w:rPr>
        <w:t>1</w:t>
      </w:r>
      <w:r w:rsidRPr="00CD292D">
        <w:rPr>
          <w:rFonts w:ascii="Times New Roman" w:hAnsi="Times New Roman"/>
          <w:bCs/>
          <w:sz w:val="24"/>
          <w:szCs w:val="24"/>
        </w:rPr>
        <w:t>.анализ безубыточности</w:t>
      </w:r>
    </w:p>
    <w:p w:rsidR="00304F1D" w:rsidRPr="00CD292D" w:rsidRDefault="00304F1D" w:rsidP="001C0E95">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2.анализ возможностей производства и сбыта</w:t>
      </w:r>
    </w:p>
    <w:p w:rsidR="00304F1D" w:rsidRPr="00CD292D" w:rsidRDefault="00304F1D" w:rsidP="001C0E95">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3.анализ деятельности предприятия.</w:t>
      </w:r>
    </w:p>
    <w:p w:rsidR="00304F1D" w:rsidRPr="00CD292D" w:rsidRDefault="00304F1D" w:rsidP="001C0E95">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4.анализ среды</w:t>
      </w:r>
    </w:p>
    <w:p w:rsidR="00304F1D" w:rsidRPr="00CD292D" w:rsidRDefault="00304F1D" w:rsidP="001C0E95">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9.</w:t>
      </w:r>
      <w:r w:rsidRPr="00CD292D">
        <w:rPr>
          <w:rFonts w:ascii="Times New Roman" w:hAnsi="Times New Roman"/>
          <w:b/>
          <w:bCs/>
          <w:sz w:val="24"/>
          <w:szCs w:val="24"/>
        </w:rPr>
        <w:t> </w:t>
      </w:r>
      <w:r w:rsidRPr="00CD292D">
        <w:rPr>
          <w:rFonts w:ascii="Times New Roman" w:hAnsi="Times New Roman"/>
          <w:sz w:val="24"/>
          <w:szCs w:val="24"/>
        </w:rPr>
        <w:t>Анализ финансовой устойчивости ориентирован на :</w:t>
      </w:r>
    </w:p>
    <w:p w:rsidR="00304F1D" w:rsidRPr="00CD292D" w:rsidRDefault="00304F1D" w:rsidP="001C0E95">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1.оценку надежности предприятия с точки зрения его платежеспособности</w:t>
      </w:r>
    </w:p>
    <w:p w:rsidR="00304F1D" w:rsidRPr="00CD292D" w:rsidRDefault="00304F1D" w:rsidP="001C0E95">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2.оценку конкурентоспособности предприятия</w:t>
      </w:r>
    </w:p>
    <w:p w:rsidR="00304F1D" w:rsidRPr="00CD292D" w:rsidRDefault="00304F1D" w:rsidP="001C0E95">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3.создание и использование инструментария, позволяющего найти лучшее сочетание цены продукта, объема его выпуска и реально планируемых продаж</w:t>
      </w:r>
    </w:p>
    <w:p w:rsidR="00304F1D" w:rsidRPr="00CD292D" w:rsidRDefault="00304F1D" w:rsidP="001C0E95">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4.характеристику платежеспособности предприятия</w:t>
      </w:r>
    </w:p>
    <w:p w:rsidR="00304F1D" w:rsidRPr="00CD292D" w:rsidRDefault="00304F1D" w:rsidP="001C0E95">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sz w:val="24"/>
          <w:szCs w:val="24"/>
        </w:rPr>
        <w:t>Вопрос 10. </w:t>
      </w:r>
      <w:r w:rsidRPr="00CD292D">
        <w:rPr>
          <w:rFonts w:ascii="Times New Roman" w:hAnsi="Times New Roman"/>
          <w:sz w:val="24"/>
          <w:szCs w:val="24"/>
        </w:rPr>
        <w:t>Анализ финансовой устойчивости ориентирован на:</w:t>
      </w:r>
    </w:p>
    <w:p w:rsidR="00304F1D" w:rsidRPr="00CD292D" w:rsidRDefault="00304F1D" w:rsidP="001C0E95">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1.выработку политики увеличения и рационального распределения прибыли</w:t>
      </w:r>
    </w:p>
    <w:p w:rsidR="00304F1D" w:rsidRPr="00CD292D" w:rsidRDefault="00304F1D" w:rsidP="001C0E95">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2.определение политики предприятия в расширении производства.</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3.оценку надежности предприятия с точки зрения его платежеспособности</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4.формирование политики в области ценных бумаг</w:t>
      </w:r>
    </w:p>
    <w:p w:rsidR="00304F1D" w:rsidRPr="00CD292D" w:rsidRDefault="00304F1D" w:rsidP="006536C8">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11.</w:t>
      </w:r>
      <w:r w:rsidRPr="00CD292D">
        <w:rPr>
          <w:rFonts w:ascii="Times New Roman" w:hAnsi="Times New Roman"/>
          <w:b/>
          <w:bCs/>
          <w:sz w:val="24"/>
          <w:szCs w:val="24"/>
        </w:rPr>
        <w:t> </w:t>
      </w:r>
      <w:r w:rsidRPr="00CD292D">
        <w:rPr>
          <w:rFonts w:ascii="Times New Roman" w:hAnsi="Times New Roman"/>
          <w:sz w:val="24"/>
          <w:szCs w:val="24"/>
        </w:rPr>
        <w:t>Бизнес-план имеет следующие два направления:</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1.внутреннее и внешнее</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2.долгосрочное и краткосрочное</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3.стратегическое и тактическое.</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4.техническое и экономическое</w:t>
      </w:r>
    </w:p>
    <w:p w:rsidR="00304F1D" w:rsidRPr="00CD292D" w:rsidRDefault="00304F1D" w:rsidP="006536C8">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sz w:val="24"/>
          <w:szCs w:val="24"/>
        </w:rPr>
        <w:t>Вопрос 12. </w:t>
      </w:r>
      <w:r w:rsidRPr="00CD292D">
        <w:rPr>
          <w:rFonts w:ascii="Times New Roman" w:hAnsi="Times New Roman"/>
          <w:sz w:val="24"/>
          <w:szCs w:val="24"/>
        </w:rPr>
        <w:t>В чем состоит основная цель разработки инвестиционного проекта</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1.выбор оптимального варианта технического перевооружения предприятия</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2.обоснование технической возможности и целесообразности создания объекта предпринимательской деятельности</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3.получение прибыли при вложении капитала в объект предпринимательской деятельности</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4.проведение финансового оздоровления</w:t>
      </w:r>
    </w:p>
    <w:p w:rsidR="00304F1D" w:rsidRPr="00CD292D" w:rsidRDefault="00304F1D" w:rsidP="006536C8">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13</w:t>
      </w:r>
      <w:r w:rsidRPr="00CD292D">
        <w:rPr>
          <w:rFonts w:ascii="Times New Roman" w:hAnsi="Times New Roman"/>
          <w:b/>
          <w:bCs/>
          <w:sz w:val="24"/>
          <w:szCs w:val="24"/>
        </w:rPr>
        <w:t>. </w:t>
      </w:r>
      <w:r w:rsidRPr="00CD292D">
        <w:rPr>
          <w:rFonts w:ascii="Times New Roman" w:hAnsi="Times New Roman"/>
          <w:sz w:val="24"/>
          <w:szCs w:val="24"/>
        </w:rPr>
        <w:t>Для предпринимателя, который знает, что он действует на стабильном и насыщенном рынке, лучшим решением будет направить свои маркетинговые усилия на:</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1.избирательный (специфический) спрос</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2.общие потребности (общий спрос)</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3.первичный спрос</w:t>
      </w:r>
    </w:p>
    <w:p w:rsidR="00304F1D" w:rsidRPr="00CD292D" w:rsidRDefault="00304F1D" w:rsidP="005F5F0B">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4.потенциальный спрос</w:t>
      </w:r>
    </w:p>
    <w:p w:rsidR="00304F1D" w:rsidRPr="00CD292D" w:rsidRDefault="00304F1D" w:rsidP="005F5F0B">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14</w:t>
      </w:r>
      <w:r w:rsidRPr="00CD292D">
        <w:rPr>
          <w:rFonts w:ascii="Times New Roman" w:hAnsi="Times New Roman"/>
          <w:b/>
          <w:bCs/>
          <w:sz w:val="24"/>
          <w:szCs w:val="24"/>
        </w:rPr>
        <w:t>. </w:t>
      </w:r>
      <w:r w:rsidRPr="00CD292D">
        <w:rPr>
          <w:rFonts w:ascii="Times New Roman" w:hAnsi="Times New Roman"/>
          <w:sz w:val="24"/>
          <w:szCs w:val="24"/>
        </w:rPr>
        <w:t>Достаточный бизнес-план содержит:</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1.все ответы верны</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2.все разделы бизнес-плана по предлагаемому варианту и не обязательно включает подробные расчеты по альтернативным вариантам</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3.все расчеты, справки, свидетельства и другие материалы</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4.краткие выводы по каждому разделу без обоснования и расчетов</w:t>
      </w:r>
    </w:p>
    <w:p w:rsidR="00304F1D" w:rsidRPr="00CD292D" w:rsidRDefault="00304F1D" w:rsidP="006536C8">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15.</w:t>
      </w:r>
      <w:r w:rsidRPr="00CD292D">
        <w:rPr>
          <w:rFonts w:ascii="Times New Roman" w:hAnsi="Times New Roman"/>
          <w:b/>
          <w:bCs/>
          <w:sz w:val="24"/>
          <w:szCs w:val="24"/>
        </w:rPr>
        <w:t> </w:t>
      </w:r>
      <w:r w:rsidRPr="00CD292D">
        <w:rPr>
          <w:rFonts w:ascii="Times New Roman" w:hAnsi="Times New Roman"/>
          <w:sz w:val="24"/>
          <w:szCs w:val="24"/>
        </w:rPr>
        <w:t>Емкость рынка – это:</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1.все ответы верны</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2.объем реализованных на рынке товаров (услуг) в течение определенного периода времени</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3.территория, на которой происходит реализация товаров (услуг) предприятия</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4.удельный вес продукции предприятия в совокупном объеме продаж товаров (услуг) на данном рынке</w:t>
      </w:r>
    </w:p>
    <w:p w:rsidR="00304F1D" w:rsidRPr="00CD292D" w:rsidRDefault="00304F1D" w:rsidP="006536C8">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16</w:t>
      </w:r>
      <w:r w:rsidRPr="00CD292D">
        <w:rPr>
          <w:rFonts w:ascii="Times New Roman" w:hAnsi="Times New Roman"/>
          <w:b/>
          <w:bCs/>
          <w:sz w:val="24"/>
          <w:szCs w:val="24"/>
        </w:rPr>
        <w:t>. </w:t>
      </w:r>
      <w:r w:rsidRPr="00CD292D">
        <w:rPr>
          <w:rFonts w:ascii="Times New Roman" w:hAnsi="Times New Roman"/>
          <w:sz w:val="24"/>
          <w:szCs w:val="24"/>
        </w:rPr>
        <w:t>Если фирма рискует тем, что в худшем случае произойдет покрытие всех затрат, а в лучшем – получит прибыль намного меньше расчетного уровня – эта область риска называется, как:</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1.критического</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2.минимального</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3.недопустимого</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4.повышенного</w:t>
      </w:r>
    </w:p>
    <w:p w:rsidR="00304F1D" w:rsidRPr="00CD292D" w:rsidRDefault="00304F1D" w:rsidP="006536C8">
      <w:pPr>
        <w:shd w:val="clear" w:color="auto" w:fill="FFFFFF"/>
        <w:spacing w:after="0" w:line="240" w:lineRule="auto"/>
        <w:rPr>
          <w:rFonts w:ascii="Times New Roman" w:hAnsi="Times New Roman"/>
          <w:b/>
          <w:bCs/>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17.</w:t>
      </w:r>
      <w:r w:rsidRPr="00CD292D">
        <w:rPr>
          <w:rFonts w:ascii="Times New Roman" w:hAnsi="Times New Roman"/>
          <w:b/>
          <w:bCs/>
          <w:sz w:val="24"/>
          <w:szCs w:val="24"/>
        </w:rPr>
        <w:t> </w:t>
      </w:r>
      <w:r w:rsidRPr="00CD292D">
        <w:rPr>
          <w:rFonts w:ascii="Times New Roman" w:hAnsi="Times New Roman"/>
          <w:sz w:val="24"/>
          <w:szCs w:val="24"/>
        </w:rPr>
        <w:t>Изъятие существующих продуктов из производственной программы предприятия; прекращение производства товара; вывод товара с рынка как потерявшего конкурентоспособность на рынке и спрос – это...</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1.вариация имиджа товара</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2.вариация товара</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3конкурентоспособность товара</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4.элиминация</w:t>
      </w:r>
    </w:p>
    <w:p w:rsidR="00304F1D" w:rsidRPr="00CD292D" w:rsidRDefault="00304F1D" w:rsidP="006536C8">
      <w:pPr>
        <w:shd w:val="clear" w:color="auto" w:fill="FFFFFF"/>
        <w:spacing w:after="0" w:line="240" w:lineRule="auto"/>
        <w:rPr>
          <w:rFonts w:ascii="Times New Roman" w:hAnsi="Times New Roman"/>
          <w:b/>
          <w:bCs/>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18</w:t>
      </w:r>
      <w:r w:rsidRPr="00CD292D">
        <w:rPr>
          <w:rFonts w:ascii="Times New Roman" w:hAnsi="Times New Roman"/>
          <w:b/>
          <w:bCs/>
          <w:sz w:val="24"/>
          <w:szCs w:val="24"/>
        </w:rPr>
        <w:t>. </w:t>
      </w:r>
      <w:r w:rsidRPr="00CD292D">
        <w:rPr>
          <w:rFonts w:ascii="Times New Roman" w:hAnsi="Times New Roman"/>
          <w:sz w:val="24"/>
          <w:szCs w:val="24"/>
        </w:rPr>
        <w:t>Инвестиции могут осуществляться в форме (укажите не менее 2-х вариантов ответов):</w:t>
      </w:r>
    </w:p>
    <w:p w:rsidR="00304F1D" w:rsidRPr="00CD292D" w:rsidRDefault="00304F1D" w:rsidP="006536C8">
      <w:pPr>
        <w:shd w:val="clear" w:color="auto" w:fill="FFFFFF"/>
        <w:spacing w:after="0" w:line="240" w:lineRule="auto"/>
        <w:rPr>
          <w:rFonts w:ascii="Times New Roman" w:hAnsi="Times New Roman"/>
          <w:b/>
          <w:bCs/>
          <w:i/>
          <w:sz w:val="24"/>
          <w:szCs w:val="24"/>
        </w:rPr>
      </w:pPr>
      <w:r w:rsidRPr="00CD292D">
        <w:rPr>
          <w:rFonts w:ascii="Times New Roman" w:hAnsi="Times New Roman"/>
          <w:b/>
          <w:bCs/>
          <w:i/>
          <w:sz w:val="24"/>
          <w:szCs w:val="24"/>
        </w:rPr>
        <w:t>1.денежных средств;</w:t>
      </w:r>
    </w:p>
    <w:p w:rsidR="00304F1D" w:rsidRPr="00CD292D" w:rsidRDefault="00304F1D" w:rsidP="006536C8">
      <w:pPr>
        <w:shd w:val="clear" w:color="auto" w:fill="FFFFFF"/>
        <w:spacing w:after="0" w:line="240" w:lineRule="auto"/>
        <w:rPr>
          <w:rFonts w:ascii="Times New Roman" w:hAnsi="Times New Roman"/>
          <w:b/>
          <w:bCs/>
          <w:i/>
          <w:sz w:val="24"/>
          <w:szCs w:val="24"/>
        </w:rPr>
      </w:pPr>
      <w:r w:rsidRPr="00CD292D">
        <w:rPr>
          <w:rFonts w:ascii="Times New Roman" w:hAnsi="Times New Roman"/>
          <w:b/>
          <w:bCs/>
          <w:i/>
          <w:sz w:val="24"/>
          <w:szCs w:val="24"/>
        </w:rPr>
        <w:t>2.зданий, сооружений, машин, оборудования и другого имущества;</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3.информационной поддержки нематериальных активов, оцениваемых денежным эквивалентом;</w:t>
      </w:r>
    </w:p>
    <w:p w:rsidR="00304F1D" w:rsidRPr="00CD292D" w:rsidRDefault="00304F1D" w:rsidP="006536C8">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19</w:t>
      </w:r>
      <w:r w:rsidRPr="00CD292D">
        <w:rPr>
          <w:rFonts w:ascii="Times New Roman" w:hAnsi="Times New Roman"/>
          <w:b/>
          <w:bCs/>
          <w:sz w:val="24"/>
          <w:szCs w:val="24"/>
        </w:rPr>
        <w:t>. </w:t>
      </w:r>
      <w:r w:rsidRPr="00CD292D">
        <w:rPr>
          <w:rFonts w:ascii="Times New Roman" w:hAnsi="Times New Roman"/>
          <w:sz w:val="24"/>
          <w:szCs w:val="24"/>
        </w:rPr>
        <w:t>Инвестиционный проект:</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1.может разрабатываться на базе бизнес-плана предприятия и рассматриваться как его составная часть</w:t>
      </w:r>
    </w:p>
    <w:p w:rsidR="00304F1D" w:rsidRPr="00CD292D" w:rsidRDefault="00304F1D" w:rsidP="006536C8">
      <w:pPr>
        <w:shd w:val="clear" w:color="auto" w:fill="FFFFFF"/>
        <w:spacing w:after="0" w:line="240" w:lineRule="auto"/>
        <w:rPr>
          <w:rFonts w:ascii="Times New Roman" w:hAnsi="Times New Roman"/>
          <w:b/>
          <w:bCs/>
          <w:sz w:val="24"/>
          <w:szCs w:val="24"/>
        </w:rPr>
      </w:pPr>
      <w:r w:rsidRPr="00CD292D">
        <w:rPr>
          <w:rFonts w:ascii="Times New Roman" w:hAnsi="Times New Roman"/>
          <w:bCs/>
          <w:sz w:val="24"/>
          <w:szCs w:val="24"/>
        </w:rPr>
        <w:t>2.это самостоятельный документ</w:t>
      </w:r>
      <w:r w:rsidRPr="00CD292D">
        <w:rPr>
          <w:rFonts w:ascii="Times New Roman" w:hAnsi="Times New Roman"/>
          <w:b/>
          <w:bCs/>
          <w:sz w:val="24"/>
          <w:szCs w:val="24"/>
        </w:rPr>
        <w:t>.</w:t>
      </w: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20</w:t>
      </w:r>
      <w:r w:rsidRPr="00CD292D">
        <w:rPr>
          <w:rFonts w:ascii="Times New Roman" w:hAnsi="Times New Roman"/>
          <w:b/>
          <w:bCs/>
          <w:sz w:val="24"/>
          <w:szCs w:val="24"/>
        </w:rPr>
        <w:t>. </w:t>
      </w:r>
      <w:r w:rsidRPr="00CD292D">
        <w:rPr>
          <w:rFonts w:ascii="Times New Roman" w:hAnsi="Times New Roman"/>
          <w:sz w:val="24"/>
          <w:szCs w:val="24"/>
        </w:rPr>
        <w:t>Инновационные бизнес-проекты классифицируются следующим образом:</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1.нет верного варианта.</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2.социальные, организационные, коммерческие</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3.технические, коммерческие, социальные</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4.экономические, социальные, организационные</w:t>
      </w:r>
    </w:p>
    <w:p w:rsidR="00304F1D" w:rsidRPr="00CD292D" w:rsidRDefault="00304F1D" w:rsidP="006536C8">
      <w:pPr>
        <w:shd w:val="clear" w:color="auto" w:fill="FFFFFF"/>
        <w:spacing w:after="0" w:line="240" w:lineRule="auto"/>
        <w:rPr>
          <w:rFonts w:ascii="Times New Roman" w:hAnsi="Times New Roman"/>
          <w:bCs/>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21</w:t>
      </w:r>
      <w:r w:rsidRPr="00CD292D">
        <w:rPr>
          <w:rFonts w:ascii="Times New Roman" w:hAnsi="Times New Roman"/>
          <w:b/>
          <w:bCs/>
          <w:sz w:val="24"/>
          <w:szCs w:val="24"/>
        </w:rPr>
        <w:t>. </w:t>
      </w:r>
      <w:r w:rsidRPr="00CD292D">
        <w:rPr>
          <w:rFonts w:ascii="Times New Roman" w:hAnsi="Times New Roman"/>
          <w:sz w:val="24"/>
          <w:szCs w:val="24"/>
        </w:rPr>
        <w:t>Источниками инвестиций являются:</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1.ассигнование из бюджетов различных уровней, фондов поддержки предпринимательства</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2.все варианты верны.</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3.иностранные инвестиции в форме финансового или иного участия в уставном капитале и в форме прямых вложений</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4.нет верного ответа</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5.различные формы заемных средств</w:t>
      </w:r>
    </w:p>
    <w:p w:rsidR="00304F1D" w:rsidRPr="00CD292D" w:rsidRDefault="00304F1D" w:rsidP="006536C8">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22</w:t>
      </w:r>
      <w:r w:rsidRPr="00CD292D">
        <w:rPr>
          <w:rFonts w:ascii="Times New Roman" w:hAnsi="Times New Roman"/>
          <w:b/>
          <w:bCs/>
          <w:sz w:val="24"/>
          <w:szCs w:val="24"/>
        </w:rPr>
        <w:t>. </w:t>
      </w:r>
      <w:r w:rsidRPr="00CD292D">
        <w:rPr>
          <w:rFonts w:ascii="Times New Roman" w:hAnsi="Times New Roman"/>
          <w:sz w:val="24"/>
          <w:szCs w:val="24"/>
        </w:rPr>
        <w:t>Какая группа факторов составляет основу для позиционирования продукта?</w:t>
      </w:r>
    </w:p>
    <w:p w:rsidR="00304F1D" w:rsidRPr="00CD292D" w:rsidRDefault="00304F1D" w:rsidP="00A76883">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1.восприятие продуктов потребителями</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2.намерение потребителей совершить покупку.</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3.поведение покупателей после покупки;</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4.поведение покупателей при покупке</w:t>
      </w:r>
    </w:p>
    <w:p w:rsidR="00304F1D" w:rsidRPr="00CD292D" w:rsidRDefault="00304F1D" w:rsidP="00A76883">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23</w:t>
      </w:r>
      <w:r w:rsidRPr="00CD292D">
        <w:rPr>
          <w:rFonts w:ascii="Times New Roman" w:hAnsi="Times New Roman"/>
          <w:b/>
          <w:bCs/>
          <w:sz w:val="24"/>
          <w:szCs w:val="24"/>
        </w:rPr>
        <w:t>. </w:t>
      </w:r>
      <w:r w:rsidRPr="00CD292D">
        <w:rPr>
          <w:rFonts w:ascii="Times New Roman" w:hAnsi="Times New Roman"/>
          <w:sz w:val="24"/>
          <w:szCs w:val="24"/>
        </w:rPr>
        <w:t>Какая стратегия маркетинга требует от фирмы организации ее деятельности на нескольких сегментах со специально для них разработанными товарами и маркетинговыми программами…</w:t>
      </w:r>
    </w:p>
    <w:p w:rsidR="00304F1D" w:rsidRPr="00CD292D" w:rsidRDefault="00304F1D" w:rsidP="00A76883">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1.дифференцированного</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2.концентрированного</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3.недифференцированного</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4.поддерживающего</w:t>
      </w:r>
    </w:p>
    <w:p w:rsidR="00304F1D" w:rsidRPr="00CD292D" w:rsidRDefault="00304F1D" w:rsidP="00A76883">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24</w:t>
      </w:r>
      <w:r w:rsidRPr="00CD292D">
        <w:rPr>
          <w:rFonts w:ascii="Times New Roman" w:hAnsi="Times New Roman"/>
          <w:b/>
          <w:bCs/>
          <w:sz w:val="24"/>
          <w:szCs w:val="24"/>
        </w:rPr>
        <w:t>. </w:t>
      </w:r>
      <w:r w:rsidRPr="00CD292D">
        <w:rPr>
          <w:rFonts w:ascii="Times New Roman" w:hAnsi="Times New Roman"/>
          <w:sz w:val="24"/>
          <w:szCs w:val="24"/>
        </w:rPr>
        <w:t>Какие отчетные документы предлагает финансовый анализ (укажите не менее 2-х вариантов ответов):</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1.SWOT-анализ</w:t>
      </w:r>
    </w:p>
    <w:p w:rsidR="00304F1D" w:rsidRPr="00CD292D" w:rsidRDefault="00304F1D" w:rsidP="00A76883">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2.балансовый отчет;</w:t>
      </w:r>
    </w:p>
    <w:p w:rsidR="00304F1D" w:rsidRPr="00CD292D" w:rsidRDefault="00304F1D" w:rsidP="00A76883">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3.отчет о финансовых результатах;</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4.отчет об источниках и исполнении фондов;</w:t>
      </w:r>
    </w:p>
    <w:p w:rsidR="00304F1D" w:rsidRPr="00CD292D" w:rsidRDefault="00304F1D" w:rsidP="00A76883">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25</w:t>
      </w:r>
      <w:r w:rsidRPr="00CD292D">
        <w:rPr>
          <w:rFonts w:ascii="Times New Roman" w:hAnsi="Times New Roman"/>
          <w:b/>
          <w:bCs/>
          <w:sz w:val="24"/>
          <w:szCs w:val="24"/>
        </w:rPr>
        <w:t>. </w:t>
      </w:r>
      <w:r w:rsidRPr="00CD292D">
        <w:rPr>
          <w:rFonts w:ascii="Times New Roman" w:hAnsi="Times New Roman"/>
          <w:sz w:val="24"/>
          <w:szCs w:val="24"/>
        </w:rPr>
        <w:t>Каким показателем характеризуется экономика, если инфляция в месяц составляет 11 %?</w:t>
      </w:r>
    </w:p>
    <w:p w:rsidR="00304F1D" w:rsidRPr="00CD292D" w:rsidRDefault="00304F1D" w:rsidP="00A76883">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1.галопирующей</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2.гиперинфляцией.</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3.ползучей</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4.стандартной инфляцией</w:t>
      </w:r>
    </w:p>
    <w:p w:rsidR="00304F1D" w:rsidRPr="00CD292D" w:rsidRDefault="00304F1D" w:rsidP="00A76883">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26</w:t>
      </w:r>
      <w:r w:rsidRPr="00CD292D">
        <w:rPr>
          <w:rFonts w:ascii="Times New Roman" w:hAnsi="Times New Roman"/>
          <w:b/>
          <w:bCs/>
          <w:sz w:val="24"/>
          <w:szCs w:val="24"/>
        </w:rPr>
        <w:t>. </w:t>
      </w:r>
      <w:r w:rsidRPr="00CD292D">
        <w:rPr>
          <w:rFonts w:ascii="Times New Roman" w:hAnsi="Times New Roman"/>
          <w:sz w:val="24"/>
          <w:szCs w:val="24"/>
        </w:rPr>
        <w:t>Какое из представленных определений инвестиционного проекта является верным:</w:t>
      </w:r>
    </w:p>
    <w:p w:rsidR="00304F1D" w:rsidRPr="00CD292D" w:rsidRDefault="00304F1D" w:rsidP="00A76883">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1.план вложения капитала в объекты предпринимательской деятельности с целью получения прибыли</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2.проектно-техническая документация по объему предпринимательской деятельности</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3.процесс, процедура, связанная с составлением плана маркетинга, с выбором стратегий маркетинга, нацеленных на рост объема продаж товара и максимизацию прибыли фирмы</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4.система технико-технологических, организационных, расчетно-финансовых и правовых материалов</w:t>
      </w:r>
    </w:p>
    <w:p w:rsidR="00304F1D" w:rsidRPr="00CD292D" w:rsidRDefault="00304F1D" w:rsidP="00A76883">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27.</w:t>
      </w:r>
      <w:r w:rsidRPr="00CD292D">
        <w:rPr>
          <w:rFonts w:ascii="Times New Roman" w:hAnsi="Times New Roman"/>
          <w:b/>
          <w:bCs/>
          <w:sz w:val="24"/>
          <w:szCs w:val="24"/>
        </w:rPr>
        <w:t> </w:t>
      </w:r>
      <w:r w:rsidRPr="00CD292D">
        <w:rPr>
          <w:rFonts w:ascii="Times New Roman" w:hAnsi="Times New Roman"/>
          <w:sz w:val="24"/>
          <w:szCs w:val="24"/>
        </w:rPr>
        <w:t>Какой из нижеперечисленных показателей может наиболее полно выразить уровень технико-технологических, организационных, маркетинговых и других решений, принятых в проекте:</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1.производительность труда</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2.рентабельность</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3.себестоимость</w:t>
      </w:r>
    </w:p>
    <w:p w:rsidR="00304F1D" w:rsidRPr="00CD292D" w:rsidRDefault="00304F1D" w:rsidP="00A76883">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4.чистый дисконтированный доход.</w:t>
      </w:r>
    </w:p>
    <w:p w:rsidR="00304F1D" w:rsidRPr="000858D0" w:rsidRDefault="00304F1D" w:rsidP="00BB402E">
      <w:pPr>
        <w:shd w:val="clear" w:color="auto" w:fill="FFFFFF"/>
        <w:spacing w:before="100" w:beforeAutospacing="1" w:after="360" w:line="240" w:lineRule="auto"/>
        <w:rPr>
          <w:rFonts w:ascii="Times New Roman" w:hAnsi="Times New Roman"/>
          <w:b/>
          <w:sz w:val="24"/>
          <w:szCs w:val="24"/>
        </w:rPr>
      </w:pPr>
      <w:r w:rsidRPr="00CD292D">
        <w:rPr>
          <w:rFonts w:ascii="Times New Roman" w:hAnsi="Times New Roman"/>
          <w:b/>
          <w:bCs/>
          <w:i/>
          <w:sz w:val="24"/>
          <w:szCs w:val="24"/>
        </w:rPr>
        <w:t xml:space="preserve">Вопрос </w:t>
      </w:r>
      <w:r w:rsidRPr="000858D0">
        <w:rPr>
          <w:rFonts w:ascii="Times New Roman" w:hAnsi="Times New Roman"/>
          <w:b/>
          <w:bCs/>
          <w:i/>
          <w:sz w:val="24"/>
          <w:szCs w:val="24"/>
        </w:rPr>
        <w:t>28.</w:t>
      </w:r>
      <w:r w:rsidRPr="000858D0">
        <w:rPr>
          <w:rFonts w:ascii="Times New Roman" w:hAnsi="Times New Roman"/>
          <w:sz w:val="24"/>
          <w:szCs w:val="24"/>
        </w:rPr>
        <w:t>Страхование – система экономических отношений, включающая образование специального фонда средств и использование его для возмещения ущерба от неблагоприятных событий:</w:t>
      </w:r>
      <w:r w:rsidRPr="000858D0">
        <w:rPr>
          <w:rFonts w:ascii="Times New Roman" w:hAnsi="Times New Roman"/>
          <w:sz w:val="24"/>
          <w:szCs w:val="24"/>
        </w:rPr>
        <w:br/>
        <w:t>1. нет</w:t>
      </w:r>
      <w:r w:rsidRPr="000858D0">
        <w:rPr>
          <w:rFonts w:ascii="Times New Roman" w:hAnsi="Times New Roman"/>
          <w:sz w:val="24"/>
          <w:szCs w:val="24"/>
        </w:rPr>
        <w:br/>
        <w:t>2. зависит от случаев страхования</w:t>
      </w:r>
      <w:r w:rsidRPr="000858D0">
        <w:rPr>
          <w:rFonts w:ascii="Times New Roman" w:hAnsi="Times New Roman"/>
          <w:sz w:val="24"/>
          <w:szCs w:val="24"/>
        </w:rPr>
        <w:br/>
      </w:r>
      <w:r w:rsidRPr="000858D0">
        <w:rPr>
          <w:rFonts w:ascii="Times New Roman" w:hAnsi="Times New Roman"/>
          <w:b/>
          <w:sz w:val="24"/>
          <w:szCs w:val="24"/>
        </w:rPr>
        <w:t xml:space="preserve">3. да </w:t>
      </w:r>
    </w:p>
    <w:p w:rsidR="00304F1D" w:rsidRPr="000858D0" w:rsidRDefault="00304F1D" w:rsidP="00BB402E">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t>Вопрос 29</w:t>
      </w:r>
      <w:r w:rsidRPr="000858D0">
        <w:rPr>
          <w:rFonts w:ascii="Times New Roman" w:hAnsi="Times New Roman"/>
          <w:sz w:val="24"/>
          <w:szCs w:val="24"/>
        </w:rPr>
        <w:t>. Конкурентоспособность товара:</w:t>
      </w:r>
      <w:r w:rsidRPr="000858D0">
        <w:rPr>
          <w:rFonts w:ascii="Times New Roman" w:hAnsi="Times New Roman"/>
          <w:sz w:val="24"/>
          <w:szCs w:val="24"/>
        </w:rPr>
        <w:br/>
        <w:t>1. минимизация эксплуатационных расходов</w:t>
      </w:r>
      <w:r w:rsidRPr="000858D0">
        <w:rPr>
          <w:rFonts w:ascii="Times New Roman" w:hAnsi="Times New Roman"/>
          <w:sz w:val="24"/>
          <w:szCs w:val="24"/>
        </w:rPr>
        <w:br/>
        <w:t>2. качество упаковки</w:t>
      </w:r>
      <w:r w:rsidRPr="000858D0">
        <w:rPr>
          <w:rFonts w:ascii="Times New Roman" w:hAnsi="Times New Roman"/>
          <w:sz w:val="24"/>
          <w:szCs w:val="24"/>
        </w:rPr>
        <w:br/>
        <w:t xml:space="preserve">3. комплекс потребительских характеристик, отвечающих требованиям рынка </w:t>
      </w:r>
    </w:p>
    <w:p w:rsidR="00304F1D" w:rsidRPr="00EB0326" w:rsidRDefault="00304F1D" w:rsidP="00BB402E">
      <w:pPr>
        <w:shd w:val="clear" w:color="auto" w:fill="FFFFFF"/>
        <w:spacing w:before="100" w:beforeAutospacing="1" w:after="360" w:line="240" w:lineRule="auto"/>
        <w:rPr>
          <w:rFonts w:ascii="Roboto" w:hAnsi="Roboto"/>
          <w:color w:val="404040"/>
          <w:sz w:val="27"/>
          <w:szCs w:val="27"/>
        </w:rPr>
      </w:pPr>
      <w:r w:rsidRPr="000858D0">
        <w:rPr>
          <w:rFonts w:ascii="Times New Roman" w:hAnsi="Times New Roman"/>
          <w:b/>
          <w:bCs/>
          <w:i/>
          <w:sz w:val="24"/>
          <w:szCs w:val="24"/>
        </w:rPr>
        <w:t>Вопрос 30</w:t>
      </w:r>
      <w:r w:rsidRPr="000858D0">
        <w:rPr>
          <w:rFonts w:ascii="Times New Roman" w:hAnsi="Times New Roman"/>
          <w:sz w:val="24"/>
          <w:szCs w:val="24"/>
        </w:rPr>
        <w:t>. Затраты в бизнес-проекте оцениваются как:</w:t>
      </w:r>
      <w:r w:rsidRPr="000858D0">
        <w:rPr>
          <w:rFonts w:ascii="Times New Roman" w:hAnsi="Times New Roman"/>
          <w:sz w:val="24"/>
          <w:szCs w:val="24"/>
        </w:rPr>
        <w:br/>
        <w:t xml:space="preserve">1. единовременные и текущие </w:t>
      </w:r>
      <w:r w:rsidRPr="000858D0">
        <w:rPr>
          <w:rFonts w:ascii="Times New Roman" w:hAnsi="Times New Roman"/>
          <w:sz w:val="24"/>
          <w:szCs w:val="24"/>
        </w:rPr>
        <w:br/>
        <w:t>2. нецелесообразные</w:t>
      </w:r>
      <w:r w:rsidRPr="00CD292D">
        <w:rPr>
          <w:rFonts w:ascii="Roboto" w:hAnsi="Roboto"/>
          <w:color w:val="404040"/>
          <w:sz w:val="27"/>
          <w:szCs w:val="27"/>
        </w:rPr>
        <w:br/>
        <w:t>3. спекулятивные</w:t>
      </w:r>
    </w:p>
    <w:p w:rsidR="00304F1D" w:rsidRDefault="00304F1D" w:rsidP="00A76883">
      <w:pPr>
        <w:shd w:val="clear" w:color="auto" w:fill="FFFFFF"/>
        <w:spacing w:after="0" w:line="240" w:lineRule="auto"/>
        <w:rPr>
          <w:rFonts w:ascii="Times New Roman" w:hAnsi="Times New Roman"/>
          <w:b/>
          <w:bCs/>
          <w:sz w:val="24"/>
          <w:szCs w:val="24"/>
        </w:rPr>
      </w:pPr>
      <w:r>
        <w:rPr>
          <w:rFonts w:ascii="Times New Roman" w:hAnsi="Times New Roman"/>
          <w:b/>
          <w:bCs/>
          <w:sz w:val="24"/>
          <w:szCs w:val="24"/>
        </w:rPr>
        <w:t xml:space="preserve">                                                             Тест№ 2</w:t>
      </w:r>
    </w:p>
    <w:p w:rsidR="00304F1D" w:rsidRPr="001C0E95" w:rsidRDefault="00304F1D" w:rsidP="00A76883">
      <w:pPr>
        <w:shd w:val="clear" w:color="auto" w:fill="FFFFFF"/>
        <w:spacing w:after="0" w:line="240" w:lineRule="auto"/>
        <w:rPr>
          <w:rFonts w:ascii="Times New Roman" w:hAnsi="Times New Roman"/>
          <w:b/>
          <w:bCs/>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t xml:space="preserve">Вопрос </w:t>
      </w:r>
      <w:r w:rsidRPr="006D2DDD">
        <w:rPr>
          <w:rFonts w:ascii="Times New Roman" w:hAnsi="Times New Roman"/>
          <w:b/>
          <w:bCs/>
          <w:i/>
          <w:sz w:val="24"/>
          <w:szCs w:val="24"/>
        </w:rPr>
        <w:t>1</w:t>
      </w:r>
      <w:r w:rsidRPr="001C0E95">
        <w:rPr>
          <w:rFonts w:ascii="Times New Roman" w:hAnsi="Times New Roman"/>
          <w:b/>
          <w:bCs/>
          <w:sz w:val="24"/>
          <w:szCs w:val="24"/>
        </w:rPr>
        <w:t>. </w:t>
      </w:r>
      <w:r w:rsidRPr="001C0E95">
        <w:rPr>
          <w:rFonts w:ascii="Times New Roman" w:hAnsi="Times New Roman"/>
          <w:sz w:val="24"/>
          <w:szCs w:val="24"/>
        </w:rPr>
        <w:t>Коэффициент ликвидности показывает:</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1.</w:t>
      </w:r>
      <w:r w:rsidRPr="001C0E95">
        <w:rPr>
          <w:rFonts w:ascii="Times New Roman" w:hAnsi="Times New Roman"/>
          <w:sz w:val="24"/>
          <w:szCs w:val="24"/>
        </w:rPr>
        <w:t>активность использования собственного капитала.</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1.</w:t>
      </w:r>
      <w:r w:rsidRPr="001C0E95">
        <w:rPr>
          <w:rFonts w:ascii="Times New Roman" w:hAnsi="Times New Roman"/>
          <w:sz w:val="24"/>
          <w:szCs w:val="24"/>
        </w:rPr>
        <w:t>доходность фирмы</w:t>
      </w:r>
    </w:p>
    <w:p w:rsidR="00304F1D" w:rsidRPr="00E72F8C"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2.платежеспособность фирмы</w:t>
      </w:r>
    </w:p>
    <w:p w:rsidR="00304F1D"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3.</w:t>
      </w:r>
      <w:r w:rsidRPr="001C0E95">
        <w:rPr>
          <w:rFonts w:ascii="Times New Roman" w:hAnsi="Times New Roman"/>
          <w:sz w:val="24"/>
          <w:szCs w:val="24"/>
        </w:rPr>
        <w:t>эффективность использования долга</w:t>
      </w:r>
    </w:p>
    <w:p w:rsidR="00304F1D" w:rsidRPr="001C0E95" w:rsidRDefault="00304F1D" w:rsidP="00A76883">
      <w:pPr>
        <w:shd w:val="clear" w:color="auto" w:fill="FFFFFF"/>
        <w:spacing w:after="0" w:line="240" w:lineRule="auto"/>
        <w:rPr>
          <w:rFonts w:ascii="Times New Roman" w:hAnsi="Times New Roman"/>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t xml:space="preserve">Вопрос </w:t>
      </w:r>
      <w:r w:rsidRPr="006D2DDD">
        <w:rPr>
          <w:rFonts w:ascii="Times New Roman" w:hAnsi="Times New Roman"/>
          <w:b/>
          <w:bCs/>
          <w:i/>
          <w:sz w:val="24"/>
          <w:szCs w:val="24"/>
        </w:rPr>
        <w:t>2</w:t>
      </w:r>
      <w:r w:rsidRPr="001C0E95">
        <w:rPr>
          <w:rFonts w:ascii="Times New Roman" w:hAnsi="Times New Roman"/>
          <w:b/>
          <w:bCs/>
          <w:i/>
          <w:sz w:val="24"/>
          <w:szCs w:val="24"/>
        </w:rPr>
        <w:t>.</w:t>
      </w:r>
      <w:r w:rsidRPr="001C0E95">
        <w:rPr>
          <w:rFonts w:ascii="Times New Roman" w:hAnsi="Times New Roman"/>
          <w:b/>
          <w:bCs/>
          <w:sz w:val="24"/>
          <w:szCs w:val="24"/>
        </w:rPr>
        <w:t> </w:t>
      </w:r>
      <w:r w:rsidRPr="001C0E95">
        <w:rPr>
          <w:rFonts w:ascii="Times New Roman" w:hAnsi="Times New Roman"/>
          <w:sz w:val="24"/>
          <w:szCs w:val="24"/>
        </w:rPr>
        <w:t>Коэффициент маневренности собственных средств показывает:</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1.</w:t>
      </w:r>
      <w:r w:rsidRPr="001C0E95">
        <w:rPr>
          <w:rFonts w:ascii="Times New Roman" w:hAnsi="Times New Roman"/>
          <w:sz w:val="24"/>
          <w:szCs w:val="24"/>
        </w:rPr>
        <w:t>долю долгосрочных займов привлеченных для финансирования активов предприятия</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2.</w:t>
      </w:r>
      <w:r w:rsidRPr="001C0E95">
        <w:rPr>
          <w:rFonts w:ascii="Times New Roman" w:hAnsi="Times New Roman"/>
          <w:sz w:val="24"/>
          <w:szCs w:val="24"/>
        </w:rPr>
        <w:t>интенсивность высвобождения иммобилизованных в основных средствах и материальных активах средств.</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3.</w:t>
      </w:r>
      <w:r w:rsidRPr="001C0E95">
        <w:rPr>
          <w:rFonts w:ascii="Times New Roman" w:hAnsi="Times New Roman"/>
          <w:sz w:val="24"/>
          <w:szCs w:val="24"/>
        </w:rPr>
        <w:t>сколько заемных средств привлекло предприятие на 1 руб. вложенных в активы собственных средств</w:t>
      </w:r>
    </w:p>
    <w:p w:rsidR="00304F1D" w:rsidRPr="00E72F8C"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4.степень гибкости использования собственных средств предприятия</w:t>
      </w:r>
    </w:p>
    <w:p w:rsidR="00304F1D" w:rsidRPr="001C0E95" w:rsidRDefault="00304F1D" w:rsidP="00A76883">
      <w:pPr>
        <w:shd w:val="clear" w:color="auto" w:fill="FFFFFF"/>
        <w:spacing w:after="0" w:line="240" w:lineRule="auto"/>
        <w:rPr>
          <w:rFonts w:ascii="Times New Roman" w:hAnsi="Times New Roman"/>
          <w:b/>
          <w:bCs/>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t xml:space="preserve">Вопрос </w:t>
      </w:r>
      <w:r w:rsidRPr="006D2DDD">
        <w:rPr>
          <w:rFonts w:ascii="Times New Roman" w:hAnsi="Times New Roman"/>
          <w:b/>
          <w:bCs/>
          <w:i/>
          <w:sz w:val="24"/>
          <w:szCs w:val="24"/>
        </w:rPr>
        <w:t>3</w:t>
      </w:r>
      <w:r w:rsidRPr="001C0E95">
        <w:rPr>
          <w:rFonts w:ascii="Times New Roman" w:hAnsi="Times New Roman"/>
          <w:b/>
          <w:bCs/>
          <w:i/>
          <w:sz w:val="24"/>
          <w:szCs w:val="24"/>
        </w:rPr>
        <w:t>.</w:t>
      </w:r>
      <w:r w:rsidRPr="001C0E95">
        <w:rPr>
          <w:rFonts w:ascii="Times New Roman" w:hAnsi="Times New Roman"/>
          <w:b/>
          <w:bCs/>
          <w:sz w:val="24"/>
          <w:szCs w:val="24"/>
        </w:rPr>
        <w:t> </w:t>
      </w:r>
      <w:r w:rsidRPr="001C0E95">
        <w:rPr>
          <w:rFonts w:ascii="Times New Roman" w:hAnsi="Times New Roman"/>
          <w:sz w:val="24"/>
          <w:szCs w:val="24"/>
        </w:rPr>
        <w:t>Метод, основанный на выработке решений, на основе совместного обслуживания проблемы экспертами называется:</w:t>
      </w:r>
    </w:p>
    <w:p w:rsidR="00304F1D" w:rsidRPr="00E72F8C"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1.«мозговой штурм»</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2.</w:t>
      </w:r>
      <w:r w:rsidRPr="001C0E95">
        <w:rPr>
          <w:rFonts w:ascii="Times New Roman" w:hAnsi="Times New Roman"/>
          <w:sz w:val="24"/>
          <w:szCs w:val="24"/>
        </w:rPr>
        <w:t>метод Дельфи</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3.</w:t>
      </w:r>
      <w:r w:rsidRPr="001C0E95">
        <w:rPr>
          <w:rFonts w:ascii="Times New Roman" w:hAnsi="Times New Roman"/>
          <w:sz w:val="24"/>
          <w:szCs w:val="24"/>
        </w:rPr>
        <w:t>системный анализ.</w:t>
      </w:r>
    </w:p>
    <w:p w:rsidR="00304F1D"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4.</w:t>
      </w:r>
      <w:r w:rsidRPr="001C0E95">
        <w:rPr>
          <w:rFonts w:ascii="Times New Roman" w:hAnsi="Times New Roman"/>
          <w:sz w:val="24"/>
          <w:szCs w:val="24"/>
        </w:rPr>
        <w:t>экстраполяция</w:t>
      </w:r>
    </w:p>
    <w:p w:rsidR="00304F1D" w:rsidRPr="001C0E95" w:rsidRDefault="00304F1D" w:rsidP="00A76883">
      <w:pPr>
        <w:shd w:val="clear" w:color="auto" w:fill="FFFFFF"/>
        <w:spacing w:after="0" w:line="240" w:lineRule="auto"/>
        <w:rPr>
          <w:rFonts w:ascii="Times New Roman" w:hAnsi="Times New Roman"/>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t xml:space="preserve">Вопрос </w:t>
      </w:r>
      <w:r w:rsidRPr="006D2DDD">
        <w:rPr>
          <w:rFonts w:ascii="Times New Roman" w:hAnsi="Times New Roman"/>
          <w:b/>
          <w:bCs/>
          <w:i/>
          <w:sz w:val="24"/>
          <w:szCs w:val="24"/>
        </w:rPr>
        <w:t>4</w:t>
      </w:r>
      <w:r w:rsidRPr="001C0E95">
        <w:rPr>
          <w:rFonts w:ascii="Times New Roman" w:hAnsi="Times New Roman"/>
          <w:b/>
          <w:bCs/>
          <w:sz w:val="24"/>
          <w:szCs w:val="24"/>
        </w:rPr>
        <w:t>. </w:t>
      </w:r>
      <w:r w:rsidRPr="001C0E95">
        <w:rPr>
          <w:rFonts w:ascii="Times New Roman" w:hAnsi="Times New Roman"/>
          <w:sz w:val="24"/>
          <w:szCs w:val="24"/>
        </w:rPr>
        <w:t>Назначение бизнес-плана состоит в следующем:</w:t>
      </w:r>
    </w:p>
    <w:p w:rsidR="00304F1D" w:rsidRPr="00E72F8C" w:rsidRDefault="00304F1D" w:rsidP="00427520">
      <w:pPr>
        <w:numPr>
          <w:ilvl w:val="0"/>
          <w:numId w:val="32"/>
        </w:numPr>
        <w:shd w:val="clear" w:color="auto" w:fill="FFFFFF"/>
        <w:tabs>
          <w:tab w:val="clear" w:pos="720"/>
          <w:tab w:val="left" w:pos="142"/>
          <w:tab w:val="left" w:pos="284"/>
        </w:tabs>
        <w:spacing w:after="0" w:line="240" w:lineRule="auto"/>
        <w:ind w:left="142" w:hanging="142"/>
        <w:rPr>
          <w:rFonts w:ascii="Times New Roman" w:hAnsi="Times New Roman"/>
          <w:bCs/>
          <w:sz w:val="24"/>
          <w:szCs w:val="24"/>
        </w:rPr>
      </w:pPr>
      <w:r w:rsidRPr="00E72F8C">
        <w:rPr>
          <w:rFonts w:ascii="Times New Roman" w:hAnsi="Times New Roman"/>
          <w:bCs/>
          <w:sz w:val="24"/>
          <w:szCs w:val="24"/>
        </w:rPr>
        <w:t>верны все варианты.</w:t>
      </w:r>
    </w:p>
    <w:p w:rsidR="00304F1D" w:rsidRPr="001C0E95" w:rsidRDefault="00304F1D" w:rsidP="00427520">
      <w:pPr>
        <w:numPr>
          <w:ilvl w:val="0"/>
          <w:numId w:val="32"/>
        </w:numPr>
        <w:shd w:val="clear" w:color="auto" w:fill="FFFFFF"/>
        <w:tabs>
          <w:tab w:val="clear" w:pos="720"/>
          <w:tab w:val="left" w:pos="142"/>
          <w:tab w:val="left" w:pos="284"/>
        </w:tabs>
        <w:spacing w:after="0" w:line="240" w:lineRule="auto"/>
        <w:ind w:left="142" w:hanging="142"/>
        <w:rPr>
          <w:rFonts w:ascii="Times New Roman" w:hAnsi="Times New Roman"/>
          <w:sz w:val="24"/>
          <w:szCs w:val="24"/>
        </w:rPr>
      </w:pPr>
      <w:r w:rsidRPr="001C0E95">
        <w:rPr>
          <w:rFonts w:ascii="Times New Roman" w:hAnsi="Times New Roman"/>
          <w:sz w:val="24"/>
          <w:szCs w:val="24"/>
        </w:rPr>
        <w:t>изучить перспективы развития будущего ранка сбыта</w:t>
      </w:r>
    </w:p>
    <w:p w:rsidR="00304F1D" w:rsidRPr="001C0E95" w:rsidRDefault="00304F1D" w:rsidP="00427520">
      <w:pPr>
        <w:numPr>
          <w:ilvl w:val="0"/>
          <w:numId w:val="32"/>
        </w:numPr>
        <w:shd w:val="clear" w:color="auto" w:fill="FFFFFF"/>
        <w:tabs>
          <w:tab w:val="clear" w:pos="720"/>
          <w:tab w:val="left" w:pos="142"/>
          <w:tab w:val="left" w:pos="284"/>
        </w:tabs>
        <w:spacing w:after="0" w:line="240" w:lineRule="auto"/>
        <w:ind w:left="142" w:hanging="142"/>
        <w:rPr>
          <w:rFonts w:ascii="Times New Roman" w:hAnsi="Times New Roman"/>
          <w:sz w:val="24"/>
          <w:szCs w:val="24"/>
        </w:rPr>
      </w:pPr>
      <w:r w:rsidRPr="001C0E95">
        <w:rPr>
          <w:rFonts w:ascii="Times New Roman" w:hAnsi="Times New Roman"/>
          <w:sz w:val="24"/>
          <w:szCs w:val="24"/>
        </w:rPr>
        <w:t>обнаружить возможные опасности;</w:t>
      </w:r>
    </w:p>
    <w:p w:rsidR="00304F1D" w:rsidRPr="001C0E95" w:rsidRDefault="00304F1D" w:rsidP="00427520">
      <w:pPr>
        <w:numPr>
          <w:ilvl w:val="0"/>
          <w:numId w:val="32"/>
        </w:numPr>
        <w:shd w:val="clear" w:color="auto" w:fill="FFFFFF"/>
        <w:tabs>
          <w:tab w:val="clear" w:pos="720"/>
          <w:tab w:val="left" w:pos="142"/>
          <w:tab w:val="left" w:pos="284"/>
        </w:tabs>
        <w:spacing w:after="0" w:line="240" w:lineRule="auto"/>
        <w:ind w:left="142" w:hanging="142"/>
        <w:rPr>
          <w:rFonts w:ascii="Times New Roman" w:hAnsi="Times New Roman"/>
          <w:sz w:val="24"/>
          <w:szCs w:val="24"/>
        </w:rPr>
      </w:pPr>
      <w:r w:rsidRPr="001C0E95">
        <w:rPr>
          <w:rFonts w:ascii="Times New Roman" w:hAnsi="Times New Roman"/>
          <w:sz w:val="24"/>
          <w:szCs w:val="24"/>
        </w:rPr>
        <w:t>определить критерии и показатели оценки бизнеса</w:t>
      </w:r>
    </w:p>
    <w:p w:rsidR="00304F1D" w:rsidRDefault="00304F1D" w:rsidP="001C0E95">
      <w:pPr>
        <w:shd w:val="clear" w:color="auto" w:fill="FFFFFF"/>
        <w:spacing w:after="0" w:line="240" w:lineRule="auto"/>
        <w:jc w:val="both"/>
        <w:rPr>
          <w:rFonts w:ascii="Times New Roman" w:hAnsi="Times New Roman"/>
          <w:b/>
          <w:bCs/>
          <w:i/>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t xml:space="preserve">Вопрос </w:t>
      </w:r>
      <w:r w:rsidRPr="006D2DDD">
        <w:rPr>
          <w:rFonts w:ascii="Times New Roman" w:hAnsi="Times New Roman"/>
          <w:b/>
          <w:bCs/>
          <w:i/>
          <w:sz w:val="24"/>
          <w:szCs w:val="24"/>
        </w:rPr>
        <w:t>5</w:t>
      </w:r>
      <w:r w:rsidRPr="001C0E95">
        <w:rPr>
          <w:rFonts w:ascii="Times New Roman" w:hAnsi="Times New Roman"/>
          <w:b/>
          <w:bCs/>
          <w:i/>
          <w:sz w:val="24"/>
          <w:szCs w:val="24"/>
        </w:rPr>
        <w:t>.</w:t>
      </w:r>
      <w:r w:rsidRPr="001C0E95">
        <w:rPr>
          <w:rFonts w:ascii="Times New Roman" w:hAnsi="Times New Roman"/>
          <w:b/>
          <w:bCs/>
          <w:sz w:val="24"/>
          <w:szCs w:val="24"/>
        </w:rPr>
        <w:t> </w:t>
      </w:r>
      <w:r w:rsidRPr="001C0E95">
        <w:rPr>
          <w:rFonts w:ascii="Times New Roman" w:hAnsi="Times New Roman"/>
          <w:sz w:val="24"/>
          <w:szCs w:val="24"/>
        </w:rPr>
        <w:t>Наука об обеспечении безопасности данных называется:</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1.</w:t>
      </w:r>
      <w:r w:rsidRPr="001C0E95">
        <w:rPr>
          <w:rFonts w:ascii="Times New Roman" w:hAnsi="Times New Roman"/>
          <w:sz w:val="24"/>
          <w:szCs w:val="24"/>
        </w:rPr>
        <w:t>брендинг</w:t>
      </w:r>
    </w:p>
    <w:p w:rsidR="00304F1D" w:rsidRPr="00E72F8C"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2.криптография</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3.</w:t>
      </w:r>
      <w:r w:rsidRPr="001C0E95">
        <w:rPr>
          <w:rFonts w:ascii="Times New Roman" w:hAnsi="Times New Roman"/>
          <w:sz w:val="24"/>
          <w:szCs w:val="24"/>
        </w:rPr>
        <w:t>маркетинг</w:t>
      </w:r>
    </w:p>
    <w:p w:rsidR="00304F1D"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4.</w:t>
      </w:r>
      <w:r w:rsidRPr="001C0E95">
        <w:rPr>
          <w:rFonts w:ascii="Times New Roman" w:hAnsi="Times New Roman"/>
          <w:sz w:val="24"/>
          <w:szCs w:val="24"/>
        </w:rPr>
        <w:t>сегментация</w:t>
      </w:r>
    </w:p>
    <w:p w:rsidR="00304F1D" w:rsidRPr="001C0E95" w:rsidRDefault="00304F1D" w:rsidP="00A76883">
      <w:pPr>
        <w:shd w:val="clear" w:color="auto" w:fill="FFFFFF"/>
        <w:spacing w:after="0" w:line="240" w:lineRule="auto"/>
        <w:rPr>
          <w:rFonts w:ascii="Times New Roman" w:hAnsi="Times New Roman"/>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t xml:space="preserve">Вопрос </w:t>
      </w:r>
      <w:r w:rsidRPr="006D2DDD">
        <w:rPr>
          <w:rFonts w:ascii="Times New Roman" w:hAnsi="Times New Roman"/>
          <w:b/>
          <w:bCs/>
          <w:i/>
          <w:sz w:val="24"/>
          <w:szCs w:val="24"/>
        </w:rPr>
        <w:t>6</w:t>
      </w:r>
      <w:r w:rsidRPr="001C0E95">
        <w:rPr>
          <w:rFonts w:ascii="Times New Roman" w:hAnsi="Times New Roman"/>
          <w:b/>
          <w:bCs/>
          <w:sz w:val="24"/>
          <w:szCs w:val="24"/>
        </w:rPr>
        <w:t>. </w:t>
      </w:r>
      <w:r w:rsidRPr="001C0E95">
        <w:rPr>
          <w:rFonts w:ascii="Times New Roman" w:hAnsi="Times New Roman"/>
          <w:sz w:val="24"/>
          <w:szCs w:val="24"/>
        </w:rPr>
        <w:t>Ограниченная по масштабам, с резко очерченным числом потребителей сфера деятельности, которая позволяет предприятию проявить свои личные качества и преимущества перед конкурентами называется:</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1.</w:t>
      </w:r>
      <w:r w:rsidRPr="001C0E95">
        <w:rPr>
          <w:rFonts w:ascii="Times New Roman" w:hAnsi="Times New Roman"/>
          <w:sz w:val="24"/>
          <w:szCs w:val="24"/>
        </w:rPr>
        <w:t>имидж</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2.</w:t>
      </w:r>
      <w:r w:rsidRPr="001C0E95">
        <w:rPr>
          <w:rFonts w:ascii="Times New Roman" w:hAnsi="Times New Roman"/>
          <w:sz w:val="24"/>
          <w:szCs w:val="24"/>
        </w:rPr>
        <w:t>позиционирование</w:t>
      </w:r>
    </w:p>
    <w:p w:rsidR="00304F1D" w:rsidRPr="00E72F8C"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3.рыночная ниша</w:t>
      </w:r>
    </w:p>
    <w:p w:rsidR="00304F1D"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4.</w:t>
      </w:r>
      <w:r w:rsidRPr="001C0E95">
        <w:rPr>
          <w:rFonts w:ascii="Times New Roman" w:hAnsi="Times New Roman"/>
          <w:sz w:val="24"/>
          <w:szCs w:val="24"/>
        </w:rPr>
        <w:t>сегментация</w:t>
      </w:r>
    </w:p>
    <w:p w:rsidR="00304F1D" w:rsidRPr="001C0E95" w:rsidRDefault="00304F1D" w:rsidP="00A76883">
      <w:pPr>
        <w:shd w:val="clear" w:color="auto" w:fill="FFFFFF"/>
        <w:spacing w:after="0" w:line="240" w:lineRule="auto"/>
        <w:rPr>
          <w:rFonts w:ascii="Times New Roman" w:hAnsi="Times New Roman"/>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t xml:space="preserve">Вопрос </w:t>
      </w:r>
      <w:r w:rsidRPr="006D2DDD">
        <w:rPr>
          <w:rFonts w:ascii="Times New Roman" w:hAnsi="Times New Roman"/>
          <w:b/>
          <w:bCs/>
          <w:i/>
          <w:sz w:val="24"/>
          <w:szCs w:val="24"/>
        </w:rPr>
        <w:t>7</w:t>
      </w:r>
      <w:r w:rsidRPr="001C0E95">
        <w:rPr>
          <w:rFonts w:ascii="Times New Roman" w:hAnsi="Times New Roman"/>
          <w:b/>
          <w:bCs/>
          <w:i/>
          <w:sz w:val="24"/>
          <w:szCs w:val="24"/>
        </w:rPr>
        <w:t>.</w:t>
      </w:r>
      <w:r w:rsidRPr="001C0E95">
        <w:rPr>
          <w:rFonts w:ascii="Times New Roman" w:hAnsi="Times New Roman"/>
          <w:b/>
          <w:bCs/>
          <w:sz w:val="24"/>
          <w:szCs w:val="24"/>
        </w:rPr>
        <w:t> </w:t>
      </w:r>
      <w:r w:rsidRPr="001C0E95">
        <w:rPr>
          <w:rFonts w:ascii="Times New Roman" w:hAnsi="Times New Roman"/>
          <w:sz w:val="24"/>
          <w:szCs w:val="24"/>
        </w:rPr>
        <w:t>Особенностью экономических проектов является:</w:t>
      </w:r>
    </w:p>
    <w:p w:rsidR="00304F1D" w:rsidRPr="00E72F8C"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1.главные цели предварительно намечаются, но требуют корректировки по мере прогресса проекта</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2.</w:t>
      </w:r>
      <w:r w:rsidRPr="001C0E95">
        <w:rPr>
          <w:rFonts w:ascii="Times New Roman" w:hAnsi="Times New Roman"/>
          <w:sz w:val="24"/>
          <w:szCs w:val="24"/>
        </w:rPr>
        <w:t>нет верного варианта.</w:t>
      </w:r>
    </w:p>
    <w:p w:rsidR="00304F1D"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3.</w:t>
      </w:r>
      <w:r w:rsidRPr="001C0E95">
        <w:rPr>
          <w:rFonts w:ascii="Times New Roman" w:hAnsi="Times New Roman"/>
          <w:sz w:val="24"/>
          <w:szCs w:val="24"/>
        </w:rPr>
        <w:t>цели заранее определены, но результаты количественно и качественно трудно определить</w:t>
      </w:r>
    </w:p>
    <w:p w:rsidR="00304F1D"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4.</w:t>
      </w:r>
      <w:r w:rsidRPr="001C0E95">
        <w:rPr>
          <w:rFonts w:ascii="Times New Roman" w:hAnsi="Times New Roman"/>
          <w:sz w:val="24"/>
          <w:szCs w:val="24"/>
        </w:rPr>
        <w:t>цели только намечаются и должны корректироваться по мере достижения промежуточных результатов</w:t>
      </w:r>
    </w:p>
    <w:p w:rsidR="00304F1D" w:rsidRPr="001C0E95" w:rsidRDefault="00304F1D" w:rsidP="00A76883">
      <w:pPr>
        <w:shd w:val="clear" w:color="auto" w:fill="FFFFFF"/>
        <w:spacing w:after="0" w:line="240" w:lineRule="auto"/>
        <w:rPr>
          <w:rFonts w:ascii="Times New Roman" w:hAnsi="Times New Roman"/>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t xml:space="preserve">Вопрос </w:t>
      </w:r>
      <w:r w:rsidRPr="006D2DDD">
        <w:rPr>
          <w:rFonts w:ascii="Times New Roman" w:hAnsi="Times New Roman"/>
          <w:b/>
          <w:bCs/>
          <w:i/>
          <w:sz w:val="24"/>
          <w:szCs w:val="24"/>
        </w:rPr>
        <w:t>8</w:t>
      </w:r>
      <w:r w:rsidRPr="001C0E95">
        <w:rPr>
          <w:rFonts w:ascii="Times New Roman" w:hAnsi="Times New Roman"/>
          <w:b/>
          <w:bCs/>
          <w:i/>
          <w:sz w:val="24"/>
          <w:szCs w:val="24"/>
        </w:rPr>
        <w:t>.</w:t>
      </w:r>
      <w:r w:rsidRPr="001C0E95">
        <w:rPr>
          <w:rFonts w:ascii="Times New Roman" w:hAnsi="Times New Roman"/>
          <w:b/>
          <w:bCs/>
          <w:sz w:val="24"/>
          <w:szCs w:val="24"/>
        </w:rPr>
        <w:t> </w:t>
      </w:r>
      <w:r w:rsidRPr="001C0E95">
        <w:rPr>
          <w:rFonts w:ascii="Times New Roman" w:hAnsi="Times New Roman"/>
          <w:sz w:val="24"/>
          <w:szCs w:val="24"/>
        </w:rPr>
        <w:t>Предпосылки, увеличивающие вероятность и реальность наступления рисковых событий – это…</w:t>
      </w:r>
    </w:p>
    <w:p w:rsidR="00304F1D"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1.</w:t>
      </w:r>
      <w:r w:rsidRPr="001C0E95">
        <w:rPr>
          <w:rFonts w:ascii="Times New Roman" w:hAnsi="Times New Roman"/>
          <w:sz w:val="24"/>
          <w:szCs w:val="24"/>
        </w:rPr>
        <w:t>количественный анализ риска</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2.</w:t>
      </w:r>
      <w:r w:rsidRPr="001C0E95">
        <w:rPr>
          <w:rFonts w:ascii="Times New Roman" w:hAnsi="Times New Roman"/>
          <w:sz w:val="24"/>
          <w:szCs w:val="24"/>
        </w:rPr>
        <w:t>охват риска</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3.</w:t>
      </w:r>
      <w:r w:rsidRPr="001C0E95">
        <w:rPr>
          <w:rFonts w:ascii="Times New Roman" w:hAnsi="Times New Roman"/>
          <w:sz w:val="24"/>
          <w:szCs w:val="24"/>
        </w:rPr>
        <w:t>степень риска</w:t>
      </w:r>
    </w:p>
    <w:p w:rsidR="00304F1D" w:rsidRPr="00E72F8C"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4.факторы риска</w:t>
      </w:r>
    </w:p>
    <w:p w:rsidR="00304F1D" w:rsidRPr="001C0E95" w:rsidRDefault="00304F1D" w:rsidP="00A76883">
      <w:pPr>
        <w:shd w:val="clear" w:color="auto" w:fill="FFFFFF"/>
        <w:spacing w:after="0" w:line="240" w:lineRule="auto"/>
        <w:rPr>
          <w:rFonts w:ascii="Times New Roman" w:hAnsi="Times New Roman"/>
          <w:b/>
          <w:bCs/>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t xml:space="preserve">Вопрос </w:t>
      </w:r>
      <w:r w:rsidRPr="006D2DDD">
        <w:rPr>
          <w:rFonts w:ascii="Times New Roman" w:hAnsi="Times New Roman"/>
          <w:b/>
          <w:bCs/>
          <w:i/>
          <w:sz w:val="24"/>
          <w:szCs w:val="24"/>
        </w:rPr>
        <w:t>9</w:t>
      </w:r>
      <w:r w:rsidRPr="001C0E95">
        <w:rPr>
          <w:rFonts w:ascii="Times New Roman" w:hAnsi="Times New Roman"/>
          <w:b/>
          <w:bCs/>
          <w:i/>
          <w:sz w:val="24"/>
          <w:szCs w:val="24"/>
        </w:rPr>
        <w:t>.</w:t>
      </w:r>
      <w:r w:rsidRPr="001C0E95">
        <w:rPr>
          <w:rFonts w:ascii="Times New Roman" w:hAnsi="Times New Roman"/>
          <w:b/>
          <w:bCs/>
          <w:sz w:val="24"/>
          <w:szCs w:val="24"/>
        </w:rPr>
        <w:t> </w:t>
      </w:r>
      <w:r w:rsidRPr="001C0E95">
        <w:rPr>
          <w:rFonts w:ascii="Times New Roman" w:hAnsi="Times New Roman"/>
          <w:sz w:val="24"/>
          <w:szCs w:val="24"/>
        </w:rPr>
        <w:t>При оценке стоимости предприятия и его элементов используются следующие подходы:</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1.</w:t>
      </w:r>
      <w:r w:rsidRPr="001C0E95">
        <w:rPr>
          <w:rFonts w:ascii="Times New Roman" w:hAnsi="Times New Roman"/>
          <w:sz w:val="24"/>
          <w:szCs w:val="24"/>
        </w:rPr>
        <w:t>затратный</w:t>
      </w:r>
    </w:p>
    <w:p w:rsidR="00304F1D" w:rsidRPr="00E72F8C"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2.затратный, аналоговый, доходный.</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3.</w:t>
      </w:r>
      <w:r w:rsidRPr="001C0E95">
        <w:rPr>
          <w:rFonts w:ascii="Times New Roman" w:hAnsi="Times New Roman"/>
          <w:sz w:val="24"/>
          <w:szCs w:val="24"/>
        </w:rPr>
        <w:t>индексный</w:t>
      </w:r>
    </w:p>
    <w:p w:rsidR="00304F1D"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4.</w:t>
      </w:r>
      <w:r w:rsidRPr="001C0E95">
        <w:rPr>
          <w:rFonts w:ascii="Times New Roman" w:hAnsi="Times New Roman"/>
          <w:sz w:val="24"/>
          <w:szCs w:val="24"/>
        </w:rPr>
        <w:t>ресурсно-технологический</w:t>
      </w:r>
    </w:p>
    <w:p w:rsidR="00304F1D" w:rsidRPr="001C0E95" w:rsidRDefault="00304F1D" w:rsidP="00A76883">
      <w:pPr>
        <w:shd w:val="clear" w:color="auto" w:fill="FFFFFF"/>
        <w:spacing w:after="0" w:line="240" w:lineRule="auto"/>
        <w:rPr>
          <w:rFonts w:ascii="Times New Roman" w:hAnsi="Times New Roman"/>
          <w:sz w:val="24"/>
          <w:szCs w:val="24"/>
        </w:rPr>
      </w:pPr>
    </w:p>
    <w:p w:rsidR="00304F1D" w:rsidRPr="001C0E95" w:rsidRDefault="00304F1D" w:rsidP="001C0E95">
      <w:pPr>
        <w:shd w:val="clear" w:color="auto" w:fill="FFFFFF"/>
        <w:spacing w:after="0" w:line="240" w:lineRule="auto"/>
        <w:jc w:val="both"/>
        <w:rPr>
          <w:rFonts w:ascii="Times New Roman" w:hAnsi="Times New Roman"/>
          <w:i/>
          <w:sz w:val="24"/>
          <w:szCs w:val="24"/>
        </w:rPr>
      </w:pPr>
      <w:r>
        <w:rPr>
          <w:rFonts w:ascii="Times New Roman" w:hAnsi="Times New Roman"/>
          <w:b/>
          <w:bCs/>
          <w:i/>
          <w:sz w:val="24"/>
          <w:szCs w:val="24"/>
        </w:rPr>
        <w:t>Вопрос 1</w:t>
      </w:r>
      <w:r w:rsidRPr="001C0E95">
        <w:rPr>
          <w:rFonts w:ascii="Times New Roman" w:hAnsi="Times New Roman"/>
          <w:b/>
          <w:bCs/>
          <w:i/>
          <w:sz w:val="24"/>
          <w:szCs w:val="24"/>
        </w:rPr>
        <w:t>0. </w:t>
      </w:r>
      <w:r w:rsidRPr="001C0E95">
        <w:rPr>
          <w:rFonts w:ascii="Times New Roman" w:hAnsi="Times New Roman"/>
          <w:sz w:val="24"/>
          <w:szCs w:val="24"/>
        </w:rPr>
        <w:t>Риск - это:</w:t>
      </w:r>
    </w:p>
    <w:p w:rsidR="00304F1D" w:rsidRPr="000858D0"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1.вероятность возникновения условий, приводящим к негативным последствиям неполнота и неточность информации об условиях деятельности предприятия, реализации проекта</w:t>
      </w:r>
    </w:p>
    <w:p w:rsidR="00304F1D" w:rsidRPr="000858D0" w:rsidRDefault="00304F1D" w:rsidP="00A76883">
      <w:pPr>
        <w:shd w:val="clear" w:color="auto" w:fill="FFFFFF"/>
        <w:spacing w:after="0" w:line="240" w:lineRule="auto"/>
        <w:rPr>
          <w:rFonts w:ascii="Times New Roman" w:hAnsi="Times New Roman"/>
          <w:sz w:val="24"/>
          <w:szCs w:val="24"/>
        </w:rPr>
      </w:pPr>
      <w:r w:rsidRPr="000858D0">
        <w:rPr>
          <w:rFonts w:ascii="Times New Roman" w:hAnsi="Times New Roman"/>
          <w:sz w:val="24"/>
          <w:szCs w:val="24"/>
        </w:rPr>
        <w:t>2.нижний уровень доходности инвестиционных затрат</w:t>
      </w:r>
    </w:p>
    <w:p w:rsidR="00304F1D" w:rsidRPr="000858D0" w:rsidRDefault="00304F1D" w:rsidP="00A76883">
      <w:pPr>
        <w:shd w:val="clear" w:color="auto" w:fill="FFFFFF"/>
        <w:spacing w:after="0" w:line="240" w:lineRule="auto"/>
        <w:rPr>
          <w:rFonts w:ascii="Times New Roman" w:hAnsi="Times New Roman"/>
          <w:sz w:val="24"/>
          <w:szCs w:val="24"/>
        </w:rPr>
      </w:pPr>
      <w:r w:rsidRPr="000858D0">
        <w:rPr>
          <w:rFonts w:ascii="Times New Roman" w:hAnsi="Times New Roman"/>
          <w:sz w:val="24"/>
          <w:szCs w:val="24"/>
        </w:rPr>
        <w:t>3.обобщающий термин для группы рисков, возникающий на разных этапах кругооборота капитала в результате действий конкурентов.</w:t>
      </w:r>
    </w:p>
    <w:p w:rsidR="00304F1D" w:rsidRPr="000858D0" w:rsidRDefault="00304F1D" w:rsidP="00A76883">
      <w:pPr>
        <w:shd w:val="clear" w:color="auto" w:fill="FFFFFF"/>
        <w:spacing w:after="0" w:line="240" w:lineRule="auto"/>
        <w:rPr>
          <w:rFonts w:ascii="Times New Roman" w:hAnsi="Times New Roman"/>
          <w:sz w:val="24"/>
          <w:szCs w:val="24"/>
        </w:rPr>
      </w:pPr>
      <w:r w:rsidRPr="000858D0">
        <w:rPr>
          <w:rFonts w:ascii="Times New Roman" w:hAnsi="Times New Roman"/>
          <w:sz w:val="24"/>
          <w:szCs w:val="24"/>
        </w:rPr>
        <w:t>4.процесс выравнивания монетарным путем напряженности, возникшей в какой-либо социально-экономической среде</w:t>
      </w:r>
    </w:p>
    <w:p w:rsidR="00304F1D" w:rsidRPr="000858D0" w:rsidRDefault="00304F1D" w:rsidP="00EB0326">
      <w:pPr>
        <w:shd w:val="clear" w:color="auto" w:fill="FFFFFF"/>
        <w:spacing w:before="100" w:beforeAutospacing="1" w:after="360" w:line="240" w:lineRule="auto"/>
        <w:rPr>
          <w:rFonts w:ascii="Times New Roman" w:hAnsi="Times New Roman"/>
          <w:b/>
          <w:sz w:val="24"/>
          <w:szCs w:val="24"/>
        </w:rPr>
      </w:pPr>
      <w:r w:rsidRPr="000858D0">
        <w:rPr>
          <w:rFonts w:ascii="Times New Roman" w:hAnsi="Times New Roman"/>
          <w:b/>
          <w:bCs/>
          <w:i/>
          <w:sz w:val="24"/>
          <w:szCs w:val="24"/>
        </w:rPr>
        <w:t>Вопрос 11</w:t>
      </w:r>
      <w:r w:rsidRPr="000858D0">
        <w:rPr>
          <w:rFonts w:ascii="Times New Roman" w:hAnsi="Times New Roman"/>
          <w:sz w:val="24"/>
          <w:szCs w:val="24"/>
        </w:rPr>
        <w:t>. Основными результатами … анализа рисков являются: выявление конкретных рисков инвестиционного проекта и порождающих их причин, анализ и стоимостной эквивалент гипотетических последствий возможной реализации отмеченных рисков, предложение мероприятий по минимизации ущерба и их стоимостная оценка:</w:t>
      </w:r>
      <w:r w:rsidRPr="000858D0">
        <w:rPr>
          <w:rFonts w:ascii="Times New Roman" w:hAnsi="Times New Roman"/>
          <w:sz w:val="24"/>
          <w:szCs w:val="24"/>
        </w:rPr>
        <w:br/>
        <w:t>а) количественного</w:t>
      </w:r>
      <w:r w:rsidRPr="000858D0">
        <w:rPr>
          <w:rFonts w:ascii="Times New Roman" w:hAnsi="Times New Roman"/>
          <w:sz w:val="24"/>
          <w:szCs w:val="24"/>
        </w:rPr>
        <w:br/>
        <w:t>б) разового</w:t>
      </w:r>
      <w:r w:rsidRPr="000858D0">
        <w:rPr>
          <w:rFonts w:ascii="Times New Roman" w:hAnsi="Times New Roman"/>
          <w:sz w:val="24"/>
          <w:szCs w:val="24"/>
        </w:rPr>
        <w:br/>
        <w:t>в) качественного</w:t>
      </w:r>
    </w:p>
    <w:p w:rsidR="00304F1D" w:rsidRPr="000858D0" w:rsidRDefault="00304F1D" w:rsidP="00EB0326">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t>Вопрос 12</w:t>
      </w:r>
      <w:r w:rsidRPr="000858D0">
        <w:rPr>
          <w:rFonts w:ascii="Times New Roman" w:hAnsi="Times New Roman"/>
          <w:sz w:val="24"/>
          <w:szCs w:val="24"/>
        </w:rPr>
        <w:t>. Коммерческий риск:</w:t>
      </w:r>
      <w:r w:rsidRPr="000858D0">
        <w:rPr>
          <w:rFonts w:ascii="Times New Roman" w:hAnsi="Times New Roman"/>
          <w:sz w:val="24"/>
          <w:szCs w:val="24"/>
        </w:rPr>
        <w:br/>
        <w:t xml:space="preserve">а) риск принятия маркетинговых решений </w:t>
      </w:r>
      <w:r w:rsidRPr="000858D0">
        <w:rPr>
          <w:rFonts w:ascii="Times New Roman" w:hAnsi="Times New Roman"/>
          <w:sz w:val="24"/>
          <w:szCs w:val="24"/>
        </w:rPr>
        <w:br/>
        <w:t>б) неритмичность загрузки оборудования</w:t>
      </w:r>
      <w:r w:rsidRPr="000858D0">
        <w:rPr>
          <w:rFonts w:ascii="Times New Roman" w:hAnsi="Times New Roman"/>
          <w:sz w:val="24"/>
          <w:szCs w:val="24"/>
        </w:rPr>
        <w:br/>
        <w:t>в) несвоевременная оплата труда</w:t>
      </w:r>
    </w:p>
    <w:p w:rsidR="00304F1D" w:rsidRPr="000858D0" w:rsidRDefault="00304F1D" w:rsidP="00EB0326">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t>Вопрос 13</w:t>
      </w:r>
      <w:r w:rsidRPr="000858D0">
        <w:rPr>
          <w:rFonts w:ascii="Times New Roman" w:hAnsi="Times New Roman"/>
          <w:sz w:val="24"/>
          <w:szCs w:val="24"/>
        </w:rPr>
        <w:t>. При всех прочих благоприятных характеристиках проект будет принят к реализации только при выполнении следующего условия:</w:t>
      </w:r>
      <w:r w:rsidRPr="000858D0">
        <w:rPr>
          <w:rFonts w:ascii="Times New Roman" w:hAnsi="Times New Roman"/>
          <w:sz w:val="24"/>
          <w:szCs w:val="24"/>
        </w:rPr>
        <w:br/>
        <w:t>а) наличие источников финансирования</w:t>
      </w:r>
      <w:r w:rsidRPr="000858D0">
        <w:rPr>
          <w:rFonts w:ascii="Times New Roman" w:hAnsi="Times New Roman"/>
          <w:sz w:val="24"/>
          <w:szCs w:val="24"/>
        </w:rPr>
        <w:br/>
        <w:t xml:space="preserve">б) получение прибыли, обеспечивающей рентабельность инвестиций не ниже желательного для предприятия уровня </w:t>
      </w:r>
      <w:r w:rsidRPr="000858D0">
        <w:rPr>
          <w:rFonts w:ascii="Times New Roman" w:hAnsi="Times New Roman"/>
          <w:sz w:val="24"/>
          <w:szCs w:val="24"/>
        </w:rPr>
        <w:br/>
        <w:t>в) государственная поддержка</w:t>
      </w:r>
    </w:p>
    <w:p w:rsidR="00304F1D" w:rsidRPr="000858D0" w:rsidRDefault="00304F1D" w:rsidP="00EB0326">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t>Вопрос 14</w:t>
      </w:r>
      <w:r w:rsidRPr="000858D0">
        <w:rPr>
          <w:rFonts w:ascii="Times New Roman" w:hAnsi="Times New Roman"/>
          <w:sz w:val="24"/>
          <w:szCs w:val="24"/>
        </w:rPr>
        <w:t>. При всех прочих благоприятных характеристиках проект будет принят к реализации только при выполнении следующего условия:</w:t>
      </w:r>
      <w:r w:rsidRPr="000858D0">
        <w:rPr>
          <w:rFonts w:ascii="Times New Roman" w:hAnsi="Times New Roman"/>
          <w:sz w:val="24"/>
          <w:szCs w:val="24"/>
        </w:rPr>
        <w:br/>
        <w:t>а) государственная поддержка</w:t>
      </w:r>
      <w:r w:rsidRPr="000858D0">
        <w:rPr>
          <w:rFonts w:ascii="Times New Roman" w:hAnsi="Times New Roman"/>
          <w:sz w:val="24"/>
          <w:szCs w:val="24"/>
        </w:rPr>
        <w:br/>
        <w:t>б) наличие источников финансирования</w:t>
      </w:r>
      <w:r w:rsidRPr="000858D0">
        <w:rPr>
          <w:rFonts w:ascii="Times New Roman" w:hAnsi="Times New Roman"/>
          <w:sz w:val="24"/>
          <w:szCs w:val="24"/>
        </w:rPr>
        <w:br/>
        <w:t xml:space="preserve">в) возмещение вложенных средств за счет доходов от реализации </w:t>
      </w:r>
    </w:p>
    <w:p w:rsidR="00304F1D" w:rsidRPr="000858D0" w:rsidRDefault="00304F1D" w:rsidP="00EB0326">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t>Вопрос 15.</w:t>
      </w:r>
      <w:r w:rsidRPr="000858D0">
        <w:rPr>
          <w:rFonts w:ascii="Times New Roman" w:hAnsi="Times New Roman"/>
          <w:sz w:val="24"/>
          <w:szCs w:val="24"/>
        </w:rPr>
        <w:t xml:space="preserve"> При всех прочих благоприятных характеристиках проект будет принят к реализации только при выполнении следующего условия:</w:t>
      </w:r>
      <w:r w:rsidRPr="000858D0">
        <w:rPr>
          <w:rFonts w:ascii="Times New Roman" w:hAnsi="Times New Roman"/>
          <w:sz w:val="24"/>
          <w:szCs w:val="24"/>
        </w:rPr>
        <w:br/>
      </w:r>
      <w:r w:rsidRPr="000858D0">
        <w:rPr>
          <w:rFonts w:ascii="Times New Roman" w:hAnsi="Times New Roman"/>
          <w:b/>
          <w:sz w:val="24"/>
          <w:szCs w:val="24"/>
        </w:rPr>
        <w:t xml:space="preserve">а) окупаемости инвестиций в пределах приемлемого срока </w:t>
      </w:r>
      <w:r w:rsidRPr="000858D0">
        <w:rPr>
          <w:rFonts w:ascii="Times New Roman" w:hAnsi="Times New Roman"/>
          <w:b/>
          <w:sz w:val="24"/>
          <w:szCs w:val="24"/>
        </w:rPr>
        <w:br/>
      </w:r>
      <w:r w:rsidRPr="000858D0">
        <w:rPr>
          <w:rFonts w:ascii="Times New Roman" w:hAnsi="Times New Roman"/>
          <w:sz w:val="24"/>
          <w:szCs w:val="24"/>
        </w:rPr>
        <w:t>б) наличие источников финансирования</w:t>
      </w:r>
      <w:r w:rsidRPr="000858D0">
        <w:rPr>
          <w:rFonts w:ascii="Times New Roman" w:hAnsi="Times New Roman"/>
          <w:sz w:val="24"/>
          <w:szCs w:val="24"/>
        </w:rPr>
        <w:br/>
        <w:t>в) государственная поддержка</w:t>
      </w:r>
    </w:p>
    <w:p w:rsidR="00304F1D" w:rsidRPr="000858D0" w:rsidRDefault="00304F1D" w:rsidP="00EB0326">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t>Вопрос 16.</w:t>
      </w:r>
      <w:r w:rsidRPr="000858D0">
        <w:rPr>
          <w:rFonts w:ascii="Times New Roman" w:hAnsi="Times New Roman"/>
          <w:sz w:val="24"/>
          <w:szCs w:val="24"/>
        </w:rPr>
        <w:t>При составлении бизнес-плана используется:</w:t>
      </w:r>
      <w:r w:rsidRPr="000858D0">
        <w:rPr>
          <w:rFonts w:ascii="Times New Roman" w:hAnsi="Times New Roman"/>
          <w:sz w:val="24"/>
          <w:szCs w:val="24"/>
        </w:rPr>
        <w:br/>
        <w:t>а) макроэкономические показатели</w:t>
      </w:r>
      <w:r w:rsidRPr="000858D0">
        <w:rPr>
          <w:rFonts w:ascii="Times New Roman" w:hAnsi="Times New Roman"/>
          <w:sz w:val="24"/>
          <w:szCs w:val="24"/>
        </w:rPr>
        <w:br/>
        <w:t xml:space="preserve">б) бухгалтерская информация </w:t>
      </w:r>
      <w:r w:rsidRPr="000858D0">
        <w:rPr>
          <w:rFonts w:ascii="Times New Roman" w:hAnsi="Times New Roman"/>
          <w:sz w:val="24"/>
          <w:szCs w:val="24"/>
        </w:rPr>
        <w:br/>
        <w:t>в) список лицензий</w:t>
      </w:r>
    </w:p>
    <w:p w:rsidR="00304F1D" w:rsidRPr="000858D0" w:rsidRDefault="00304F1D" w:rsidP="00EB0326">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t>Вопрос 17.</w:t>
      </w:r>
      <w:r w:rsidRPr="000858D0">
        <w:rPr>
          <w:rFonts w:ascii="Times New Roman" w:hAnsi="Times New Roman"/>
          <w:sz w:val="24"/>
          <w:szCs w:val="24"/>
        </w:rPr>
        <w:t xml:space="preserve"> Такой риск возникает в процессе реализации закупленных (произведенных) товаров и оказания услуг:</w:t>
      </w:r>
      <w:r w:rsidRPr="000858D0">
        <w:rPr>
          <w:rFonts w:ascii="Times New Roman" w:hAnsi="Times New Roman"/>
          <w:sz w:val="24"/>
          <w:szCs w:val="24"/>
        </w:rPr>
        <w:br/>
        <w:t xml:space="preserve">а) коммерческий </w:t>
      </w:r>
      <w:r w:rsidRPr="000858D0">
        <w:rPr>
          <w:rFonts w:ascii="Times New Roman" w:hAnsi="Times New Roman"/>
          <w:sz w:val="24"/>
          <w:szCs w:val="24"/>
        </w:rPr>
        <w:br/>
        <w:t>б) технический</w:t>
      </w:r>
      <w:r w:rsidRPr="000858D0">
        <w:rPr>
          <w:rFonts w:ascii="Times New Roman" w:hAnsi="Times New Roman"/>
          <w:sz w:val="24"/>
          <w:szCs w:val="24"/>
        </w:rPr>
        <w:br/>
        <w:t>в) рыночный</w:t>
      </w:r>
    </w:p>
    <w:p w:rsidR="00304F1D" w:rsidRPr="000858D0" w:rsidRDefault="00304F1D" w:rsidP="00EB0326">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t>Вопрос 18.</w:t>
      </w:r>
      <w:r w:rsidRPr="000858D0">
        <w:rPr>
          <w:rFonts w:ascii="Times New Roman" w:hAnsi="Times New Roman"/>
          <w:sz w:val="24"/>
          <w:szCs w:val="24"/>
        </w:rPr>
        <w:t xml:space="preserve"> Инвестиционные издержки, текущие затраты (без амортизации), налоги и отчисления, погашение займов и выплата процентов, выплата дивидендов:</w:t>
      </w:r>
      <w:r w:rsidRPr="000858D0">
        <w:rPr>
          <w:rFonts w:ascii="Times New Roman" w:hAnsi="Times New Roman"/>
          <w:sz w:val="24"/>
          <w:szCs w:val="24"/>
        </w:rPr>
        <w:br/>
        <w:t>а) общие затраты</w:t>
      </w:r>
      <w:r w:rsidRPr="000858D0">
        <w:rPr>
          <w:rFonts w:ascii="Times New Roman" w:hAnsi="Times New Roman"/>
          <w:sz w:val="24"/>
          <w:szCs w:val="24"/>
        </w:rPr>
        <w:br/>
        <w:t xml:space="preserve">б) отток денежных средств </w:t>
      </w:r>
      <w:r w:rsidRPr="000858D0">
        <w:rPr>
          <w:rFonts w:ascii="Times New Roman" w:hAnsi="Times New Roman"/>
          <w:sz w:val="24"/>
          <w:szCs w:val="24"/>
        </w:rPr>
        <w:br/>
        <w:t>в) расходы на производство</w:t>
      </w:r>
    </w:p>
    <w:p w:rsidR="00304F1D" w:rsidRPr="000858D0" w:rsidRDefault="00304F1D" w:rsidP="00EB0326">
      <w:pPr>
        <w:shd w:val="clear" w:color="auto" w:fill="FFFFFF"/>
        <w:spacing w:before="100" w:beforeAutospacing="1" w:after="360" w:line="240" w:lineRule="auto"/>
        <w:rPr>
          <w:rFonts w:ascii="Times New Roman" w:hAnsi="Times New Roman"/>
          <w:b/>
          <w:sz w:val="24"/>
          <w:szCs w:val="24"/>
        </w:rPr>
      </w:pPr>
      <w:r w:rsidRPr="000858D0">
        <w:rPr>
          <w:rFonts w:ascii="Times New Roman" w:hAnsi="Times New Roman"/>
          <w:b/>
          <w:bCs/>
          <w:i/>
          <w:sz w:val="24"/>
          <w:szCs w:val="24"/>
        </w:rPr>
        <w:t>Вопрос 19</w:t>
      </w:r>
      <w:r w:rsidRPr="000858D0">
        <w:rPr>
          <w:rFonts w:ascii="Times New Roman" w:hAnsi="Times New Roman"/>
          <w:sz w:val="24"/>
          <w:szCs w:val="24"/>
        </w:rPr>
        <w:t>. Внешние издержки:</w:t>
      </w:r>
      <w:r w:rsidRPr="000858D0">
        <w:rPr>
          <w:rFonts w:ascii="Times New Roman" w:hAnsi="Times New Roman"/>
          <w:sz w:val="24"/>
          <w:szCs w:val="24"/>
        </w:rPr>
        <w:br/>
        <w:t>а) издержки упущенных возможностей иначе применить факторы, вводимые в процесс трансформации экономических ресурсов в экономические блага</w:t>
      </w:r>
      <w:r w:rsidRPr="000858D0">
        <w:rPr>
          <w:rFonts w:ascii="Times New Roman" w:hAnsi="Times New Roman"/>
          <w:sz w:val="24"/>
          <w:szCs w:val="24"/>
        </w:rPr>
        <w:br/>
        <w:t>б) совокупные издержки, приходящиеся на единицу объёма выпуска</w:t>
      </w:r>
      <w:r w:rsidRPr="000858D0">
        <w:rPr>
          <w:rFonts w:ascii="Times New Roman" w:hAnsi="Times New Roman"/>
          <w:sz w:val="24"/>
          <w:szCs w:val="24"/>
        </w:rPr>
        <w:br/>
        <w:t>в) плата за ресурсы физическим и юридическим лицам, которые не входят в число работников или владельцев данной фирмы. Например, зарплата работников по найму (не входящих в число работников фирмы), выплаты за сырьё (кроме собственной добычи) и др.</w:t>
      </w:r>
    </w:p>
    <w:p w:rsidR="00304F1D" w:rsidRPr="000858D0" w:rsidRDefault="00304F1D" w:rsidP="00EB0326">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t>Вопрос 20.</w:t>
      </w:r>
      <w:r w:rsidRPr="000858D0">
        <w:rPr>
          <w:rFonts w:ascii="Times New Roman" w:hAnsi="Times New Roman"/>
          <w:sz w:val="24"/>
          <w:szCs w:val="24"/>
        </w:rPr>
        <w:t xml:space="preserve"> Комплексный анализ рынка:</w:t>
      </w:r>
      <w:r w:rsidRPr="000858D0">
        <w:rPr>
          <w:rFonts w:ascii="Times New Roman" w:hAnsi="Times New Roman"/>
          <w:sz w:val="24"/>
          <w:szCs w:val="24"/>
        </w:rPr>
        <w:br/>
        <w:t>а) привязка товара к свободным производственным мощностям</w:t>
      </w:r>
      <w:r w:rsidRPr="000858D0">
        <w:rPr>
          <w:rFonts w:ascii="Times New Roman" w:hAnsi="Times New Roman"/>
          <w:sz w:val="24"/>
          <w:szCs w:val="24"/>
        </w:rPr>
        <w:br/>
        <w:t xml:space="preserve">б) оценка существующей конъюнктуры </w:t>
      </w:r>
      <w:r w:rsidRPr="000858D0">
        <w:rPr>
          <w:rFonts w:ascii="Times New Roman" w:hAnsi="Times New Roman"/>
          <w:sz w:val="24"/>
          <w:szCs w:val="24"/>
        </w:rPr>
        <w:br/>
        <w:t>в) определение собственных потребностей</w:t>
      </w:r>
    </w:p>
    <w:p w:rsidR="00304F1D" w:rsidRPr="00420925" w:rsidRDefault="00304F1D" w:rsidP="00420925">
      <w:pPr>
        <w:autoSpaceDE w:val="0"/>
        <w:autoSpaceDN w:val="0"/>
        <w:adjustRightInd w:val="0"/>
        <w:spacing w:after="0" w:line="240" w:lineRule="auto"/>
        <w:rPr>
          <w:rFonts w:ascii="Times New Roman" w:hAnsi="Times New Roman"/>
          <w:b/>
          <w:bCs/>
          <w:sz w:val="24"/>
          <w:szCs w:val="24"/>
        </w:rPr>
      </w:pPr>
      <w:r w:rsidRPr="00420925">
        <w:rPr>
          <w:rFonts w:ascii="Times New Roman" w:hAnsi="Times New Roman"/>
          <w:b/>
          <w:bCs/>
          <w:sz w:val="24"/>
          <w:szCs w:val="24"/>
        </w:rPr>
        <w:t xml:space="preserve">Примерный список вопросов </w:t>
      </w:r>
    </w:p>
    <w:p w:rsidR="00304F1D" w:rsidRPr="00420925" w:rsidRDefault="00304F1D" w:rsidP="006122EC">
      <w:pPr>
        <w:autoSpaceDE w:val="0"/>
        <w:autoSpaceDN w:val="0"/>
        <w:adjustRightInd w:val="0"/>
        <w:spacing w:after="0" w:line="240" w:lineRule="auto"/>
        <w:jc w:val="center"/>
        <w:rPr>
          <w:rFonts w:ascii="Times New Roman" w:hAnsi="Times New Roman"/>
          <w:b/>
          <w:bCs/>
          <w:sz w:val="24"/>
          <w:szCs w:val="24"/>
        </w:rPr>
      </w:pP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Планирование как способ организации экономики.</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Место и роль планирования в современной рыночной экономике. Два аспекта планирования: общеэкономический и управленческий.</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Необходимость и возможность и планирования в организации.</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Бизнес как объект планирования.</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Сравнительный анализ традиционной системы планирования и бизнес-планирования.</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Проблемы применения бизнес-планирования в России.</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Отраслевые особенности бизнес-планирования в социально-культурной деятельности.</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Основные объекты бизнес-планирования. Понятие бизнес-проекта.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Классификация и особенности различных типов бизнес-проектов.</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Поиск и выбор источников финансирования бизнес-проекта.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Цель и задачи бизнес-планирования.</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Основные функции бизнес-планирования.</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Основные виды бизнес-планов.</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Основные этапы бизнес-планирования.</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Рекомендации по оформлению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Структура типичного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Задачи и содержание резюме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Технико-экономические исследования при составлении и обосновании бизнес-плана предприятия.</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Задачи и содержание раздела «Характеристика отрасли, фирмы и предлагаемых товаров (услуг)»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Основные характеристики отрасли для целей бизнес-планирования.</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Позиционирование услуги на рынке услуг сервиса.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Основные характеристики продукции (услуг) для целей бизнес-планирования.</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Задачи и содержание раздела «Маркетинговый план»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Стратегия и план маркетинга.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Сегментация и емкость рынка.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Задачи и содержание раздела «Организационный план»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Задачи и содержание раздела «Производственный план»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Производственная мощность: анализ основных показателей.</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Расчет потребности в сырье и материалах.</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Задачи и содержание раздела «Финансовый план»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Финансовый анализ: расчет основных показателей.</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Задачи и содержание раздела «Оценка рисков и страхование»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Методы оценки рисков в бизнес-планировании.</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Способы снижения негативных последствий рисков.</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Методика анализа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Характеристика разделов бизнес-плана: описание товара, услуги.</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Операционный анализ в бизнес-планировании: роль и возможности.</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 xml:space="preserve">Расчет порога рентабельности и зоны безопасности (финансовой устойчивости). </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Определение оптимального объема выпуска, учет операционного рычага.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Основы анализа эффективности бизнес-проектов: понятие эффективности, основные показатели.</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Учет фактора времени при оценке эффективности инвестиций в бизнес-проект.</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Учет факторов инфляции, риска и ликвидности при оценке инвестиций в бизнес-проект.</w:t>
      </w:r>
    </w:p>
    <w:p w:rsidR="00304F1D" w:rsidRPr="00436016" w:rsidRDefault="00304F1D" w:rsidP="00436016">
      <w:pPr>
        <w:spacing w:after="0" w:line="240" w:lineRule="auto"/>
        <w:jc w:val="both"/>
        <w:rPr>
          <w:rFonts w:ascii="Times New Roman" w:hAnsi="Times New Roman"/>
          <w:b/>
          <w:sz w:val="24"/>
          <w:szCs w:val="24"/>
        </w:rPr>
      </w:pPr>
    </w:p>
    <w:p w:rsidR="00304F1D" w:rsidRPr="00364F7B" w:rsidRDefault="00304F1D" w:rsidP="0086304F">
      <w:pPr>
        <w:autoSpaceDE w:val="0"/>
        <w:autoSpaceDN w:val="0"/>
        <w:adjustRightInd w:val="0"/>
        <w:spacing w:after="0" w:line="240" w:lineRule="auto"/>
        <w:ind w:left="-284" w:firstLine="426"/>
        <w:jc w:val="both"/>
        <w:rPr>
          <w:rFonts w:ascii="Times New Roman" w:hAnsi="Times New Roman"/>
          <w:sz w:val="24"/>
          <w:szCs w:val="24"/>
          <w:u w:val="single"/>
        </w:rPr>
      </w:pPr>
      <w:r w:rsidRPr="00364F7B">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04F1D" w:rsidRDefault="00304F1D" w:rsidP="005F5F0B">
      <w:pPr>
        <w:spacing w:after="0" w:line="240" w:lineRule="auto"/>
        <w:ind w:firstLine="709"/>
        <w:jc w:val="both"/>
        <w:rPr>
          <w:rFonts w:ascii="Times New Roman" w:hAnsi="Times New Roman"/>
          <w:i/>
          <w:sz w:val="24"/>
          <w:szCs w:val="24"/>
          <w:highlight w:val="yellow"/>
        </w:rPr>
      </w:pPr>
    </w:p>
    <w:p w:rsidR="00304F1D" w:rsidRPr="0086304F" w:rsidRDefault="00304F1D" w:rsidP="006122EC">
      <w:pPr>
        <w:spacing w:after="0" w:line="240" w:lineRule="auto"/>
        <w:ind w:firstLine="709"/>
        <w:jc w:val="both"/>
        <w:rPr>
          <w:rFonts w:ascii="Times New Roman" w:hAnsi="Times New Roman"/>
          <w:i/>
          <w:sz w:val="24"/>
          <w:szCs w:val="24"/>
        </w:rPr>
      </w:pPr>
      <w:r w:rsidRPr="0086304F">
        <w:rPr>
          <w:rFonts w:ascii="Times New Roman" w:hAnsi="Times New Roman"/>
          <w:i/>
          <w:sz w:val="24"/>
          <w:szCs w:val="24"/>
        </w:rPr>
        <w:t>Решение ситуационных задач</w:t>
      </w:r>
    </w:p>
    <w:p w:rsidR="00304F1D" w:rsidRPr="0086304F" w:rsidRDefault="00304F1D" w:rsidP="006122EC">
      <w:pPr>
        <w:spacing w:after="0" w:line="240" w:lineRule="auto"/>
        <w:ind w:firstLine="709"/>
        <w:jc w:val="both"/>
        <w:rPr>
          <w:rFonts w:ascii="Times New Roman" w:hAnsi="Times New Roman"/>
          <w:i/>
          <w:sz w:val="24"/>
          <w:szCs w:val="24"/>
        </w:rPr>
      </w:pPr>
    </w:p>
    <w:p w:rsidR="00304F1D" w:rsidRPr="00436016" w:rsidRDefault="00304F1D" w:rsidP="00436016">
      <w:pPr>
        <w:widowControl w:val="0"/>
        <w:spacing w:after="0" w:line="240" w:lineRule="auto"/>
        <w:ind w:left="214"/>
        <w:rPr>
          <w:rFonts w:ascii="Times New Roman" w:hAnsi="Times New Roman"/>
          <w:sz w:val="24"/>
          <w:szCs w:val="24"/>
          <w:lang w:eastAsia="en-US"/>
        </w:rPr>
      </w:pPr>
      <w:r w:rsidRPr="00436016">
        <w:rPr>
          <w:rFonts w:ascii="Times New Roman" w:hAnsi="Times New Roman"/>
          <w:bCs/>
          <w:sz w:val="24"/>
          <w:szCs w:val="24"/>
          <w:lang w:eastAsia="en-US"/>
        </w:rPr>
        <w:t xml:space="preserve">Контрольная </w:t>
      </w:r>
      <w:r w:rsidRPr="00436016">
        <w:rPr>
          <w:rFonts w:ascii="Times New Roman" w:hAnsi="Times New Roman"/>
          <w:bCs/>
          <w:spacing w:val="-1"/>
          <w:sz w:val="24"/>
          <w:szCs w:val="24"/>
          <w:lang w:eastAsia="en-US"/>
        </w:rPr>
        <w:t>работ</w:t>
      </w:r>
      <w:r w:rsidRPr="00436016">
        <w:rPr>
          <w:rFonts w:ascii="Times New Roman" w:hAnsi="Times New Roman"/>
          <w:bCs/>
          <w:sz w:val="24"/>
          <w:szCs w:val="24"/>
          <w:lang w:eastAsia="en-US"/>
        </w:rPr>
        <w:t xml:space="preserve">а№ 1. </w:t>
      </w:r>
      <w:r w:rsidRPr="00436016">
        <w:rPr>
          <w:rFonts w:ascii="Times New Roman" w:hAnsi="Times New Roman"/>
          <w:bCs/>
          <w:spacing w:val="-1"/>
          <w:sz w:val="24"/>
          <w:szCs w:val="24"/>
          <w:lang w:eastAsia="en-US"/>
        </w:rPr>
        <w:t>Оценк</w:t>
      </w:r>
      <w:r w:rsidRPr="00436016">
        <w:rPr>
          <w:rFonts w:ascii="Times New Roman" w:hAnsi="Times New Roman"/>
          <w:bCs/>
          <w:sz w:val="24"/>
          <w:szCs w:val="24"/>
          <w:lang w:eastAsia="en-US"/>
        </w:rPr>
        <w:t xml:space="preserve">а </w:t>
      </w:r>
      <w:r w:rsidRPr="00436016">
        <w:rPr>
          <w:rFonts w:ascii="Times New Roman" w:hAnsi="Times New Roman"/>
          <w:bCs/>
          <w:spacing w:val="-1"/>
          <w:sz w:val="24"/>
          <w:szCs w:val="24"/>
          <w:lang w:eastAsia="en-US"/>
        </w:rPr>
        <w:t>конъюнктур</w:t>
      </w:r>
      <w:r w:rsidRPr="00436016">
        <w:rPr>
          <w:rFonts w:ascii="Times New Roman" w:hAnsi="Times New Roman"/>
          <w:bCs/>
          <w:sz w:val="24"/>
          <w:szCs w:val="24"/>
          <w:lang w:eastAsia="en-US"/>
        </w:rPr>
        <w:t>ы рынка.</w:t>
      </w:r>
    </w:p>
    <w:p w:rsidR="00304F1D" w:rsidRPr="00436016" w:rsidRDefault="00304F1D" w:rsidP="00436016">
      <w:pPr>
        <w:widowControl w:val="0"/>
        <w:spacing w:after="0" w:line="240" w:lineRule="auto"/>
        <w:ind w:left="214"/>
        <w:rPr>
          <w:rFonts w:ascii="Times New Roman" w:hAnsi="Times New Roman"/>
          <w:sz w:val="24"/>
          <w:szCs w:val="24"/>
          <w:lang w:eastAsia="en-US"/>
        </w:rPr>
      </w:pPr>
      <w:r w:rsidRPr="00436016">
        <w:rPr>
          <w:rFonts w:ascii="Times New Roman" w:hAnsi="Times New Roman"/>
          <w:spacing w:val="-1"/>
          <w:sz w:val="24"/>
          <w:szCs w:val="24"/>
          <w:lang w:eastAsia="en-US"/>
        </w:rPr>
        <w:t>Собрат</w:t>
      </w:r>
      <w:r w:rsidRPr="00436016">
        <w:rPr>
          <w:rFonts w:ascii="Times New Roman" w:hAnsi="Times New Roman"/>
          <w:sz w:val="24"/>
          <w:szCs w:val="24"/>
          <w:lang w:eastAsia="en-US"/>
        </w:rPr>
        <w:t>ьи</w:t>
      </w:r>
      <w:r w:rsidRPr="00436016">
        <w:rPr>
          <w:rFonts w:ascii="Times New Roman" w:hAnsi="Times New Roman"/>
          <w:spacing w:val="-1"/>
          <w:sz w:val="24"/>
          <w:szCs w:val="24"/>
          <w:lang w:eastAsia="en-US"/>
        </w:rPr>
        <w:t>проанализироват</w:t>
      </w:r>
      <w:r w:rsidRPr="00436016">
        <w:rPr>
          <w:rFonts w:ascii="Times New Roman" w:hAnsi="Times New Roman"/>
          <w:sz w:val="24"/>
          <w:szCs w:val="24"/>
          <w:lang w:eastAsia="en-US"/>
        </w:rPr>
        <w:t>ь материа</w:t>
      </w:r>
      <w:r w:rsidRPr="00436016">
        <w:rPr>
          <w:rFonts w:ascii="Times New Roman" w:hAnsi="Times New Roman"/>
          <w:spacing w:val="-1"/>
          <w:sz w:val="24"/>
          <w:szCs w:val="24"/>
          <w:lang w:eastAsia="en-US"/>
        </w:rPr>
        <w:t>л</w:t>
      </w:r>
      <w:r w:rsidRPr="00436016">
        <w:rPr>
          <w:rFonts w:ascii="Times New Roman" w:hAnsi="Times New Roman"/>
          <w:sz w:val="24"/>
          <w:szCs w:val="24"/>
          <w:lang w:eastAsia="en-US"/>
        </w:rPr>
        <w:t xml:space="preserve">. </w:t>
      </w:r>
      <w:r w:rsidRPr="00436016">
        <w:rPr>
          <w:rFonts w:ascii="Times New Roman" w:hAnsi="Times New Roman"/>
          <w:spacing w:val="-1"/>
          <w:sz w:val="24"/>
          <w:szCs w:val="24"/>
          <w:lang w:eastAsia="en-US"/>
        </w:rPr>
        <w:t>Рез</w:t>
      </w:r>
      <w:r w:rsidRPr="00436016">
        <w:rPr>
          <w:rFonts w:ascii="Times New Roman" w:hAnsi="Times New Roman"/>
          <w:spacing w:val="1"/>
          <w:sz w:val="24"/>
          <w:szCs w:val="24"/>
          <w:lang w:eastAsia="en-US"/>
        </w:rPr>
        <w:t>у</w:t>
      </w:r>
      <w:r w:rsidRPr="00436016">
        <w:rPr>
          <w:rFonts w:ascii="Times New Roman" w:hAnsi="Times New Roman"/>
          <w:spacing w:val="-1"/>
          <w:sz w:val="24"/>
          <w:szCs w:val="24"/>
          <w:lang w:eastAsia="en-US"/>
        </w:rPr>
        <w:t>льтат</w:t>
      </w:r>
      <w:r w:rsidRPr="00436016">
        <w:rPr>
          <w:rFonts w:ascii="Times New Roman" w:hAnsi="Times New Roman"/>
          <w:sz w:val="24"/>
          <w:szCs w:val="24"/>
          <w:lang w:eastAsia="en-US"/>
        </w:rPr>
        <w:t>ы оформитьвтабли</w:t>
      </w:r>
      <w:r w:rsidRPr="00436016">
        <w:rPr>
          <w:rFonts w:ascii="Times New Roman" w:hAnsi="Times New Roman"/>
          <w:spacing w:val="-2"/>
          <w:sz w:val="24"/>
          <w:szCs w:val="24"/>
          <w:lang w:eastAsia="en-US"/>
        </w:rPr>
        <w:t>ц</w:t>
      </w:r>
      <w:r w:rsidRPr="00436016">
        <w:rPr>
          <w:rFonts w:ascii="Times New Roman" w:hAnsi="Times New Roman"/>
          <w:spacing w:val="1"/>
          <w:sz w:val="24"/>
          <w:szCs w:val="24"/>
          <w:lang w:eastAsia="en-US"/>
        </w:rPr>
        <w:t>у</w:t>
      </w:r>
      <w:r w:rsidRPr="00436016">
        <w:rPr>
          <w:rFonts w:ascii="Times New Roman" w:hAnsi="Times New Roman"/>
          <w:sz w:val="24"/>
          <w:szCs w:val="24"/>
          <w:lang w:eastAsia="en-US"/>
        </w:rPr>
        <w:t>.</w:t>
      </w:r>
    </w:p>
    <w:p w:rsidR="00304F1D" w:rsidRPr="00436016" w:rsidRDefault="00304F1D" w:rsidP="00436016">
      <w:pPr>
        <w:widowControl w:val="0"/>
        <w:spacing w:before="18" w:after="0" w:line="240" w:lineRule="auto"/>
        <w:rPr>
          <w:rFonts w:ascii="Times New Roman" w:hAnsi="Times New Roman"/>
          <w:sz w:val="24"/>
          <w:szCs w:val="24"/>
          <w:lang w:eastAsia="en-US"/>
        </w:rPr>
      </w:pPr>
    </w:p>
    <w:tbl>
      <w:tblPr>
        <w:tblW w:w="9262" w:type="dxa"/>
        <w:tblInd w:w="100" w:type="dxa"/>
        <w:tblLayout w:type="fixed"/>
        <w:tblCellMar>
          <w:left w:w="0" w:type="dxa"/>
          <w:right w:w="0" w:type="dxa"/>
        </w:tblCellMar>
        <w:tblLook w:val="01E0" w:firstRow="1" w:lastRow="1" w:firstColumn="1" w:lastColumn="1" w:noHBand="0" w:noVBand="0"/>
      </w:tblPr>
      <w:tblGrid>
        <w:gridCol w:w="559"/>
        <w:gridCol w:w="2170"/>
        <w:gridCol w:w="2545"/>
        <w:gridCol w:w="1850"/>
        <w:gridCol w:w="2106"/>
        <w:gridCol w:w="32"/>
      </w:tblGrid>
      <w:tr w:rsidR="00304F1D" w:rsidRPr="006153C7" w:rsidTr="006153C7">
        <w:trPr>
          <w:trHeight w:hRule="exact" w:val="1453"/>
        </w:trPr>
        <w:tc>
          <w:tcPr>
            <w:tcW w:w="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1" w:after="0" w:line="240" w:lineRule="auto"/>
              <w:ind w:left="102" w:right="103"/>
              <w:rPr>
                <w:rFonts w:ascii="Times New Roman" w:hAnsi="Times New Roman"/>
                <w:sz w:val="24"/>
                <w:szCs w:val="24"/>
                <w:lang w:val="en-US" w:eastAsia="en-US"/>
              </w:rPr>
            </w:pPr>
            <w:r w:rsidRPr="006153C7">
              <w:rPr>
                <w:rFonts w:ascii="Times New Roman" w:hAnsi="Times New Roman"/>
                <w:bCs/>
                <w:sz w:val="24"/>
                <w:szCs w:val="24"/>
                <w:lang w:val="en-US" w:eastAsia="en-US"/>
              </w:rPr>
              <w:t xml:space="preserve">№ </w:t>
            </w:r>
            <w:r w:rsidRPr="006153C7">
              <w:rPr>
                <w:rFonts w:ascii="Times New Roman" w:hAnsi="Times New Roman"/>
                <w:bCs/>
                <w:spacing w:val="-1"/>
                <w:sz w:val="24"/>
                <w:szCs w:val="24"/>
                <w:lang w:val="en-US" w:eastAsia="en-US"/>
              </w:rPr>
              <w:t>п</w:t>
            </w:r>
            <w:r w:rsidRPr="006153C7">
              <w:rPr>
                <w:rFonts w:ascii="Times New Roman" w:hAnsi="Times New Roman"/>
                <w:bCs/>
                <w:sz w:val="24"/>
                <w:szCs w:val="24"/>
                <w:lang w:val="en-US" w:eastAsia="en-US"/>
              </w:rPr>
              <w:t>/п</w:t>
            </w:r>
          </w:p>
        </w:tc>
        <w:tc>
          <w:tcPr>
            <w:tcW w:w="217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val="en-US" w:eastAsia="en-US"/>
              </w:rPr>
            </w:pPr>
            <w:r w:rsidRPr="006153C7">
              <w:rPr>
                <w:rFonts w:ascii="Times New Roman" w:hAnsi="Times New Roman"/>
                <w:bCs/>
                <w:spacing w:val="-1"/>
                <w:sz w:val="24"/>
                <w:szCs w:val="24"/>
                <w:lang w:val="en-US" w:eastAsia="en-US"/>
              </w:rPr>
              <w:t>Показатели</w:t>
            </w:r>
          </w:p>
        </w:tc>
        <w:tc>
          <w:tcPr>
            <w:tcW w:w="254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1" w:after="0" w:line="240" w:lineRule="auto"/>
              <w:ind w:left="101" w:right="1126"/>
              <w:rPr>
                <w:rFonts w:ascii="Times New Roman" w:hAnsi="Times New Roman"/>
                <w:sz w:val="24"/>
                <w:szCs w:val="24"/>
                <w:lang w:eastAsia="en-US"/>
              </w:rPr>
            </w:pPr>
            <w:r w:rsidRPr="006153C7">
              <w:rPr>
                <w:rFonts w:ascii="Times New Roman" w:hAnsi="Times New Roman"/>
                <w:bCs/>
                <w:spacing w:val="-1"/>
                <w:sz w:val="24"/>
                <w:szCs w:val="24"/>
                <w:lang w:eastAsia="en-US"/>
              </w:rPr>
              <w:t>Близлеж</w:t>
            </w:r>
            <w:r w:rsidRPr="006153C7">
              <w:rPr>
                <w:rFonts w:ascii="Times New Roman" w:hAnsi="Times New Roman"/>
                <w:bCs/>
                <w:spacing w:val="1"/>
                <w:sz w:val="24"/>
                <w:szCs w:val="24"/>
                <w:lang w:eastAsia="en-US"/>
              </w:rPr>
              <w:t>а</w:t>
            </w:r>
            <w:r w:rsidRPr="006153C7">
              <w:rPr>
                <w:rFonts w:ascii="Times New Roman" w:hAnsi="Times New Roman"/>
                <w:bCs/>
                <w:spacing w:val="-1"/>
                <w:sz w:val="24"/>
                <w:szCs w:val="24"/>
                <w:lang w:eastAsia="en-US"/>
              </w:rPr>
              <w:t>щий горо</w:t>
            </w:r>
            <w:r w:rsidRPr="006153C7">
              <w:rPr>
                <w:rFonts w:ascii="Times New Roman" w:hAnsi="Times New Roman"/>
                <w:bCs/>
                <w:sz w:val="24"/>
                <w:szCs w:val="24"/>
                <w:lang w:eastAsia="en-US"/>
              </w:rPr>
              <w:t>д</w:t>
            </w:r>
            <w:r w:rsidRPr="006153C7">
              <w:rPr>
                <w:rFonts w:ascii="Times New Roman" w:hAnsi="Times New Roman"/>
                <w:bCs/>
                <w:spacing w:val="-1"/>
                <w:sz w:val="24"/>
                <w:szCs w:val="24"/>
                <w:lang w:eastAsia="en-US"/>
              </w:rPr>
              <w:t xml:space="preserve"> или населенны</w:t>
            </w:r>
            <w:r w:rsidRPr="006153C7">
              <w:rPr>
                <w:rFonts w:ascii="Times New Roman" w:hAnsi="Times New Roman"/>
                <w:bCs/>
                <w:sz w:val="24"/>
                <w:szCs w:val="24"/>
                <w:lang w:eastAsia="en-US"/>
              </w:rPr>
              <w:t>й</w:t>
            </w:r>
            <w:r w:rsidRPr="006153C7">
              <w:rPr>
                <w:rFonts w:ascii="Times New Roman" w:hAnsi="Times New Roman"/>
                <w:bCs/>
                <w:spacing w:val="-1"/>
                <w:sz w:val="24"/>
                <w:szCs w:val="24"/>
                <w:lang w:eastAsia="en-US"/>
              </w:rPr>
              <w:t xml:space="preserve"> пункт местонахождения предпри</w:t>
            </w:r>
            <w:r w:rsidRPr="006153C7">
              <w:rPr>
                <w:rFonts w:ascii="Times New Roman" w:hAnsi="Times New Roman"/>
                <w:bCs/>
                <w:sz w:val="24"/>
                <w:szCs w:val="24"/>
                <w:lang w:eastAsia="en-US"/>
              </w:rPr>
              <w:t>я</w:t>
            </w:r>
            <w:r w:rsidRPr="006153C7">
              <w:rPr>
                <w:rFonts w:ascii="Times New Roman" w:hAnsi="Times New Roman"/>
                <w:bCs/>
                <w:spacing w:val="-1"/>
                <w:sz w:val="24"/>
                <w:szCs w:val="24"/>
                <w:lang w:eastAsia="en-US"/>
              </w:rPr>
              <w:t>тия</w:t>
            </w:r>
          </w:p>
        </w:tc>
        <w:tc>
          <w:tcPr>
            <w:tcW w:w="185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1" w:after="0" w:line="240" w:lineRule="auto"/>
              <w:ind w:left="101" w:right="115"/>
              <w:rPr>
                <w:rFonts w:ascii="Times New Roman" w:hAnsi="Times New Roman"/>
                <w:sz w:val="24"/>
                <w:szCs w:val="24"/>
                <w:lang w:eastAsia="en-US"/>
              </w:rPr>
            </w:pPr>
            <w:r w:rsidRPr="006153C7">
              <w:rPr>
                <w:rFonts w:ascii="Times New Roman" w:hAnsi="Times New Roman"/>
                <w:bCs/>
                <w:sz w:val="24"/>
                <w:szCs w:val="24"/>
                <w:lang w:eastAsia="en-US"/>
              </w:rPr>
              <w:t xml:space="preserve">Населенные </w:t>
            </w:r>
            <w:r w:rsidRPr="006153C7">
              <w:rPr>
                <w:rFonts w:ascii="Times New Roman" w:hAnsi="Times New Roman"/>
                <w:bCs/>
                <w:spacing w:val="-1"/>
                <w:sz w:val="24"/>
                <w:szCs w:val="24"/>
                <w:lang w:eastAsia="en-US"/>
              </w:rPr>
              <w:t>пункт</w:t>
            </w:r>
            <w:r w:rsidRPr="006153C7">
              <w:rPr>
                <w:rFonts w:ascii="Times New Roman" w:hAnsi="Times New Roman"/>
                <w:bCs/>
                <w:sz w:val="24"/>
                <w:szCs w:val="24"/>
                <w:lang w:eastAsia="en-US"/>
              </w:rPr>
              <w:t xml:space="preserve">ы в </w:t>
            </w:r>
            <w:r w:rsidRPr="006153C7">
              <w:rPr>
                <w:rFonts w:ascii="Times New Roman" w:hAnsi="Times New Roman"/>
                <w:bCs/>
                <w:spacing w:val="-1"/>
                <w:sz w:val="24"/>
                <w:szCs w:val="24"/>
                <w:lang w:eastAsia="en-US"/>
              </w:rPr>
              <w:t>радиусе</w:t>
            </w:r>
          </w:p>
          <w:p w:rsidR="00304F1D" w:rsidRPr="006153C7" w:rsidRDefault="00304F1D" w:rsidP="006153C7">
            <w:pPr>
              <w:widowControl w:val="0"/>
              <w:spacing w:after="0" w:line="240" w:lineRule="auto"/>
              <w:ind w:left="101"/>
              <w:rPr>
                <w:rFonts w:ascii="Times New Roman" w:hAnsi="Times New Roman"/>
                <w:sz w:val="24"/>
                <w:szCs w:val="24"/>
                <w:lang w:eastAsia="en-US"/>
              </w:rPr>
            </w:pPr>
            <w:r w:rsidRPr="006153C7">
              <w:rPr>
                <w:rFonts w:ascii="Times New Roman" w:hAnsi="Times New Roman"/>
                <w:bCs/>
                <w:sz w:val="24"/>
                <w:szCs w:val="24"/>
                <w:lang w:eastAsia="en-US"/>
              </w:rPr>
              <w:t xml:space="preserve">100 </w:t>
            </w:r>
            <w:r w:rsidRPr="006153C7">
              <w:rPr>
                <w:rFonts w:ascii="Times New Roman" w:hAnsi="Times New Roman"/>
                <w:bCs/>
                <w:spacing w:val="-1"/>
                <w:sz w:val="24"/>
                <w:szCs w:val="24"/>
                <w:lang w:eastAsia="en-US"/>
              </w:rPr>
              <w:t>км</w:t>
            </w:r>
          </w:p>
        </w:tc>
        <w:tc>
          <w:tcPr>
            <w:tcW w:w="210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1" w:after="0" w:line="240" w:lineRule="auto"/>
              <w:ind w:left="101" w:right="131"/>
              <w:rPr>
                <w:rFonts w:ascii="Times New Roman" w:hAnsi="Times New Roman"/>
                <w:sz w:val="24"/>
                <w:szCs w:val="24"/>
                <w:lang w:val="en-US" w:eastAsia="en-US"/>
              </w:rPr>
            </w:pPr>
            <w:r w:rsidRPr="006153C7">
              <w:rPr>
                <w:rFonts w:ascii="Times New Roman" w:hAnsi="Times New Roman"/>
                <w:bCs/>
                <w:spacing w:val="-1"/>
                <w:sz w:val="24"/>
                <w:szCs w:val="24"/>
                <w:lang w:val="en-US" w:eastAsia="en-US"/>
              </w:rPr>
              <w:t>Рынки</w:t>
            </w:r>
            <w:r w:rsidRPr="006153C7">
              <w:rPr>
                <w:rFonts w:ascii="Times New Roman" w:hAnsi="Times New Roman"/>
                <w:bCs/>
                <w:sz w:val="24"/>
                <w:szCs w:val="24"/>
                <w:lang w:val="en-US" w:eastAsia="en-US"/>
              </w:rPr>
              <w:t xml:space="preserve">, </w:t>
            </w:r>
            <w:r w:rsidRPr="006153C7">
              <w:rPr>
                <w:rFonts w:ascii="Times New Roman" w:hAnsi="Times New Roman"/>
                <w:bCs/>
                <w:spacing w:val="-1"/>
                <w:sz w:val="24"/>
                <w:szCs w:val="24"/>
                <w:lang w:val="en-US" w:eastAsia="en-US"/>
              </w:rPr>
              <w:t>удаленныез</w:t>
            </w:r>
            <w:r w:rsidRPr="006153C7">
              <w:rPr>
                <w:rFonts w:ascii="Times New Roman" w:hAnsi="Times New Roman"/>
                <w:bCs/>
                <w:sz w:val="24"/>
                <w:szCs w:val="24"/>
                <w:lang w:val="en-US" w:eastAsia="en-US"/>
              </w:rPr>
              <w:t xml:space="preserve">а100 </w:t>
            </w:r>
            <w:r w:rsidRPr="006153C7">
              <w:rPr>
                <w:rFonts w:ascii="Times New Roman" w:hAnsi="Times New Roman"/>
                <w:bCs/>
                <w:spacing w:val="-1"/>
                <w:sz w:val="24"/>
                <w:szCs w:val="24"/>
                <w:lang w:val="en-US" w:eastAsia="en-US"/>
              </w:rPr>
              <w:t>км</w:t>
            </w:r>
          </w:p>
        </w:tc>
        <w:tc>
          <w:tcPr>
            <w:tcW w:w="3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r>
      <w:tr w:rsidR="00304F1D" w:rsidRPr="006153C7" w:rsidTr="006153C7">
        <w:trPr>
          <w:trHeight w:hRule="exact" w:val="562"/>
        </w:trPr>
        <w:tc>
          <w:tcPr>
            <w:tcW w:w="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val="en-US" w:eastAsia="en-US"/>
              </w:rPr>
            </w:pPr>
            <w:r w:rsidRPr="006153C7">
              <w:rPr>
                <w:rFonts w:ascii="Times New Roman" w:hAnsi="Times New Roman"/>
                <w:sz w:val="24"/>
                <w:szCs w:val="24"/>
                <w:lang w:val="en-US" w:eastAsia="en-US"/>
              </w:rPr>
              <w:t>1.</w:t>
            </w:r>
          </w:p>
        </w:tc>
        <w:tc>
          <w:tcPr>
            <w:tcW w:w="217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val="en-US" w:eastAsia="en-US"/>
              </w:rPr>
            </w:pPr>
            <w:r w:rsidRPr="006153C7">
              <w:rPr>
                <w:rFonts w:ascii="Times New Roman" w:hAnsi="Times New Roman"/>
                <w:sz w:val="24"/>
                <w:szCs w:val="24"/>
                <w:lang w:val="en-US" w:eastAsia="en-US"/>
              </w:rPr>
              <w:t>Уровеньспроса</w:t>
            </w:r>
          </w:p>
        </w:tc>
        <w:tc>
          <w:tcPr>
            <w:tcW w:w="254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85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210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3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r>
      <w:tr w:rsidR="00304F1D" w:rsidRPr="006153C7" w:rsidTr="006153C7">
        <w:trPr>
          <w:trHeight w:hRule="exact" w:val="992"/>
        </w:trPr>
        <w:tc>
          <w:tcPr>
            <w:tcW w:w="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val="en-US" w:eastAsia="en-US"/>
              </w:rPr>
            </w:pPr>
            <w:r w:rsidRPr="006153C7">
              <w:rPr>
                <w:rFonts w:ascii="Times New Roman" w:hAnsi="Times New Roman"/>
                <w:sz w:val="24"/>
                <w:szCs w:val="24"/>
                <w:lang w:val="en-US" w:eastAsia="en-US"/>
              </w:rPr>
              <w:t>2.</w:t>
            </w:r>
          </w:p>
        </w:tc>
        <w:tc>
          <w:tcPr>
            <w:tcW w:w="217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val="en-US" w:eastAsia="en-US"/>
              </w:rPr>
            </w:pPr>
            <w:r w:rsidRPr="006153C7">
              <w:rPr>
                <w:rFonts w:ascii="Times New Roman" w:hAnsi="Times New Roman"/>
                <w:spacing w:val="-1"/>
                <w:sz w:val="24"/>
                <w:szCs w:val="24"/>
                <w:lang w:val="en-US" w:eastAsia="en-US"/>
              </w:rPr>
              <w:t>Степень</w:t>
            </w:r>
          </w:p>
          <w:p w:rsidR="00304F1D" w:rsidRPr="006153C7" w:rsidRDefault="00304F1D" w:rsidP="006153C7">
            <w:pPr>
              <w:widowControl w:val="0"/>
              <w:spacing w:after="0" w:line="240" w:lineRule="auto"/>
              <w:ind w:left="102" w:right="773"/>
              <w:rPr>
                <w:rFonts w:ascii="Times New Roman" w:hAnsi="Times New Roman"/>
                <w:sz w:val="24"/>
                <w:szCs w:val="24"/>
                <w:lang w:val="en-US" w:eastAsia="en-US"/>
              </w:rPr>
            </w:pPr>
            <w:r w:rsidRPr="006153C7">
              <w:rPr>
                <w:rFonts w:ascii="Times New Roman" w:hAnsi="Times New Roman"/>
                <w:sz w:val="24"/>
                <w:szCs w:val="24"/>
                <w:lang w:val="en-US" w:eastAsia="en-US"/>
              </w:rPr>
              <w:t>удовлетворенияспроса</w:t>
            </w:r>
          </w:p>
        </w:tc>
        <w:tc>
          <w:tcPr>
            <w:tcW w:w="254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85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210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3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r>
      <w:tr w:rsidR="00304F1D" w:rsidRPr="006153C7" w:rsidTr="006153C7">
        <w:trPr>
          <w:trHeight w:hRule="exact" w:val="563"/>
        </w:trPr>
        <w:tc>
          <w:tcPr>
            <w:tcW w:w="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val="en-US" w:eastAsia="en-US"/>
              </w:rPr>
            </w:pPr>
            <w:r w:rsidRPr="006153C7">
              <w:rPr>
                <w:rFonts w:ascii="Times New Roman" w:hAnsi="Times New Roman"/>
                <w:sz w:val="24"/>
                <w:szCs w:val="24"/>
                <w:lang w:val="en-US" w:eastAsia="en-US"/>
              </w:rPr>
              <w:t>3.</w:t>
            </w:r>
          </w:p>
        </w:tc>
        <w:tc>
          <w:tcPr>
            <w:tcW w:w="217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val="en-US" w:eastAsia="en-US"/>
              </w:rPr>
            </w:pPr>
            <w:r w:rsidRPr="006153C7">
              <w:rPr>
                <w:rFonts w:ascii="Times New Roman" w:hAnsi="Times New Roman"/>
                <w:sz w:val="24"/>
                <w:szCs w:val="24"/>
                <w:lang w:val="en-US" w:eastAsia="en-US"/>
              </w:rPr>
              <w:t>Уровень</w:t>
            </w:r>
            <w:r w:rsidRPr="006153C7">
              <w:rPr>
                <w:rFonts w:ascii="Times New Roman" w:hAnsi="Times New Roman"/>
                <w:spacing w:val="-1"/>
                <w:sz w:val="24"/>
                <w:szCs w:val="24"/>
                <w:lang w:val="en-US" w:eastAsia="en-US"/>
              </w:rPr>
              <w:t>кон</w:t>
            </w:r>
            <w:r w:rsidRPr="006153C7">
              <w:rPr>
                <w:rFonts w:ascii="Times New Roman" w:hAnsi="Times New Roman"/>
                <w:spacing w:val="-2"/>
                <w:sz w:val="24"/>
                <w:szCs w:val="24"/>
                <w:lang w:val="en-US" w:eastAsia="en-US"/>
              </w:rPr>
              <w:t>к</w:t>
            </w:r>
            <w:r w:rsidRPr="006153C7">
              <w:rPr>
                <w:rFonts w:ascii="Times New Roman" w:hAnsi="Times New Roman"/>
                <w:spacing w:val="2"/>
                <w:sz w:val="24"/>
                <w:szCs w:val="24"/>
                <w:lang w:val="en-US" w:eastAsia="en-US"/>
              </w:rPr>
              <w:t>у</w:t>
            </w:r>
            <w:r w:rsidRPr="006153C7">
              <w:rPr>
                <w:rFonts w:ascii="Times New Roman" w:hAnsi="Times New Roman"/>
                <w:spacing w:val="-1"/>
                <w:sz w:val="24"/>
                <w:szCs w:val="24"/>
                <w:lang w:val="en-US" w:eastAsia="en-US"/>
              </w:rPr>
              <w:t>ренции</w:t>
            </w:r>
          </w:p>
        </w:tc>
        <w:tc>
          <w:tcPr>
            <w:tcW w:w="254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85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210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3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r>
      <w:tr w:rsidR="00304F1D" w:rsidRPr="006153C7" w:rsidTr="006153C7">
        <w:trPr>
          <w:trHeight w:hRule="exact" w:val="1114"/>
        </w:trPr>
        <w:tc>
          <w:tcPr>
            <w:tcW w:w="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val="en-US" w:eastAsia="en-US"/>
              </w:rPr>
            </w:pPr>
            <w:r w:rsidRPr="006153C7">
              <w:rPr>
                <w:rFonts w:ascii="Times New Roman" w:hAnsi="Times New Roman"/>
                <w:sz w:val="24"/>
                <w:szCs w:val="24"/>
                <w:lang w:val="en-US" w:eastAsia="en-US"/>
              </w:rPr>
              <w:t>4.</w:t>
            </w:r>
          </w:p>
        </w:tc>
        <w:tc>
          <w:tcPr>
            <w:tcW w:w="217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eastAsia="en-US"/>
              </w:rPr>
            </w:pPr>
            <w:r w:rsidRPr="006153C7">
              <w:rPr>
                <w:rFonts w:ascii="Times New Roman" w:hAnsi="Times New Roman"/>
                <w:sz w:val="24"/>
                <w:szCs w:val="24"/>
                <w:lang w:eastAsia="en-US"/>
              </w:rPr>
              <w:t>Доляпотребителей,</w:t>
            </w:r>
          </w:p>
          <w:p w:rsidR="00304F1D" w:rsidRPr="006153C7" w:rsidRDefault="00304F1D" w:rsidP="006153C7">
            <w:pPr>
              <w:widowControl w:val="0"/>
              <w:spacing w:after="0" w:line="240" w:lineRule="auto"/>
              <w:ind w:left="102"/>
              <w:rPr>
                <w:rFonts w:ascii="Times New Roman" w:hAnsi="Times New Roman"/>
                <w:sz w:val="24"/>
                <w:szCs w:val="24"/>
                <w:lang w:eastAsia="en-US"/>
              </w:rPr>
            </w:pPr>
            <w:r w:rsidRPr="006153C7">
              <w:rPr>
                <w:rFonts w:ascii="Times New Roman" w:hAnsi="Times New Roman"/>
                <w:spacing w:val="-1"/>
                <w:sz w:val="24"/>
                <w:szCs w:val="24"/>
                <w:lang w:eastAsia="en-US"/>
              </w:rPr>
              <w:t>готовых</w:t>
            </w:r>
          </w:p>
          <w:p w:rsidR="00304F1D" w:rsidRPr="006153C7" w:rsidRDefault="00304F1D" w:rsidP="006153C7">
            <w:pPr>
              <w:widowControl w:val="0"/>
              <w:spacing w:after="0" w:line="240" w:lineRule="auto"/>
              <w:ind w:left="102"/>
              <w:rPr>
                <w:rFonts w:ascii="Times New Roman" w:hAnsi="Times New Roman"/>
                <w:sz w:val="24"/>
                <w:szCs w:val="24"/>
                <w:lang w:eastAsia="en-US"/>
              </w:rPr>
            </w:pPr>
            <w:r w:rsidRPr="006153C7">
              <w:rPr>
                <w:rFonts w:ascii="Times New Roman" w:hAnsi="Times New Roman"/>
                <w:spacing w:val="-2"/>
                <w:sz w:val="24"/>
                <w:szCs w:val="24"/>
                <w:lang w:eastAsia="en-US"/>
              </w:rPr>
              <w:t>к</w:t>
            </w:r>
            <w:r w:rsidRPr="006153C7">
              <w:rPr>
                <w:rFonts w:ascii="Times New Roman" w:hAnsi="Times New Roman"/>
                <w:spacing w:val="2"/>
                <w:sz w:val="24"/>
                <w:szCs w:val="24"/>
                <w:lang w:eastAsia="en-US"/>
              </w:rPr>
              <w:t>у</w:t>
            </w:r>
            <w:r w:rsidRPr="006153C7">
              <w:rPr>
                <w:rFonts w:ascii="Times New Roman" w:hAnsi="Times New Roman"/>
                <w:spacing w:val="-1"/>
                <w:sz w:val="24"/>
                <w:szCs w:val="24"/>
                <w:lang w:eastAsia="en-US"/>
              </w:rPr>
              <w:t>пит</w:t>
            </w:r>
            <w:r w:rsidRPr="006153C7">
              <w:rPr>
                <w:rFonts w:ascii="Times New Roman" w:hAnsi="Times New Roman"/>
                <w:sz w:val="24"/>
                <w:szCs w:val="24"/>
                <w:lang w:eastAsia="en-US"/>
              </w:rPr>
              <w:t>ь</w:t>
            </w:r>
            <w:r w:rsidRPr="006153C7">
              <w:rPr>
                <w:rFonts w:ascii="Times New Roman" w:hAnsi="Times New Roman"/>
                <w:spacing w:val="-1"/>
                <w:sz w:val="24"/>
                <w:szCs w:val="24"/>
                <w:lang w:eastAsia="en-US"/>
              </w:rPr>
              <w:t xml:space="preserve"> прод</w:t>
            </w:r>
            <w:r w:rsidRPr="006153C7">
              <w:rPr>
                <w:rFonts w:ascii="Times New Roman" w:hAnsi="Times New Roman"/>
                <w:spacing w:val="2"/>
                <w:sz w:val="24"/>
                <w:szCs w:val="24"/>
                <w:lang w:eastAsia="en-US"/>
              </w:rPr>
              <w:t>у</w:t>
            </w:r>
            <w:r w:rsidRPr="006153C7">
              <w:rPr>
                <w:rFonts w:ascii="Times New Roman" w:hAnsi="Times New Roman"/>
                <w:spacing w:val="-1"/>
                <w:sz w:val="24"/>
                <w:szCs w:val="24"/>
                <w:lang w:eastAsia="en-US"/>
              </w:rPr>
              <w:t>кцию</w:t>
            </w:r>
          </w:p>
        </w:tc>
        <w:tc>
          <w:tcPr>
            <w:tcW w:w="254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185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210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3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r>
    </w:tbl>
    <w:p w:rsidR="00304F1D" w:rsidRPr="00436016" w:rsidRDefault="00304F1D" w:rsidP="00436016">
      <w:pPr>
        <w:widowControl w:val="0"/>
        <w:spacing w:before="73" w:after="0" w:line="240" w:lineRule="auto"/>
        <w:ind w:left="114"/>
        <w:jc w:val="center"/>
        <w:outlineLvl w:val="0"/>
        <w:rPr>
          <w:rFonts w:ascii="Times New Roman" w:hAnsi="Times New Roman"/>
          <w:sz w:val="24"/>
          <w:szCs w:val="24"/>
          <w:lang w:eastAsia="en-US"/>
        </w:rPr>
      </w:pPr>
      <w:r w:rsidRPr="00436016">
        <w:rPr>
          <w:rFonts w:ascii="Times New Roman" w:hAnsi="Times New Roman"/>
          <w:bCs/>
          <w:sz w:val="24"/>
          <w:szCs w:val="24"/>
          <w:lang w:eastAsia="en-US"/>
        </w:rPr>
        <w:t xml:space="preserve">Контрольная </w:t>
      </w:r>
      <w:r w:rsidRPr="00436016">
        <w:rPr>
          <w:rFonts w:ascii="Times New Roman" w:hAnsi="Times New Roman"/>
          <w:bCs/>
          <w:spacing w:val="-1"/>
          <w:sz w:val="24"/>
          <w:szCs w:val="24"/>
          <w:lang w:eastAsia="en-US"/>
        </w:rPr>
        <w:t>работ</w:t>
      </w:r>
      <w:r w:rsidRPr="00436016">
        <w:rPr>
          <w:rFonts w:ascii="Times New Roman" w:hAnsi="Times New Roman"/>
          <w:bCs/>
          <w:sz w:val="24"/>
          <w:szCs w:val="24"/>
          <w:lang w:eastAsia="en-US"/>
        </w:rPr>
        <w:t xml:space="preserve">а№ 2 </w:t>
      </w:r>
      <w:r w:rsidRPr="00436016">
        <w:rPr>
          <w:rFonts w:ascii="Times New Roman" w:hAnsi="Times New Roman"/>
          <w:bCs/>
          <w:spacing w:val="-1"/>
          <w:sz w:val="24"/>
          <w:szCs w:val="24"/>
          <w:lang w:eastAsia="en-US"/>
        </w:rPr>
        <w:t>Исследовани</w:t>
      </w:r>
      <w:r w:rsidRPr="00436016">
        <w:rPr>
          <w:rFonts w:ascii="Times New Roman" w:hAnsi="Times New Roman"/>
          <w:bCs/>
          <w:sz w:val="24"/>
          <w:szCs w:val="24"/>
          <w:lang w:eastAsia="en-US"/>
        </w:rPr>
        <w:t xml:space="preserve">е </w:t>
      </w:r>
      <w:r w:rsidRPr="00436016">
        <w:rPr>
          <w:rFonts w:ascii="Times New Roman" w:hAnsi="Times New Roman"/>
          <w:bCs/>
          <w:spacing w:val="-1"/>
          <w:sz w:val="24"/>
          <w:szCs w:val="24"/>
          <w:lang w:eastAsia="en-US"/>
        </w:rPr>
        <w:t>к</w:t>
      </w:r>
      <w:r w:rsidRPr="00436016">
        <w:rPr>
          <w:rFonts w:ascii="Times New Roman" w:hAnsi="Times New Roman"/>
          <w:bCs/>
          <w:spacing w:val="1"/>
          <w:sz w:val="24"/>
          <w:szCs w:val="24"/>
          <w:lang w:eastAsia="en-US"/>
        </w:rPr>
        <w:t>о</w:t>
      </w:r>
      <w:r w:rsidRPr="00436016">
        <w:rPr>
          <w:rFonts w:ascii="Times New Roman" w:hAnsi="Times New Roman"/>
          <w:bCs/>
          <w:spacing w:val="-1"/>
          <w:sz w:val="24"/>
          <w:szCs w:val="24"/>
          <w:lang w:eastAsia="en-US"/>
        </w:rPr>
        <w:t>нкурентн</w:t>
      </w:r>
      <w:r w:rsidRPr="00436016">
        <w:rPr>
          <w:rFonts w:ascii="Times New Roman" w:hAnsi="Times New Roman"/>
          <w:bCs/>
          <w:spacing w:val="1"/>
          <w:sz w:val="24"/>
          <w:szCs w:val="24"/>
          <w:lang w:eastAsia="en-US"/>
        </w:rPr>
        <w:t>о</w:t>
      </w:r>
      <w:r w:rsidRPr="00436016">
        <w:rPr>
          <w:rFonts w:ascii="Times New Roman" w:hAnsi="Times New Roman"/>
          <w:bCs/>
          <w:sz w:val="24"/>
          <w:szCs w:val="24"/>
          <w:lang w:eastAsia="en-US"/>
        </w:rPr>
        <w:t>й среды</w:t>
      </w:r>
    </w:p>
    <w:p w:rsidR="00304F1D" w:rsidRPr="00436016" w:rsidRDefault="00304F1D" w:rsidP="00436016">
      <w:pPr>
        <w:widowControl w:val="0"/>
        <w:spacing w:after="0" w:line="240" w:lineRule="auto"/>
        <w:ind w:left="114"/>
        <w:rPr>
          <w:rFonts w:ascii="Times New Roman" w:hAnsi="Times New Roman"/>
          <w:sz w:val="24"/>
          <w:szCs w:val="24"/>
          <w:lang w:eastAsia="en-US"/>
        </w:rPr>
      </w:pPr>
      <w:r w:rsidRPr="00436016">
        <w:rPr>
          <w:rFonts w:ascii="Times New Roman" w:hAnsi="Times New Roman"/>
          <w:spacing w:val="-1"/>
          <w:sz w:val="24"/>
          <w:szCs w:val="24"/>
          <w:lang w:eastAsia="en-US"/>
        </w:rPr>
        <w:t>Собрат</w:t>
      </w:r>
      <w:r w:rsidRPr="00436016">
        <w:rPr>
          <w:rFonts w:ascii="Times New Roman" w:hAnsi="Times New Roman"/>
          <w:sz w:val="24"/>
          <w:szCs w:val="24"/>
          <w:lang w:eastAsia="en-US"/>
        </w:rPr>
        <w:t>ьи</w:t>
      </w:r>
      <w:r w:rsidRPr="00436016">
        <w:rPr>
          <w:rFonts w:ascii="Times New Roman" w:hAnsi="Times New Roman"/>
          <w:spacing w:val="-1"/>
          <w:sz w:val="24"/>
          <w:szCs w:val="24"/>
          <w:lang w:eastAsia="en-US"/>
        </w:rPr>
        <w:t>проанализироват</w:t>
      </w:r>
      <w:r w:rsidRPr="00436016">
        <w:rPr>
          <w:rFonts w:ascii="Times New Roman" w:hAnsi="Times New Roman"/>
          <w:sz w:val="24"/>
          <w:szCs w:val="24"/>
          <w:lang w:eastAsia="en-US"/>
        </w:rPr>
        <w:t>ь материа</w:t>
      </w:r>
      <w:r w:rsidRPr="00436016">
        <w:rPr>
          <w:rFonts w:ascii="Times New Roman" w:hAnsi="Times New Roman"/>
          <w:spacing w:val="-1"/>
          <w:sz w:val="24"/>
          <w:szCs w:val="24"/>
          <w:lang w:eastAsia="en-US"/>
        </w:rPr>
        <w:t>л</w:t>
      </w:r>
      <w:r w:rsidRPr="00436016">
        <w:rPr>
          <w:rFonts w:ascii="Times New Roman" w:hAnsi="Times New Roman"/>
          <w:sz w:val="24"/>
          <w:szCs w:val="24"/>
          <w:lang w:eastAsia="en-US"/>
        </w:rPr>
        <w:t xml:space="preserve">. </w:t>
      </w:r>
      <w:r w:rsidRPr="00436016">
        <w:rPr>
          <w:rFonts w:ascii="Times New Roman" w:hAnsi="Times New Roman"/>
          <w:spacing w:val="-1"/>
          <w:sz w:val="24"/>
          <w:szCs w:val="24"/>
          <w:lang w:eastAsia="en-US"/>
        </w:rPr>
        <w:t>Рез</w:t>
      </w:r>
      <w:r w:rsidRPr="00436016">
        <w:rPr>
          <w:rFonts w:ascii="Times New Roman" w:hAnsi="Times New Roman"/>
          <w:spacing w:val="1"/>
          <w:sz w:val="24"/>
          <w:szCs w:val="24"/>
          <w:lang w:eastAsia="en-US"/>
        </w:rPr>
        <w:t>у</w:t>
      </w:r>
      <w:r w:rsidRPr="00436016">
        <w:rPr>
          <w:rFonts w:ascii="Times New Roman" w:hAnsi="Times New Roman"/>
          <w:spacing w:val="-1"/>
          <w:sz w:val="24"/>
          <w:szCs w:val="24"/>
          <w:lang w:eastAsia="en-US"/>
        </w:rPr>
        <w:t>льтат</w:t>
      </w:r>
      <w:r w:rsidRPr="00436016">
        <w:rPr>
          <w:rFonts w:ascii="Times New Roman" w:hAnsi="Times New Roman"/>
          <w:sz w:val="24"/>
          <w:szCs w:val="24"/>
          <w:lang w:eastAsia="en-US"/>
        </w:rPr>
        <w:t>ы оформитьв</w:t>
      </w:r>
      <w:r w:rsidRPr="00436016">
        <w:rPr>
          <w:rFonts w:ascii="Times New Roman" w:hAnsi="Times New Roman"/>
          <w:spacing w:val="-1"/>
          <w:sz w:val="24"/>
          <w:szCs w:val="24"/>
          <w:lang w:eastAsia="en-US"/>
        </w:rPr>
        <w:t xml:space="preserve"> дв</w:t>
      </w:r>
      <w:r w:rsidRPr="00436016">
        <w:rPr>
          <w:rFonts w:ascii="Times New Roman" w:hAnsi="Times New Roman"/>
          <w:sz w:val="24"/>
          <w:szCs w:val="24"/>
          <w:lang w:eastAsia="en-US"/>
        </w:rPr>
        <w:t xml:space="preserve">е </w:t>
      </w:r>
      <w:r w:rsidRPr="00436016">
        <w:rPr>
          <w:rFonts w:ascii="Times New Roman" w:hAnsi="Times New Roman"/>
          <w:spacing w:val="-1"/>
          <w:sz w:val="24"/>
          <w:szCs w:val="24"/>
          <w:lang w:eastAsia="en-US"/>
        </w:rPr>
        <w:t>т</w:t>
      </w:r>
      <w:r w:rsidRPr="00436016">
        <w:rPr>
          <w:rFonts w:ascii="Times New Roman" w:hAnsi="Times New Roman"/>
          <w:spacing w:val="1"/>
          <w:sz w:val="24"/>
          <w:szCs w:val="24"/>
          <w:lang w:eastAsia="en-US"/>
        </w:rPr>
        <w:t>а</w:t>
      </w:r>
      <w:r w:rsidRPr="00436016">
        <w:rPr>
          <w:rFonts w:ascii="Times New Roman" w:hAnsi="Times New Roman"/>
          <w:spacing w:val="-1"/>
          <w:sz w:val="24"/>
          <w:szCs w:val="24"/>
          <w:lang w:eastAsia="en-US"/>
        </w:rPr>
        <w:t>блицы</w:t>
      </w:r>
      <w:r w:rsidRPr="00436016">
        <w:rPr>
          <w:rFonts w:ascii="Times New Roman" w:hAnsi="Times New Roman"/>
          <w:sz w:val="24"/>
          <w:szCs w:val="24"/>
          <w:lang w:eastAsia="en-US"/>
        </w:rPr>
        <w:t>.</w:t>
      </w:r>
    </w:p>
    <w:p w:rsidR="00304F1D" w:rsidRPr="00436016" w:rsidRDefault="00304F1D" w:rsidP="00436016">
      <w:pPr>
        <w:widowControl w:val="0"/>
        <w:spacing w:before="1" w:after="0" w:line="240" w:lineRule="auto"/>
        <w:rPr>
          <w:rFonts w:ascii="Times New Roman" w:hAnsi="Times New Roman"/>
          <w:sz w:val="24"/>
          <w:szCs w:val="24"/>
          <w:lang w:eastAsia="en-US"/>
        </w:rPr>
      </w:pPr>
    </w:p>
    <w:p w:rsidR="00304F1D" w:rsidRPr="00436016" w:rsidRDefault="00304F1D" w:rsidP="00436016">
      <w:pPr>
        <w:widowControl w:val="0"/>
        <w:spacing w:after="0" w:line="240" w:lineRule="auto"/>
        <w:ind w:left="114"/>
        <w:outlineLvl w:val="0"/>
        <w:rPr>
          <w:rFonts w:ascii="Times New Roman" w:hAnsi="Times New Roman"/>
          <w:sz w:val="24"/>
          <w:szCs w:val="24"/>
          <w:lang w:eastAsia="en-US"/>
        </w:rPr>
      </w:pPr>
      <w:r w:rsidRPr="00436016">
        <w:rPr>
          <w:rFonts w:ascii="Times New Roman" w:hAnsi="Times New Roman"/>
          <w:bCs/>
          <w:spacing w:val="-2"/>
          <w:sz w:val="24"/>
          <w:szCs w:val="24"/>
          <w:lang w:eastAsia="en-US"/>
        </w:rPr>
        <w:t>Таблиц</w:t>
      </w:r>
      <w:r w:rsidRPr="00436016">
        <w:rPr>
          <w:rFonts w:ascii="Times New Roman" w:hAnsi="Times New Roman"/>
          <w:bCs/>
          <w:sz w:val="24"/>
          <w:szCs w:val="24"/>
          <w:lang w:eastAsia="en-US"/>
        </w:rPr>
        <w:t>а</w:t>
      </w:r>
      <w:r w:rsidRPr="00436016">
        <w:rPr>
          <w:rFonts w:ascii="Times New Roman" w:hAnsi="Times New Roman"/>
          <w:bCs/>
          <w:spacing w:val="-1"/>
          <w:sz w:val="24"/>
          <w:szCs w:val="24"/>
          <w:lang w:eastAsia="en-US"/>
        </w:rPr>
        <w:t xml:space="preserve"> 1</w:t>
      </w:r>
      <w:r w:rsidRPr="00436016">
        <w:rPr>
          <w:rFonts w:ascii="Times New Roman" w:hAnsi="Times New Roman"/>
          <w:bCs/>
          <w:sz w:val="24"/>
          <w:szCs w:val="24"/>
          <w:lang w:eastAsia="en-US"/>
        </w:rPr>
        <w:t>.–</w:t>
      </w:r>
      <w:r w:rsidRPr="00436016">
        <w:rPr>
          <w:rFonts w:ascii="Times New Roman" w:hAnsi="Times New Roman"/>
          <w:bCs/>
          <w:spacing w:val="-2"/>
          <w:sz w:val="24"/>
          <w:szCs w:val="24"/>
          <w:lang w:eastAsia="en-US"/>
        </w:rPr>
        <w:t>Ан</w:t>
      </w:r>
      <w:r w:rsidRPr="00436016">
        <w:rPr>
          <w:rFonts w:ascii="Times New Roman" w:hAnsi="Times New Roman"/>
          <w:bCs/>
          <w:sz w:val="24"/>
          <w:szCs w:val="24"/>
          <w:lang w:eastAsia="en-US"/>
        </w:rPr>
        <w:t>а</w:t>
      </w:r>
      <w:r w:rsidRPr="00436016">
        <w:rPr>
          <w:rFonts w:ascii="Times New Roman" w:hAnsi="Times New Roman"/>
          <w:bCs/>
          <w:spacing w:val="-2"/>
          <w:sz w:val="24"/>
          <w:szCs w:val="24"/>
          <w:lang w:eastAsia="en-US"/>
        </w:rPr>
        <w:t>л</w:t>
      </w:r>
      <w:r w:rsidRPr="00436016">
        <w:rPr>
          <w:rFonts w:ascii="Times New Roman" w:hAnsi="Times New Roman"/>
          <w:bCs/>
          <w:spacing w:val="-1"/>
          <w:sz w:val="24"/>
          <w:szCs w:val="24"/>
          <w:lang w:eastAsia="en-US"/>
        </w:rPr>
        <w:t>и</w:t>
      </w:r>
      <w:r w:rsidRPr="00436016">
        <w:rPr>
          <w:rFonts w:ascii="Times New Roman" w:hAnsi="Times New Roman"/>
          <w:bCs/>
          <w:sz w:val="24"/>
          <w:szCs w:val="24"/>
          <w:lang w:eastAsia="en-US"/>
        </w:rPr>
        <w:t>зс</w:t>
      </w:r>
      <w:r w:rsidRPr="00436016">
        <w:rPr>
          <w:rFonts w:ascii="Times New Roman" w:hAnsi="Times New Roman"/>
          <w:bCs/>
          <w:spacing w:val="-2"/>
          <w:sz w:val="24"/>
          <w:szCs w:val="24"/>
          <w:lang w:eastAsia="en-US"/>
        </w:rPr>
        <w:t>ил</w:t>
      </w:r>
      <w:r w:rsidRPr="00436016">
        <w:rPr>
          <w:rFonts w:ascii="Times New Roman" w:hAnsi="Times New Roman"/>
          <w:bCs/>
          <w:spacing w:val="-1"/>
          <w:sz w:val="24"/>
          <w:szCs w:val="24"/>
          <w:lang w:eastAsia="en-US"/>
        </w:rPr>
        <w:t>ь</w:t>
      </w:r>
      <w:r w:rsidRPr="00436016">
        <w:rPr>
          <w:rFonts w:ascii="Times New Roman" w:hAnsi="Times New Roman"/>
          <w:bCs/>
          <w:spacing w:val="-2"/>
          <w:sz w:val="24"/>
          <w:szCs w:val="24"/>
          <w:lang w:eastAsia="en-US"/>
        </w:rPr>
        <w:t>ны</w:t>
      </w:r>
      <w:r w:rsidRPr="00436016">
        <w:rPr>
          <w:rFonts w:ascii="Times New Roman" w:hAnsi="Times New Roman"/>
          <w:bCs/>
          <w:sz w:val="24"/>
          <w:szCs w:val="24"/>
          <w:lang w:eastAsia="en-US"/>
        </w:rPr>
        <w:t>хи</w:t>
      </w:r>
      <w:r w:rsidRPr="00436016">
        <w:rPr>
          <w:rFonts w:ascii="Times New Roman" w:hAnsi="Times New Roman"/>
          <w:bCs/>
          <w:spacing w:val="1"/>
          <w:sz w:val="24"/>
          <w:szCs w:val="24"/>
          <w:lang w:eastAsia="en-US"/>
        </w:rPr>
        <w:t>с</w:t>
      </w:r>
      <w:r w:rsidRPr="00436016">
        <w:rPr>
          <w:rFonts w:ascii="Times New Roman" w:hAnsi="Times New Roman"/>
          <w:bCs/>
          <w:spacing w:val="-1"/>
          <w:sz w:val="24"/>
          <w:szCs w:val="24"/>
          <w:lang w:eastAsia="en-US"/>
        </w:rPr>
        <w:t>лабы</w:t>
      </w:r>
      <w:r w:rsidRPr="00436016">
        <w:rPr>
          <w:rFonts w:ascii="Times New Roman" w:hAnsi="Times New Roman"/>
          <w:bCs/>
          <w:sz w:val="24"/>
          <w:szCs w:val="24"/>
          <w:lang w:eastAsia="en-US"/>
        </w:rPr>
        <w:t>х</w:t>
      </w:r>
      <w:r w:rsidRPr="00436016">
        <w:rPr>
          <w:rFonts w:ascii="Times New Roman" w:hAnsi="Times New Roman"/>
          <w:bCs/>
          <w:spacing w:val="-1"/>
          <w:sz w:val="24"/>
          <w:szCs w:val="24"/>
          <w:lang w:eastAsia="en-US"/>
        </w:rPr>
        <w:t>сторо</w:t>
      </w:r>
      <w:r w:rsidRPr="00436016">
        <w:rPr>
          <w:rFonts w:ascii="Times New Roman" w:hAnsi="Times New Roman"/>
          <w:bCs/>
          <w:sz w:val="24"/>
          <w:szCs w:val="24"/>
          <w:lang w:eastAsia="en-US"/>
        </w:rPr>
        <w:t>н</w:t>
      </w:r>
      <w:r w:rsidRPr="00436016">
        <w:rPr>
          <w:rFonts w:ascii="Times New Roman" w:hAnsi="Times New Roman"/>
          <w:bCs/>
          <w:spacing w:val="-2"/>
          <w:sz w:val="24"/>
          <w:szCs w:val="24"/>
          <w:lang w:eastAsia="en-US"/>
        </w:rPr>
        <w:t>к</w:t>
      </w:r>
      <w:r w:rsidRPr="00436016">
        <w:rPr>
          <w:rFonts w:ascii="Times New Roman" w:hAnsi="Times New Roman"/>
          <w:bCs/>
          <w:sz w:val="24"/>
          <w:szCs w:val="24"/>
          <w:lang w:eastAsia="en-US"/>
        </w:rPr>
        <w:t>о</w:t>
      </w:r>
      <w:r w:rsidRPr="00436016">
        <w:rPr>
          <w:rFonts w:ascii="Times New Roman" w:hAnsi="Times New Roman"/>
          <w:bCs/>
          <w:spacing w:val="-2"/>
          <w:sz w:val="24"/>
          <w:szCs w:val="24"/>
          <w:lang w:eastAsia="en-US"/>
        </w:rPr>
        <w:t>нк</w:t>
      </w:r>
      <w:r w:rsidRPr="00436016">
        <w:rPr>
          <w:rFonts w:ascii="Times New Roman" w:hAnsi="Times New Roman"/>
          <w:bCs/>
          <w:sz w:val="24"/>
          <w:szCs w:val="24"/>
          <w:lang w:eastAsia="en-US"/>
        </w:rPr>
        <w:t>у</w:t>
      </w:r>
      <w:r w:rsidRPr="00436016">
        <w:rPr>
          <w:rFonts w:ascii="Times New Roman" w:hAnsi="Times New Roman"/>
          <w:bCs/>
          <w:spacing w:val="-2"/>
          <w:sz w:val="24"/>
          <w:szCs w:val="24"/>
          <w:lang w:eastAsia="en-US"/>
        </w:rPr>
        <w:t>р</w:t>
      </w:r>
      <w:r w:rsidRPr="00436016">
        <w:rPr>
          <w:rFonts w:ascii="Times New Roman" w:hAnsi="Times New Roman"/>
          <w:bCs/>
          <w:sz w:val="24"/>
          <w:szCs w:val="24"/>
          <w:lang w:eastAsia="en-US"/>
        </w:rPr>
        <w:t>е</w:t>
      </w:r>
      <w:r w:rsidRPr="00436016">
        <w:rPr>
          <w:rFonts w:ascii="Times New Roman" w:hAnsi="Times New Roman"/>
          <w:bCs/>
          <w:spacing w:val="-2"/>
          <w:sz w:val="24"/>
          <w:szCs w:val="24"/>
          <w:lang w:eastAsia="en-US"/>
        </w:rPr>
        <w:t>нто</w:t>
      </w:r>
      <w:r w:rsidRPr="00436016">
        <w:rPr>
          <w:rFonts w:ascii="Times New Roman" w:hAnsi="Times New Roman"/>
          <w:bCs/>
          <w:sz w:val="24"/>
          <w:szCs w:val="24"/>
          <w:lang w:eastAsia="en-US"/>
        </w:rPr>
        <w:t>ви</w:t>
      </w:r>
      <w:r w:rsidRPr="00436016">
        <w:rPr>
          <w:rFonts w:ascii="Times New Roman" w:hAnsi="Times New Roman"/>
          <w:bCs/>
          <w:spacing w:val="-2"/>
          <w:sz w:val="24"/>
          <w:szCs w:val="24"/>
          <w:lang w:eastAsia="en-US"/>
        </w:rPr>
        <w:t>соб</w:t>
      </w:r>
      <w:r w:rsidRPr="00436016">
        <w:rPr>
          <w:rFonts w:ascii="Times New Roman" w:hAnsi="Times New Roman"/>
          <w:bCs/>
          <w:sz w:val="24"/>
          <w:szCs w:val="24"/>
          <w:lang w:eastAsia="en-US"/>
        </w:rPr>
        <w:t>с</w:t>
      </w:r>
      <w:r w:rsidRPr="00436016">
        <w:rPr>
          <w:rFonts w:ascii="Times New Roman" w:hAnsi="Times New Roman"/>
          <w:bCs/>
          <w:spacing w:val="-2"/>
          <w:sz w:val="24"/>
          <w:szCs w:val="24"/>
          <w:lang w:eastAsia="en-US"/>
        </w:rPr>
        <w:t>твенно</w:t>
      </w:r>
      <w:r w:rsidRPr="00436016">
        <w:rPr>
          <w:rFonts w:ascii="Times New Roman" w:hAnsi="Times New Roman"/>
          <w:bCs/>
          <w:sz w:val="24"/>
          <w:szCs w:val="24"/>
          <w:lang w:eastAsia="en-US"/>
        </w:rPr>
        <w:t>го</w:t>
      </w:r>
      <w:r w:rsidRPr="00436016">
        <w:rPr>
          <w:rFonts w:ascii="Times New Roman" w:hAnsi="Times New Roman"/>
          <w:bCs/>
          <w:spacing w:val="-2"/>
          <w:sz w:val="24"/>
          <w:szCs w:val="24"/>
          <w:lang w:eastAsia="en-US"/>
        </w:rPr>
        <w:t>предприя</w:t>
      </w:r>
      <w:r w:rsidRPr="00436016">
        <w:rPr>
          <w:rFonts w:ascii="Times New Roman" w:hAnsi="Times New Roman"/>
          <w:bCs/>
          <w:spacing w:val="2"/>
          <w:sz w:val="24"/>
          <w:szCs w:val="24"/>
          <w:lang w:eastAsia="en-US"/>
        </w:rPr>
        <w:t>т</w:t>
      </w:r>
      <w:r w:rsidRPr="00436016">
        <w:rPr>
          <w:rFonts w:ascii="Times New Roman" w:hAnsi="Times New Roman"/>
          <w:bCs/>
          <w:sz w:val="24"/>
          <w:szCs w:val="24"/>
          <w:lang w:eastAsia="en-US"/>
        </w:rPr>
        <w:t>ия</w:t>
      </w:r>
    </w:p>
    <w:p w:rsidR="00304F1D" w:rsidRPr="00436016" w:rsidRDefault="00304F1D" w:rsidP="00436016">
      <w:pPr>
        <w:widowControl w:val="0"/>
        <w:spacing w:after="0" w:line="240" w:lineRule="auto"/>
        <w:ind w:left="114"/>
        <w:outlineLvl w:val="0"/>
        <w:rPr>
          <w:rFonts w:ascii="Times New Roman" w:hAnsi="Times New Roman"/>
          <w:sz w:val="24"/>
          <w:szCs w:val="24"/>
          <w:lang w:eastAsia="en-US"/>
        </w:rPr>
      </w:pPr>
    </w:p>
    <w:tbl>
      <w:tblPr>
        <w:tblW w:w="9356" w:type="dxa"/>
        <w:tblInd w:w="6" w:type="dxa"/>
        <w:tblLayout w:type="fixed"/>
        <w:tblCellMar>
          <w:left w:w="0" w:type="dxa"/>
          <w:right w:w="0" w:type="dxa"/>
        </w:tblCellMar>
        <w:tblLook w:val="01E0" w:firstRow="1" w:lastRow="1" w:firstColumn="1" w:lastColumn="1" w:noHBand="0" w:noVBand="0"/>
      </w:tblPr>
      <w:tblGrid>
        <w:gridCol w:w="4846"/>
        <w:gridCol w:w="1805"/>
        <w:gridCol w:w="1559"/>
        <w:gridCol w:w="1146"/>
      </w:tblGrid>
      <w:tr w:rsidR="00304F1D" w:rsidRPr="006153C7" w:rsidTr="006153C7">
        <w:trPr>
          <w:trHeight w:hRule="exact" w:val="732"/>
        </w:trPr>
        <w:tc>
          <w:tcPr>
            <w:tcW w:w="48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5" w:after="0" w:line="240" w:lineRule="auto"/>
              <w:ind w:left="1615" w:right="812" w:hanging="807"/>
              <w:rPr>
                <w:rFonts w:ascii="Times New Roman" w:hAnsi="Times New Roman"/>
                <w:sz w:val="24"/>
                <w:szCs w:val="24"/>
                <w:lang w:val="en-US" w:eastAsia="en-US"/>
              </w:rPr>
            </w:pPr>
            <w:r w:rsidRPr="006153C7">
              <w:rPr>
                <w:rFonts w:ascii="Times New Roman" w:hAnsi="Times New Roman"/>
                <w:bCs/>
                <w:spacing w:val="-2"/>
                <w:w w:val="95"/>
                <w:sz w:val="24"/>
                <w:szCs w:val="24"/>
                <w:lang w:val="en-US" w:eastAsia="en-US"/>
              </w:rPr>
              <w:t>Фактор</w:t>
            </w:r>
            <w:r w:rsidRPr="006153C7">
              <w:rPr>
                <w:rFonts w:ascii="Times New Roman" w:hAnsi="Times New Roman"/>
                <w:bCs/>
                <w:spacing w:val="1"/>
                <w:w w:val="95"/>
                <w:sz w:val="24"/>
                <w:szCs w:val="24"/>
                <w:lang w:val="en-US" w:eastAsia="en-US"/>
              </w:rPr>
              <w:t>ы</w:t>
            </w:r>
            <w:r w:rsidRPr="006153C7">
              <w:rPr>
                <w:rFonts w:ascii="Times New Roman" w:hAnsi="Times New Roman"/>
                <w:bCs/>
                <w:w w:val="95"/>
                <w:sz w:val="24"/>
                <w:szCs w:val="24"/>
                <w:lang w:val="en-US" w:eastAsia="en-US"/>
              </w:rPr>
              <w:t>,</w:t>
            </w:r>
            <w:r w:rsidRPr="006153C7">
              <w:rPr>
                <w:rFonts w:ascii="Times New Roman" w:hAnsi="Times New Roman"/>
                <w:bCs/>
                <w:spacing w:val="1"/>
                <w:w w:val="95"/>
                <w:sz w:val="24"/>
                <w:szCs w:val="24"/>
                <w:lang w:val="en-US" w:eastAsia="en-US"/>
              </w:rPr>
              <w:t>характеризующие</w:t>
            </w:r>
            <w:r w:rsidRPr="006153C7">
              <w:rPr>
                <w:rFonts w:ascii="Times New Roman" w:hAnsi="Times New Roman"/>
                <w:bCs/>
                <w:spacing w:val="-1"/>
                <w:w w:val="95"/>
                <w:sz w:val="24"/>
                <w:szCs w:val="24"/>
                <w:lang w:val="en-US" w:eastAsia="en-US"/>
              </w:rPr>
              <w:t>предпри</w:t>
            </w:r>
            <w:r w:rsidRPr="006153C7">
              <w:rPr>
                <w:rFonts w:ascii="Times New Roman" w:hAnsi="Times New Roman"/>
                <w:bCs/>
                <w:w w:val="95"/>
                <w:sz w:val="24"/>
                <w:szCs w:val="24"/>
                <w:lang w:val="en-US" w:eastAsia="en-US"/>
              </w:rPr>
              <w:t>я</w:t>
            </w:r>
            <w:r w:rsidRPr="006153C7">
              <w:rPr>
                <w:rFonts w:ascii="Times New Roman" w:hAnsi="Times New Roman"/>
                <w:bCs/>
                <w:spacing w:val="-1"/>
                <w:w w:val="95"/>
                <w:sz w:val="24"/>
                <w:szCs w:val="24"/>
                <w:lang w:val="en-US" w:eastAsia="en-US"/>
              </w:rPr>
              <w:t>тие</w:t>
            </w:r>
          </w:p>
        </w:tc>
        <w:tc>
          <w:tcPr>
            <w:tcW w:w="180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240"/>
              <w:rPr>
                <w:rFonts w:ascii="Times New Roman" w:hAnsi="Times New Roman"/>
                <w:sz w:val="24"/>
                <w:szCs w:val="24"/>
                <w:lang w:val="en-US" w:eastAsia="en-US"/>
              </w:rPr>
            </w:pPr>
            <w:r w:rsidRPr="006153C7">
              <w:rPr>
                <w:rFonts w:ascii="Times New Roman" w:hAnsi="Times New Roman"/>
                <w:bCs/>
                <w:sz w:val="24"/>
                <w:szCs w:val="24"/>
                <w:lang w:val="en-US" w:eastAsia="en-US"/>
              </w:rPr>
              <w:t>Преимущества</w:t>
            </w:r>
          </w:p>
        </w:tc>
        <w:tc>
          <w:tcPr>
            <w:tcW w:w="1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51"/>
              <w:rPr>
                <w:rFonts w:ascii="Times New Roman" w:hAnsi="Times New Roman"/>
                <w:sz w:val="24"/>
                <w:szCs w:val="24"/>
                <w:lang w:val="en-US" w:eastAsia="en-US"/>
              </w:rPr>
            </w:pPr>
            <w:r w:rsidRPr="006153C7">
              <w:rPr>
                <w:rFonts w:ascii="Times New Roman" w:hAnsi="Times New Roman"/>
                <w:bCs/>
                <w:spacing w:val="-1"/>
                <w:sz w:val="24"/>
                <w:szCs w:val="24"/>
                <w:lang w:val="en-US" w:eastAsia="en-US"/>
              </w:rPr>
              <w:t>Недостатки</w:t>
            </w:r>
          </w:p>
        </w:tc>
        <w:tc>
          <w:tcPr>
            <w:tcW w:w="11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29"/>
              <w:rPr>
                <w:rFonts w:ascii="Times New Roman" w:hAnsi="Times New Roman"/>
                <w:sz w:val="24"/>
                <w:szCs w:val="24"/>
                <w:lang w:val="en-US" w:eastAsia="en-US"/>
              </w:rPr>
            </w:pPr>
            <w:r w:rsidRPr="006153C7">
              <w:rPr>
                <w:rFonts w:ascii="Times New Roman" w:hAnsi="Times New Roman"/>
                <w:bCs/>
                <w:spacing w:val="-2"/>
                <w:sz w:val="24"/>
                <w:szCs w:val="24"/>
                <w:lang w:val="en-US" w:eastAsia="en-US"/>
              </w:rPr>
              <w:t>Оценка</w:t>
            </w:r>
          </w:p>
        </w:tc>
      </w:tr>
      <w:tr w:rsidR="00304F1D" w:rsidRPr="006153C7" w:rsidTr="006153C7">
        <w:trPr>
          <w:trHeight w:hRule="exact" w:val="1544"/>
        </w:trPr>
        <w:tc>
          <w:tcPr>
            <w:tcW w:w="48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1"/>
              <w:rPr>
                <w:rFonts w:ascii="Times New Roman" w:hAnsi="Times New Roman"/>
                <w:sz w:val="24"/>
                <w:szCs w:val="24"/>
                <w:lang w:val="en-US" w:eastAsia="en-US"/>
              </w:rPr>
            </w:pPr>
            <w:r w:rsidRPr="006153C7">
              <w:rPr>
                <w:rFonts w:ascii="Times New Roman" w:hAnsi="Times New Roman"/>
                <w:bCs/>
                <w:spacing w:val="-2"/>
                <w:sz w:val="24"/>
                <w:szCs w:val="24"/>
                <w:lang w:val="en-US" w:eastAsia="en-US"/>
              </w:rPr>
              <w:t>Производ</w:t>
            </w:r>
            <w:r w:rsidRPr="006153C7">
              <w:rPr>
                <w:rFonts w:ascii="Times New Roman" w:hAnsi="Times New Roman"/>
                <w:bCs/>
                <w:sz w:val="24"/>
                <w:szCs w:val="24"/>
                <w:lang w:val="en-US" w:eastAsia="en-US"/>
              </w:rPr>
              <w:t>с</w:t>
            </w:r>
            <w:r w:rsidRPr="006153C7">
              <w:rPr>
                <w:rFonts w:ascii="Times New Roman" w:hAnsi="Times New Roman"/>
                <w:bCs/>
                <w:spacing w:val="-2"/>
                <w:sz w:val="24"/>
                <w:szCs w:val="24"/>
                <w:lang w:val="en-US" w:eastAsia="en-US"/>
              </w:rPr>
              <w:t>тв</w:t>
            </w:r>
            <w:r w:rsidRPr="006153C7">
              <w:rPr>
                <w:rFonts w:ascii="Times New Roman" w:hAnsi="Times New Roman"/>
                <w:bCs/>
                <w:spacing w:val="1"/>
                <w:sz w:val="24"/>
                <w:szCs w:val="24"/>
                <w:lang w:val="en-US" w:eastAsia="en-US"/>
              </w:rPr>
              <w:t>о</w:t>
            </w:r>
            <w:r w:rsidRPr="006153C7">
              <w:rPr>
                <w:rFonts w:ascii="Times New Roman" w:hAnsi="Times New Roman"/>
                <w:bCs/>
                <w:sz w:val="24"/>
                <w:szCs w:val="24"/>
                <w:lang w:val="en-US" w:eastAsia="en-US"/>
              </w:rPr>
              <w:t>.</w:t>
            </w:r>
          </w:p>
          <w:p w:rsidR="00304F1D" w:rsidRPr="006153C7" w:rsidRDefault="00304F1D" w:rsidP="006153C7">
            <w:pPr>
              <w:widowControl w:val="0"/>
              <w:numPr>
                <w:ilvl w:val="0"/>
                <w:numId w:val="20"/>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pacing w:val="-2"/>
                <w:sz w:val="24"/>
                <w:szCs w:val="24"/>
                <w:lang w:val="en-US" w:eastAsia="en-US"/>
              </w:rPr>
              <w:t>Обор</w:t>
            </w:r>
            <w:r w:rsidRPr="006153C7">
              <w:rPr>
                <w:rFonts w:ascii="Times New Roman" w:hAnsi="Times New Roman"/>
                <w:spacing w:val="3"/>
                <w:sz w:val="24"/>
                <w:szCs w:val="24"/>
                <w:lang w:val="en-US" w:eastAsia="en-US"/>
              </w:rPr>
              <w:t>у</w:t>
            </w:r>
            <w:r w:rsidRPr="006153C7">
              <w:rPr>
                <w:rFonts w:ascii="Times New Roman" w:hAnsi="Times New Roman"/>
                <w:sz w:val="24"/>
                <w:szCs w:val="24"/>
                <w:lang w:val="en-US" w:eastAsia="en-US"/>
              </w:rPr>
              <w:t>д</w:t>
            </w:r>
            <w:r w:rsidRPr="006153C7">
              <w:rPr>
                <w:rFonts w:ascii="Times New Roman" w:hAnsi="Times New Roman"/>
                <w:spacing w:val="-2"/>
                <w:sz w:val="24"/>
                <w:szCs w:val="24"/>
                <w:lang w:val="en-US" w:eastAsia="en-US"/>
              </w:rPr>
              <w:t>овани</w:t>
            </w:r>
            <w:r w:rsidRPr="006153C7">
              <w:rPr>
                <w:rFonts w:ascii="Times New Roman" w:hAnsi="Times New Roman"/>
                <w:spacing w:val="1"/>
                <w:sz w:val="24"/>
                <w:szCs w:val="24"/>
                <w:lang w:val="en-US" w:eastAsia="en-US"/>
              </w:rPr>
              <w:t>е</w:t>
            </w:r>
            <w:r w:rsidRPr="006153C7">
              <w:rPr>
                <w:rFonts w:ascii="Times New Roman" w:hAnsi="Times New Roman"/>
                <w:sz w:val="24"/>
                <w:szCs w:val="24"/>
                <w:lang w:val="en-US" w:eastAsia="en-US"/>
              </w:rPr>
              <w:t>.</w:t>
            </w:r>
          </w:p>
          <w:p w:rsidR="00304F1D" w:rsidRPr="006153C7" w:rsidRDefault="00304F1D" w:rsidP="006153C7">
            <w:pPr>
              <w:widowControl w:val="0"/>
              <w:numPr>
                <w:ilvl w:val="0"/>
                <w:numId w:val="20"/>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pacing w:val="-2"/>
                <w:sz w:val="24"/>
                <w:szCs w:val="24"/>
                <w:lang w:val="en-US" w:eastAsia="en-US"/>
              </w:rPr>
              <w:t>Гибкост</w:t>
            </w:r>
            <w:r w:rsidRPr="006153C7">
              <w:rPr>
                <w:rFonts w:ascii="Times New Roman" w:hAnsi="Times New Roman"/>
                <w:sz w:val="24"/>
                <w:szCs w:val="24"/>
                <w:lang w:val="en-US" w:eastAsia="en-US"/>
              </w:rPr>
              <w:t>ьпроизводственныхлиний.</w:t>
            </w:r>
          </w:p>
          <w:p w:rsidR="00304F1D" w:rsidRPr="006153C7" w:rsidRDefault="00304F1D" w:rsidP="006153C7">
            <w:pPr>
              <w:widowControl w:val="0"/>
              <w:numPr>
                <w:ilvl w:val="0"/>
                <w:numId w:val="20"/>
              </w:numPr>
              <w:tabs>
                <w:tab w:val="left" w:pos="359"/>
              </w:tabs>
              <w:spacing w:before="1" w:after="0" w:line="240" w:lineRule="auto"/>
              <w:ind w:right="1339"/>
              <w:rPr>
                <w:rFonts w:ascii="Times New Roman" w:hAnsi="Times New Roman"/>
                <w:sz w:val="24"/>
                <w:szCs w:val="24"/>
                <w:lang w:eastAsia="en-US"/>
              </w:rPr>
            </w:pPr>
            <w:r w:rsidRPr="006153C7">
              <w:rPr>
                <w:rFonts w:ascii="Times New Roman" w:hAnsi="Times New Roman"/>
                <w:spacing w:val="-2"/>
                <w:sz w:val="24"/>
                <w:szCs w:val="24"/>
                <w:lang w:eastAsia="en-US"/>
              </w:rPr>
              <w:t>Качеств</w:t>
            </w:r>
            <w:r w:rsidRPr="006153C7">
              <w:rPr>
                <w:rFonts w:ascii="Times New Roman" w:hAnsi="Times New Roman"/>
                <w:sz w:val="24"/>
                <w:szCs w:val="24"/>
                <w:lang w:eastAsia="en-US"/>
              </w:rPr>
              <w:t>о</w:t>
            </w:r>
            <w:r w:rsidRPr="006153C7">
              <w:rPr>
                <w:rFonts w:ascii="Times New Roman" w:hAnsi="Times New Roman"/>
                <w:spacing w:val="-1"/>
                <w:sz w:val="24"/>
                <w:szCs w:val="24"/>
                <w:lang w:eastAsia="en-US"/>
              </w:rPr>
              <w:t>п</w:t>
            </w:r>
            <w:r w:rsidRPr="006153C7">
              <w:rPr>
                <w:rFonts w:ascii="Times New Roman" w:hAnsi="Times New Roman"/>
                <w:spacing w:val="1"/>
                <w:sz w:val="24"/>
                <w:szCs w:val="24"/>
                <w:lang w:eastAsia="en-US"/>
              </w:rPr>
              <w:t>р</w:t>
            </w:r>
            <w:r w:rsidRPr="006153C7">
              <w:rPr>
                <w:rFonts w:ascii="Times New Roman" w:hAnsi="Times New Roman"/>
                <w:spacing w:val="-1"/>
                <w:sz w:val="24"/>
                <w:szCs w:val="24"/>
                <w:lang w:eastAsia="en-US"/>
              </w:rPr>
              <w:t>оизводств</w:t>
            </w:r>
            <w:r w:rsidRPr="006153C7">
              <w:rPr>
                <w:rFonts w:ascii="Times New Roman" w:hAnsi="Times New Roman"/>
                <w:spacing w:val="1"/>
                <w:sz w:val="24"/>
                <w:szCs w:val="24"/>
                <w:lang w:eastAsia="en-US"/>
              </w:rPr>
              <w:t>е</w:t>
            </w:r>
            <w:r w:rsidRPr="006153C7">
              <w:rPr>
                <w:rFonts w:ascii="Times New Roman" w:hAnsi="Times New Roman"/>
                <w:spacing w:val="-1"/>
                <w:sz w:val="24"/>
                <w:szCs w:val="24"/>
                <w:lang w:eastAsia="en-US"/>
              </w:rPr>
              <w:t>нного</w:t>
            </w:r>
            <w:r w:rsidRPr="006153C7">
              <w:rPr>
                <w:rFonts w:ascii="Times New Roman" w:hAnsi="Times New Roman"/>
                <w:sz w:val="24"/>
                <w:szCs w:val="24"/>
                <w:lang w:eastAsia="en-US"/>
              </w:rPr>
              <w:t>планированияи</w:t>
            </w:r>
            <w:r w:rsidRPr="006153C7">
              <w:rPr>
                <w:rFonts w:ascii="Times New Roman" w:hAnsi="Times New Roman"/>
                <w:spacing w:val="4"/>
                <w:sz w:val="24"/>
                <w:szCs w:val="24"/>
                <w:lang w:eastAsia="en-US"/>
              </w:rPr>
              <w:t>у</w:t>
            </w:r>
            <w:r w:rsidRPr="006153C7">
              <w:rPr>
                <w:rFonts w:ascii="Times New Roman" w:hAnsi="Times New Roman"/>
                <w:spacing w:val="-2"/>
                <w:sz w:val="24"/>
                <w:szCs w:val="24"/>
                <w:lang w:eastAsia="en-US"/>
              </w:rPr>
              <w:t>правлени</w:t>
            </w:r>
            <w:r w:rsidRPr="006153C7">
              <w:rPr>
                <w:rFonts w:ascii="Times New Roman" w:hAnsi="Times New Roman"/>
                <w:sz w:val="24"/>
                <w:szCs w:val="24"/>
                <w:lang w:eastAsia="en-US"/>
              </w:rPr>
              <w:t>я.</w:t>
            </w:r>
          </w:p>
        </w:tc>
        <w:tc>
          <w:tcPr>
            <w:tcW w:w="180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11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r>
      <w:tr w:rsidR="00304F1D" w:rsidRPr="006153C7" w:rsidTr="006153C7">
        <w:trPr>
          <w:trHeight w:hRule="exact" w:val="1426"/>
        </w:trPr>
        <w:tc>
          <w:tcPr>
            <w:tcW w:w="48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1"/>
              <w:rPr>
                <w:rFonts w:ascii="Times New Roman" w:hAnsi="Times New Roman"/>
                <w:sz w:val="24"/>
                <w:szCs w:val="24"/>
                <w:lang w:val="en-US" w:eastAsia="en-US"/>
              </w:rPr>
            </w:pPr>
            <w:r w:rsidRPr="006153C7">
              <w:rPr>
                <w:rFonts w:ascii="Times New Roman" w:hAnsi="Times New Roman"/>
                <w:bCs/>
                <w:sz w:val="24"/>
                <w:szCs w:val="24"/>
                <w:lang w:val="en-US" w:eastAsia="en-US"/>
              </w:rPr>
              <w:t>Научные</w:t>
            </w:r>
            <w:r w:rsidRPr="006153C7">
              <w:rPr>
                <w:rFonts w:ascii="Times New Roman" w:hAnsi="Times New Roman"/>
                <w:bCs/>
                <w:spacing w:val="-1"/>
                <w:sz w:val="24"/>
                <w:szCs w:val="24"/>
                <w:lang w:val="en-US" w:eastAsia="en-US"/>
              </w:rPr>
              <w:t>исследовани</w:t>
            </w:r>
            <w:r w:rsidRPr="006153C7">
              <w:rPr>
                <w:rFonts w:ascii="Times New Roman" w:hAnsi="Times New Roman"/>
                <w:bCs/>
                <w:sz w:val="24"/>
                <w:szCs w:val="24"/>
                <w:lang w:val="en-US" w:eastAsia="en-US"/>
              </w:rPr>
              <w:t>яи</w:t>
            </w:r>
            <w:r w:rsidRPr="006153C7">
              <w:rPr>
                <w:rFonts w:ascii="Times New Roman" w:hAnsi="Times New Roman"/>
                <w:bCs/>
                <w:spacing w:val="-2"/>
                <w:sz w:val="24"/>
                <w:szCs w:val="24"/>
                <w:lang w:val="en-US" w:eastAsia="en-US"/>
              </w:rPr>
              <w:t>разра</w:t>
            </w:r>
            <w:r w:rsidRPr="006153C7">
              <w:rPr>
                <w:rFonts w:ascii="Times New Roman" w:hAnsi="Times New Roman"/>
                <w:bCs/>
                <w:spacing w:val="1"/>
                <w:sz w:val="24"/>
                <w:szCs w:val="24"/>
                <w:lang w:val="en-US" w:eastAsia="en-US"/>
              </w:rPr>
              <w:t>б</w:t>
            </w:r>
            <w:r w:rsidRPr="006153C7">
              <w:rPr>
                <w:rFonts w:ascii="Times New Roman" w:hAnsi="Times New Roman"/>
                <w:bCs/>
                <w:sz w:val="24"/>
                <w:szCs w:val="24"/>
                <w:lang w:val="en-US" w:eastAsia="en-US"/>
              </w:rPr>
              <w:t>о</w:t>
            </w:r>
            <w:r w:rsidRPr="006153C7">
              <w:rPr>
                <w:rFonts w:ascii="Times New Roman" w:hAnsi="Times New Roman"/>
                <w:bCs/>
                <w:spacing w:val="-2"/>
                <w:sz w:val="24"/>
                <w:szCs w:val="24"/>
                <w:lang w:val="en-US" w:eastAsia="en-US"/>
              </w:rPr>
              <w:t>тк</w:t>
            </w:r>
            <w:r w:rsidRPr="006153C7">
              <w:rPr>
                <w:rFonts w:ascii="Times New Roman" w:hAnsi="Times New Roman"/>
                <w:bCs/>
                <w:sz w:val="24"/>
                <w:szCs w:val="24"/>
                <w:lang w:val="en-US" w:eastAsia="en-US"/>
              </w:rPr>
              <w:t>и.</w:t>
            </w:r>
          </w:p>
          <w:p w:rsidR="00304F1D" w:rsidRPr="006153C7" w:rsidRDefault="00304F1D" w:rsidP="006153C7">
            <w:pPr>
              <w:widowControl w:val="0"/>
              <w:numPr>
                <w:ilvl w:val="0"/>
                <w:numId w:val="19"/>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pacing w:val="-2"/>
                <w:sz w:val="24"/>
                <w:szCs w:val="24"/>
                <w:lang w:val="en-US" w:eastAsia="en-US"/>
              </w:rPr>
              <w:t>Интен</w:t>
            </w:r>
            <w:r w:rsidRPr="006153C7">
              <w:rPr>
                <w:rFonts w:ascii="Times New Roman" w:hAnsi="Times New Roman"/>
                <w:sz w:val="24"/>
                <w:szCs w:val="24"/>
                <w:lang w:val="en-US" w:eastAsia="en-US"/>
              </w:rPr>
              <w:t>с</w:t>
            </w:r>
            <w:r w:rsidRPr="006153C7">
              <w:rPr>
                <w:rFonts w:ascii="Times New Roman" w:hAnsi="Times New Roman"/>
                <w:spacing w:val="-2"/>
                <w:sz w:val="24"/>
                <w:szCs w:val="24"/>
                <w:lang w:val="en-US" w:eastAsia="en-US"/>
              </w:rPr>
              <w:t>ивност</w:t>
            </w:r>
            <w:r w:rsidRPr="006153C7">
              <w:rPr>
                <w:rFonts w:ascii="Times New Roman" w:hAnsi="Times New Roman"/>
                <w:sz w:val="24"/>
                <w:szCs w:val="24"/>
                <w:lang w:val="en-US" w:eastAsia="en-US"/>
              </w:rPr>
              <w:t>ьи</w:t>
            </w:r>
            <w:r w:rsidRPr="006153C7">
              <w:rPr>
                <w:rFonts w:ascii="Times New Roman" w:hAnsi="Times New Roman"/>
                <w:spacing w:val="-2"/>
                <w:sz w:val="24"/>
                <w:szCs w:val="24"/>
                <w:lang w:val="en-US" w:eastAsia="en-US"/>
              </w:rPr>
              <w:t>рез</w:t>
            </w:r>
            <w:r w:rsidRPr="006153C7">
              <w:rPr>
                <w:rFonts w:ascii="Times New Roman" w:hAnsi="Times New Roman"/>
                <w:spacing w:val="3"/>
                <w:sz w:val="24"/>
                <w:szCs w:val="24"/>
                <w:lang w:val="en-US" w:eastAsia="en-US"/>
              </w:rPr>
              <w:t>у</w:t>
            </w:r>
            <w:r w:rsidRPr="006153C7">
              <w:rPr>
                <w:rFonts w:ascii="Times New Roman" w:hAnsi="Times New Roman"/>
                <w:spacing w:val="-2"/>
                <w:sz w:val="24"/>
                <w:szCs w:val="24"/>
                <w:lang w:val="en-US" w:eastAsia="en-US"/>
              </w:rPr>
              <w:t>льтат</w:t>
            </w:r>
            <w:r w:rsidRPr="006153C7">
              <w:rPr>
                <w:rFonts w:ascii="Times New Roman" w:hAnsi="Times New Roman"/>
                <w:sz w:val="24"/>
                <w:szCs w:val="24"/>
                <w:lang w:val="en-US" w:eastAsia="en-US"/>
              </w:rPr>
              <w:t>ы.</w:t>
            </w:r>
          </w:p>
          <w:p w:rsidR="00304F1D" w:rsidRPr="006153C7" w:rsidRDefault="00304F1D" w:rsidP="006153C7">
            <w:pPr>
              <w:widowControl w:val="0"/>
              <w:numPr>
                <w:ilvl w:val="0"/>
                <w:numId w:val="19"/>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pacing w:val="-3"/>
                <w:sz w:val="24"/>
                <w:szCs w:val="24"/>
                <w:lang w:val="en-US" w:eastAsia="en-US"/>
              </w:rPr>
              <w:t>Но</w:t>
            </w:r>
            <w:r w:rsidRPr="006153C7">
              <w:rPr>
                <w:rFonts w:ascii="Times New Roman" w:hAnsi="Times New Roman"/>
                <w:spacing w:val="4"/>
                <w:sz w:val="24"/>
                <w:szCs w:val="24"/>
                <w:lang w:val="en-US" w:eastAsia="en-US"/>
              </w:rPr>
              <w:t>у</w:t>
            </w:r>
            <w:r w:rsidRPr="006153C7">
              <w:rPr>
                <w:rFonts w:ascii="Times New Roman" w:hAnsi="Times New Roman"/>
                <w:sz w:val="24"/>
                <w:szCs w:val="24"/>
                <w:lang w:val="en-US" w:eastAsia="en-US"/>
              </w:rPr>
              <w:t>-</w:t>
            </w:r>
            <w:r w:rsidRPr="006153C7">
              <w:rPr>
                <w:rFonts w:ascii="Times New Roman" w:hAnsi="Times New Roman"/>
                <w:spacing w:val="-2"/>
                <w:sz w:val="24"/>
                <w:szCs w:val="24"/>
                <w:lang w:val="en-US" w:eastAsia="en-US"/>
              </w:rPr>
              <w:t>ха</w:t>
            </w:r>
            <w:r w:rsidRPr="006153C7">
              <w:rPr>
                <w:rFonts w:ascii="Times New Roman" w:hAnsi="Times New Roman"/>
                <w:spacing w:val="2"/>
                <w:sz w:val="24"/>
                <w:szCs w:val="24"/>
                <w:lang w:val="en-US" w:eastAsia="en-US"/>
              </w:rPr>
              <w:t>у</w:t>
            </w:r>
            <w:r w:rsidRPr="006153C7">
              <w:rPr>
                <w:rFonts w:ascii="Times New Roman" w:hAnsi="Times New Roman"/>
                <w:sz w:val="24"/>
                <w:szCs w:val="24"/>
                <w:lang w:val="en-US" w:eastAsia="en-US"/>
              </w:rPr>
              <w:t>.</w:t>
            </w:r>
          </w:p>
          <w:p w:rsidR="00304F1D" w:rsidRPr="006153C7" w:rsidRDefault="00304F1D" w:rsidP="006153C7">
            <w:pPr>
              <w:widowControl w:val="0"/>
              <w:numPr>
                <w:ilvl w:val="0"/>
                <w:numId w:val="19"/>
              </w:numPr>
              <w:tabs>
                <w:tab w:val="left" w:pos="359"/>
              </w:tabs>
              <w:spacing w:before="1" w:after="0" w:line="240" w:lineRule="auto"/>
              <w:ind w:right="202"/>
              <w:rPr>
                <w:rFonts w:ascii="Times New Roman" w:hAnsi="Times New Roman"/>
                <w:sz w:val="24"/>
                <w:szCs w:val="24"/>
                <w:lang w:val="en-US" w:eastAsia="en-US"/>
              </w:rPr>
            </w:pPr>
            <w:r w:rsidRPr="006153C7">
              <w:rPr>
                <w:rFonts w:ascii="Times New Roman" w:hAnsi="Times New Roman"/>
                <w:spacing w:val="-2"/>
                <w:sz w:val="24"/>
                <w:szCs w:val="24"/>
                <w:lang w:val="en-US" w:eastAsia="en-US"/>
              </w:rPr>
              <w:t>Исполь</w:t>
            </w:r>
            <w:r w:rsidRPr="006153C7">
              <w:rPr>
                <w:rFonts w:ascii="Times New Roman" w:hAnsi="Times New Roman"/>
                <w:sz w:val="24"/>
                <w:szCs w:val="24"/>
                <w:lang w:val="en-US" w:eastAsia="en-US"/>
              </w:rPr>
              <w:t>з</w:t>
            </w:r>
            <w:r w:rsidRPr="006153C7">
              <w:rPr>
                <w:rFonts w:ascii="Times New Roman" w:hAnsi="Times New Roman"/>
                <w:spacing w:val="-2"/>
                <w:sz w:val="24"/>
                <w:szCs w:val="24"/>
                <w:lang w:val="en-US" w:eastAsia="en-US"/>
              </w:rPr>
              <w:t>ов</w:t>
            </w:r>
            <w:r w:rsidRPr="006153C7">
              <w:rPr>
                <w:rFonts w:ascii="Times New Roman" w:hAnsi="Times New Roman"/>
                <w:sz w:val="24"/>
                <w:szCs w:val="24"/>
                <w:lang w:val="en-US" w:eastAsia="en-US"/>
              </w:rPr>
              <w:t>а</w:t>
            </w:r>
            <w:r w:rsidRPr="006153C7">
              <w:rPr>
                <w:rFonts w:ascii="Times New Roman" w:hAnsi="Times New Roman"/>
                <w:spacing w:val="-2"/>
                <w:sz w:val="24"/>
                <w:szCs w:val="24"/>
                <w:lang w:val="en-US" w:eastAsia="en-US"/>
              </w:rPr>
              <w:t>ни</w:t>
            </w:r>
            <w:r w:rsidRPr="006153C7">
              <w:rPr>
                <w:rFonts w:ascii="Times New Roman" w:hAnsi="Times New Roman"/>
                <w:sz w:val="24"/>
                <w:szCs w:val="24"/>
                <w:lang w:val="en-US" w:eastAsia="en-US"/>
              </w:rPr>
              <w:t>е</w:t>
            </w:r>
            <w:r w:rsidRPr="006153C7">
              <w:rPr>
                <w:rFonts w:ascii="Times New Roman" w:hAnsi="Times New Roman"/>
                <w:spacing w:val="-2"/>
                <w:sz w:val="24"/>
                <w:szCs w:val="24"/>
                <w:lang w:val="en-US" w:eastAsia="en-US"/>
              </w:rPr>
              <w:t>новы</w:t>
            </w:r>
            <w:r w:rsidRPr="006153C7">
              <w:rPr>
                <w:rFonts w:ascii="Times New Roman" w:hAnsi="Times New Roman"/>
                <w:sz w:val="24"/>
                <w:szCs w:val="24"/>
                <w:lang w:val="en-US" w:eastAsia="en-US"/>
              </w:rPr>
              <w:t>х</w:t>
            </w:r>
            <w:r w:rsidRPr="006153C7">
              <w:rPr>
                <w:rFonts w:ascii="Times New Roman" w:hAnsi="Times New Roman"/>
                <w:spacing w:val="-2"/>
                <w:sz w:val="24"/>
                <w:szCs w:val="24"/>
                <w:lang w:val="en-US" w:eastAsia="en-US"/>
              </w:rPr>
              <w:t>информационныхтехнологи</w:t>
            </w:r>
            <w:r w:rsidRPr="006153C7">
              <w:rPr>
                <w:rFonts w:ascii="Times New Roman" w:hAnsi="Times New Roman"/>
                <w:sz w:val="24"/>
                <w:szCs w:val="24"/>
                <w:lang w:val="en-US" w:eastAsia="en-US"/>
              </w:rPr>
              <w:t>й.</w:t>
            </w:r>
          </w:p>
        </w:tc>
        <w:tc>
          <w:tcPr>
            <w:tcW w:w="180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1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r>
      <w:tr w:rsidR="00304F1D" w:rsidRPr="006153C7" w:rsidTr="006153C7">
        <w:trPr>
          <w:trHeight w:hRule="exact" w:val="1559"/>
        </w:trPr>
        <w:tc>
          <w:tcPr>
            <w:tcW w:w="48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1"/>
              <w:rPr>
                <w:rFonts w:ascii="Times New Roman" w:hAnsi="Times New Roman"/>
                <w:sz w:val="24"/>
                <w:szCs w:val="24"/>
                <w:lang w:val="en-US" w:eastAsia="en-US"/>
              </w:rPr>
            </w:pPr>
            <w:r w:rsidRPr="006153C7">
              <w:rPr>
                <w:rFonts w:ascii="Times New Roman" w:hAnsi="Times New Roman"/>
                <w:bCs/>
                <w:sz w:val="24"/>
                <w:szCs w:val="24"/>
                <w:lang w:val="en-US" w:eastAsia="en-US"/>
              </w:rPr>
              <w:t>Менеджмент</w:t>
            </w:r>
            <w:r w:rsidRPr="006153C7">
              <w:rPr>
                <w:rFonts w:ascii="Times New Roman" w:hAnsi="Times New Roman"/>
                <w:bCs/>
                <w:spacing w:val="-1"/>
                <w:sz w:val="24"/>
                <w:szCs w:val="24"/>
                <w:lang w:val="en-US" w:eastAsia="en-US"/>
              </w:rPr>
              <w:t>предприяти</w:t>
            </w:r>
            <w:r w:rsidRPr="006153C7">
              <w:rPr>
                <w:rFonts w:ascii="Times New Roman" w:hAnsi="Times New Roman"/>
                <w:bCs/>
                <w:sz w:val="24"/>
                <w:szCs w:val="24"/>
                <w:lang w:val="en-US" w:eastAsia="en-US"/>
              </w:rPr>
              <w:t>я.</w:t>
            </w:r>
          </w:p>
          <w:p w:rsidR="00304F1D" w:rsidRPr="006153C7" w:rsidRDefault="00304F1D" w:rsidP="006153C7">
            <w:pPr>
              <w:widowControl w:val="0"/>
              <w:numPr>
                <w:ilvl w:val="0"/>
                <w:numId w:val="18"/>
              </w:numPr>
              <w:tabs>
                <w:tab w:val="left" w:pos="359"/>
              </w:tabs>
              <w:spacing w:before="1" w:after="0" w:line="240" w:lineRule="auto"/>
              <w:ind w:right="727"/>
              <w:rPr>
                <w:rFonts w:ascii="Times New Roman" w:hAnsi="Times New Roman"/>
                <w:sz w:val="24"/>
                <w:szCs w:val="24"/>
                <w:lang w:val="en-US" w:eastAsia="en-US"/>
              </w:rPr>
            </w:pPr>
            <w:r w:rsidRPr="006153C7">
              <w:rPr>
                <w:rFonts w:ascii="Times New Roman" w:hAnsi="Times New Roman"/>
                <w:sz w:val="24"/>
                <w:szCs w:val="24"/>
                <w:lang w:val="en-US" w:eastAsia="en-US"/>
              </w:rPr>
              <w:t>Предпринимательская</w:t>
            </w:r>
            <w:r w:rsidRPr="006153C7">
              <w:rPr>
                <w:rFonts w:ascii="Times New Roman" w:hAnsi="Times New Roman"/>
                <w:spacing w:val="-4"/>
                <w:sz w:val="24"/>
                <w:szCs w:val="24"/>
                <w:lang w:val="en-US" w:eastAsia="en-US"/>
              </w:rPr>
              <w:t>к</w:t>
            </w:r>
            <w:r w:rsidRPr="006153C7">
              <w:rPr>
                <w:rFonts w:ascii="Times New Roman" w:hAnsi="Times New Roman"/>
                <w:spacing w:val="4"/>
                <w:sz w:val="24"/>
                <w:szCs w:val="24"/>
                <w:lang w:val="en-US" w:eastAsia="en-US"/>
              </w:rPr>
              <w:t>у</w:t>
            </w:r>
            <w:r w:rsidRPr="006153C7">
              <w:rPr>
                <w:rFonts w:ascii="Times New Roman" w:hAnsi="Times New Roman"/>
                <w:sz w:val="24"/>
                <w:szCs w:val="24"/>
                <w:lang w:val="en-US" w:eastAsia="en-US"/>
              </w:rPr>
              <w:t>л</w:t>
            </w:r>
            <w:r w:rsidRPr="006153C7">
              <w:rPr>
                <w:rFonts w:ascii="Times New Roman" w:hAnsi="Times New Roman"/>
                <w:spacing w:val="-2"/>
                <w:sz w:val="24"/>
                <w:szCs w:val="24"/>
                <w:lang w:val="en-US" w:eastAsia="en-US"/>
              </w:rPr>
              <w:t>ь</w:t>
            </w:r>
            <w:r w:rsidRPr="006153C7">
              <w:rPr>
                <w:rFonts w:ascii="Times New Roman" w:hAnsi="Times New Roman"/>
                <w:spacing w:val="-4"/>
                <w:sz w:val="24"/>
                <w:szCs w:val="24"/>
                <w:lang w:val="en-US" w:eastAsia="en-US"/>
              </w:rPr>
              <w:t>т</w:t>
            </w:r>
            <w:r w:rsidRPr="006153C7">
              <w:rPr>
                <w:rFonts w:ascii="Times New Roman" w:hAnsi="Times New Roman"/>
                <w:spacing w:val="4"/>
                <w:sz w:val="24"/>
                <w:szCs w:val="24"/>
                <w:lang w:val="en-US" w:eastAsia="en-US"/>
              </w:rPr>
              <w:t>у</w:t>
            </w:r>
            <w:r w:rsidRPr="006153C7">
              <w:rPr>
                <w:rFonts w:ascii="Times New Roman" w:hAnsi="Times New Roman"/>
                <w:spacing w:val="-3"/>
                <w:sz w:val="24"/>
                <w:szCs w:val="24"/>
                <w:lang w:val="en-US" w:eastAsia="en-US"/>
              </w:rPr>
              <w:t>р</w:t>
            </w:r>
            <w:r w:rsidRPr="006153C7">
              <w:rPr>
                <w:rFonts w:ascii="Times New Roman" w:hAnsi="Times New Roman"/>
                <w:sz w:val="24"/>
                <w:szCs w:val="24"/>
                <w:lang w:val="en-US" w:eastAsia="en-US"/>
              </w:rPr>
              <w:t>аифилософи</w:t>
            </w:r>
            <w:r w:rsidRPr="006153C7">
              <w:rPr>
                <w:rFonts w:ascii="Times New Roman" w:hAnsi="Times New Roman"/>
                <w:spacing w:val="-1"/>
                <w:sz w:val="24"/>
                <w:szCs w:val="24"/>
                <w:lang w:val="en-US" w:eastAsia="en-US"/>
              </w:rPr>
              <w:t>я</w:t>
            </w:r>
            <w:r w:rsidRPr="006153C7">
              <w:rPr>
                <w:rFonts w:ascii="Times New Roman" w:hAnsi="Times New Roman"/>
                <w:bCs/>
                <w:sz w:val="24"/>
                <w:szCs w:val="24"/>
                <w:lang w:val="en-US" w:eastAsia="en-US"/>
              </w:rPr>
              <w:t>.</w:t>
            </w:r>
          </w:p>
          <w:p w:rsidR="00304F1D" w:rsidRPr="006153C7" w:rsidRDefault="00304F1D" w:rsidP="006153C7">
            <w:pPr>
              <w:widowControl w:val="0"/>
              <w:numPr>
                <w:ilvl w:val="0"/>
                <w:numId w:val="18"/>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z w:val="24"/>
                <w:szCs w:val="24"/>
                <w:lang w:val="en-US" w:eastAsia="en-US"/>
              </w:rPr>
              <w:t>Целиифор</w:t>
            </w:r>
            <w:r w:rsidRPr="006153C7">
              <w:rPr>
                <w:rFonts w:ascii="Times New Roman" w:hAnsi="Times New Roman"/>
                <w:spacing w:val="-2"/>
                <w:sz w:val="24"/>
                <w:szCs w:val="24"/>
                <w:lang w:val="en-US" w:eastAsia="en-US"/>
              </w:rPr>
              <w:t>м</w:t>
            </w:r>
            <w:r w:rsidRPr="006153C7">
              <w:rPr>
                <w:rFonts w:ascii="Times New Roman" w:hAnsi="Times New Roman"/>
                <w:spacing w:val="2"/>
                <w:sz w:val="24"/>
                <w:szCs w:val="24"/>
                <w:lang w:val="en-US" w:eastAsia="en-US"/>
              </w:rPr>
              <w:t>у</w:t>
            </w:r>
            <w:r w:rsidRPr="006153C7">
              <w:rPr>
                <w:rFonts w:ascii="Times New Roman" w:hAnsi="Times New Roman"/>
                <w:sz w:val="24"/>
                <w:szCs w:val="24"/>
                <w:lang w:val="en-US" w:eastAsia="en-US"/>
              </w:rPr>
              <w:t>л</w:t>
            </w:r>
            <w:r w:rsidRPr="006153C7">
              <w:rPr>
                <w:rFonts w:ascii="Times New Roman" w:hAnsi="Times New Roman"/>
                <w:spacing w:val="-2"/>
                <w:sz w:val="24"/>
                <w:szCs w:val="24"/>
                <w:lang w:val="en-US" w:eastAsia="en-US"/>
              </w:rPr>
              <w:t>и</w:t>
            </w:r>
            <w:r w:rsidRPr="006153C7">
              <w:rPr>
                <w:rFonts w:ascii="Times New Roman" w:hAnsi="Times New Roman"/>
                <w:spacing w:val="-4"/>
                <w:sz w:val="24"/>
                <w:szCs w:val="24"/>
                <w:lang w:val="en-US" w:eastAsia="en-US"/>
              </w:rPr>
              <w:t>р</w:t>
            </w:r>
            <w:r w:rsidRPr="006153C7">
              <w:rPr>
                <w:rFonts w:ascii="Times New Roman" w:hAnsi="Times New Roman"/>
                <w:sz w:val="24"/>
                <w:szCs w:val="24"/>
                <w:lang w:val="en-US" w:eastAsia="en-US"/>
              </w:rPr>
              <w:t>уем</w:t>
            </w:r>
            <w:r w:rsidRPr="006153C7">
              <w:rPr>
                <w:rFonts w:ascii="Times New Roman" w:hAnsi="Times New Roman"/>
                <w:spacing w:val="-3"/>
                <w:sz w:val="24"/>
                <w:szCs w:val="24"/>
                <w:lang w:val="en-US" w:eastAsia="en-US"/>
              </w:rPr>
              <w:t>ы</w:t>
            </w:r>
            <w:r w:rsidRPr="006153C7">
              <w:rPr>
                <w:rFonts w:ascii="Times New Roman" w:hAnsi="Times New Roman"/>
                <w:sz w:val="24"/>
                <w:szCs w:val="24"/>
                <w:lang w:val="en-US" w:eastAsia="en-US"/>
              </w:rPr>
              <w:t>е</w:t>
            </w:r>
            <w:r w:rsidRPr="006153C7">
              <w:rPr>
                <w:rFonts w:ascii="Times New Roman" w:hAnsi="Times New Roman"/>
                <w:spacing w:val="-2"/>
                <w:sz w:val="24"/>
                <w:szCs w:val="24"/>
                <w:lang w:val="en-US" w:eastAsia="en-US"/>
              </w:rPr>
              <w:t>стратеги</w:t>
            </w:r>
            <w:r w:rsidRPr="006153C7">
              <w:rPr>
                <w:rFonts w:ascii="Times New Roman" w:hAnsi="Times New Roman"/>
                <w:sz w:val="24"/>
                <w:szCs w:val="24"/>
                <w:lang w:val="en-US" w:eastAsia="en-US"/>
              </w:rPr>
              <w:t>и.</w:t>
            </w:r>
          </w:p>
          <w:p w:rsidR="00304F1D" w:rsidRPr="006153C7" w:rsidRDefault="00304F1D" w:rsidP="006153C7">
            <w:pPr>
              <w:widowControl w:val="0"/>
              <w:numPr>
                <w:ilvl w:val="0"/>
                <w:numId w:val="18"/>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z w:val="24"/>
                <w:szCs w:val="24"/>
                <w:lang w:val="en-US" w:eastAsia="en-US"/>
              </w:rPr>
              <w:t>Системы</w:t>
            </w:r>
            <w:r w:rsidRPr="006153C7">
              <w:rPr>
                <w:rFonts w:ascii="Times New Roman" w:hAnsi="Times New Roman"/>
                <w:spacing w:val="-2"/>
                <w:sz w:val="24"/>
                <w:szCs w:val="24"/>
                <w:lang w:val="en-US" w:eastAsia="en-US"/>
              </w:rPr>
              <w:t>мотиваци</w:t>
            </w:r>
            <w:r w:rsidRPr="006153C7">
              <w:rPr>
                <w:rFonts w:ascii="Times New Roman" w:hAnsi="Times New Roman"/>
                <w:sz w:val="24"/>
                <w:szCs w:val="24"/>
                <w:lang w:val="en-US" w:eastAsia="en-US"/>
              </w:rPr>
              <w:t>и</w:t>
            </w:r>
            <w:r w:rsidRPr="006153C7">
              <w:rPr>
                <w:rFonts w:ascii="Times New Roman" w:hAnsi="Times New Roman"/>
                <w:spacing w:val="-2"/>
                <w:sz w:val="24"/>
                <w:szCs w:val="24"/>
                <w:lang w:val="en-US" w:eastAsia="en-US"/>
              </w:rPr>
              <w:t>с</w:t>
            </w:r>
            <w:r w:rsidRPr="006153C7">
              <w:rPr>
                <w:rFonts w:ascii="Times New Roman" w:hAnsi="Times New Roman"/>
                <w:sz w:val="24"/>
                <w:szCs w:val="24"/>
                <w:lang w:val="en-US" w:eastAsia="en-US"/>
              </w:rPr>
              <w:t>о</w:t>
            </w:r>
            <w:r w:rsidRPr="006153C7">
              <w:rPr>
                <w:rFonts w:ascii="Times New Roman" w:hAnsi="Times New Roman"/>
                <w:spacing w:val="-2"/>
                <w:sz w:val="24"/>
                <w:szCs w:val="24"/>
                <w:lang w:val="en-US" w:eastAsia="en-US"/>
              </w:rPr>
              <w:t>тр</w:t>
            </w:r>
            <w:r w:rsidRPr="006153C7">
              <w:rPr>
                <w:rFonts w:ascii="Times New Roman" w:hAnsi="Times New Roman"/>
                <w:spacing w:val="4"/>
                <w:sz w:val="24"/>
                <w:szCs w:val="24"/>
                <w:lang w:val="en-US" w:eastAsia="en-US"/>
              </w:rPr>
              <w:t>у</w:t>
            </w:r>
            <w:r w:rsidRPr="006153C7">
              <w:rPr>
                <w:rFonts w:ascii="Times New Roman" w:hAnsi="Times New Roman"/>
                <w:sz w:val="24"/>
                <w:szCs w:val="24"/>
                <w:lang w:val="en-US" w:eastAsia="en-US"/>
              </w:rPr>
              <w:t>д</w:t>
            </w:r>
            <w:r w:rsidRPr="006153C7">
              <w:rPr>
                <w:rFonts w:ascii="Times New Roman" w:hAnsi="Times New Roman"/>
                <w:spacing w:val="-2"/>
                <w:sz w:val="24"/>
                <w:szCs w:val="24"/>
                <w:lang w:val="en-US" w:eastAsia="en-US"/>
              </w:rPr>
              <w:t>ников</w:t>
            </w:r>
            <w:r w:rsidRPr="006153C7">
              <w:rPr>
                <w:rFonts w:ascii="Times New Roman" w:hAnsi="Times New Roman"/>
                <w:sz w:val="24"/>
                <w:szCs w:val="24"/>
                <w:lang w:val="en-US" w:eastAsia="en-US"/>
              </w:rPr>
              <w:t>.</w:t>
            </w:r>
          </w:p>
        </w:tc>
        <w:tc>
          <w:tcPr>
            <w:tcW w:w="180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1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r>
      <w:tr w:rsidR="00304F1D" w:rsidRPr="006153C7" w:rsidTr="006153C7">
        <w:trPr>
          <w:trHeight w:hRule="exact" w:val="1597"/>
        </w:trPr>
        <w:tc>
          <w:tcPr>
            <w:tcW w:w="48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1"/>
              <w:rPr>
                <w:rFonts w:ascii="Times New Roman" w:hAnsi="Times New Roman"/>
                <w:sz w:val="24"/>
                <w:szCs w:val="24"/>
                <w:lang w:val="en-US" w:eastAsia="en-US"/>
              </w:rPr>
            </w:pPr>
            <w:r w:rsidRPr="006153C7">
              <w:rPr>
                <w:rFonts w:ascii="Times New Roman" w:hAnsi="Times New Roman"/>
                <w:bCs/>
                <w:spacing w:val="-2"/>
                <w:sz w:val="24"/>
                <w:szCs w:val="24"/>
                <w:lang w:val="en-US" w:eastAsia="en-US"/>
              </w:rPr>
              <w:t>Маркетин</w:t>
            </w:r>
            <w:r w:rsidRPr="006153C7">
              <w:rPr>
                <w:rFonts w:ascii="Times New Roman" w:hAnsi="Times New Roman"/>
                <w:bCs/>
                <w:spacing w:val="1"/>
                <w:sz w:val="24"/>
                <w:szCs w:val="24"/>
                <w:lang w:val="en-US" w:eastAsia="en-US"/>
              </w:rPr>
              <w:t>г</w:t>
            </w:r>
            <w:r w:rsidRPr="006153C7">
              <w:rPr>
                <w:rFonts w:ascii="Times New Roman" w:hAnsi="Times New Roman"/>
                <w:bCs/>
                <w:sz w:val="24"/>
                <w:szCs w:val="24"/>
                <w:lang w:val="en-US" w:eastAsia="en-US"/>
              </w:rPr>
              <w:t>.</w:t>
            </w:r>
          </w:p>
          <w:p w:rsidR="00304F1D" w:rsidRPr="006153C7" w:rsidRDefault="00304F1D" w:rsidP="006153C7">
            <w:pPr>
              <w:widowControl w:val="0"/>
              <w:numPr>
                <w:ilvl w:val="0"/>
                <w:numId w:val="17"/>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pacing w:val="-1"/>
                <w:sz w:val="24"/>
                <w:szCs w:val="24"/>
                <w:lang w:val="en-US" w:eastAsia="en-US"/>
              </w:rPr>
              <w:t>Организ</w:t>
            </w:r>
            <w:r w:rsidRPr="006153C7">
              <w:rPr>
                <w:rFonts w:ascii="Times New Roman" w:hAnsi="Times New Roman"/>
                <w:sz w:val="24"/>
                <w:szCs w:val="24"/>
                <w:lang w:val="en-US" w:eastAsia="en-US"/>
              </w:rPr>
              <w:t>а</w:t>
            </w:r>
            <w:r w:rsidRPr="006153C7">
              <w:rPr>
                <w:rFonts w:ascii="Times New Roman" w:hAnsi="Times New Roman"/>
                <w:spacing w:val="-2"/>
                <w:sz w:val="24"/>
                <w:szCs w:val="24"/>
                <w:lang w:val="en-US" w:eastAsia="en-US"/>
              </w:rPr>
              <w:t>ц</w:t>
            </w:r>
            <w:r w:rsidRPr="006153C7">
              <w:rPr>
                <w:rFonts w:ascii="Times New Roman" w:hAnsi="Times New Roman"/>
                <w:spacing w:val="-1"/>
                <w:sz w:val="24"/>
                <w:szCs w:val="24"/>
                <w:lang w:val="en-US" w:eastAsia="en-US"/>
              </w:rPr>
              <w:t>и</w:t>
            </w:r>
            <w:r w:rsidRPr="006153C7">
              <w:rPr>
                <w:rFonts w:ascii="Times New Roman" w:hAnsi="Times New Roman"/>
                <w:sz w:val="24"/>
                <w:szCs w:val="24"/>
                <w:lang w:val="en-US" w:eastAsia="en-US"/>
              </w:rPr>
              <w:t>я</w:t>
            </w:r>
            <w:r w:rsidRPr="006153C7">
              <w:rPr>
                <w:rFonts w:ascii="Times New Roman" w:hAnsi="Times New Roman"/>
                <w:spacing w:val="-2"/>
                <w:sz w:val="24"/>
                <w:szCs w:val="24"/>
                <w:lang w:val="en-US" w:eastAsia="en-US"/>
              </w:rPr>
              <w:t>сбыт</w:t>
            </w:r>
            <w:r w:rsidRPr="006153C7">
              <w:rPr>
                <w:rFonts w:ascii="Times New Roman" w:hAnsi="Times New Roman"/>
                <w:spacing w:val="1"/>
                <w:sz w:val="24"/>
                <w:szCs w:val="24"/>
                <w:lang w:val="en-US" w:eastAsia="en-US"/>
              </w:rPr>
              <w:t>а</w:t>
            </w:r>
            <w:r w:rsidRPr="006153C7">
              <w:rPr>
                <w:rFonts w:ascii="Times New Roman" w:hAnsi="Times New Roman"/>
                <w:sz w:val="24"/>
                <w:szCs w:val="24"/>
                <w:lang w:val="en-US" w:eastAsia="en-US"/>
              </w:rPr>
              <w:t>.</w:t>
            </w:r>
          </w:p>
          <w:p w:rsidR="00304F1D" w:rsidRPr="006153C7" w:rsidRDefault="00304F1D" w:rsidP="006153C7">
            <w:pPr>
              <w:widowControl w:val="0"/>
              <w:numPr>
                <w:ilvl w:val="0"/>
                <w:numId w:val="17"/>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z w:val="24"/>
                <w:szCs w:val="24"/>
                <w:lang w:val="en-US" w:eastAsia="en-US"/>
              </w:rPr>
              <w:t>Расположение</w:t>
            </w:r>
            <w:r w:rsidRPr="006153C7">
              <w:rPr>
                <w:rFonts w:ascii="Times New Roman" w:hAnsi="Times New Roman"/>
                <w:spacing w:val="-2"/>
                <w:sz w:val="24"/>
                <w:szCs w:val="24"/>
                <w:lang w:val="en-US" w:eastAsia="en-US"/>
              </w:rPr>
              <w:t>сбытовы</w:t>
            </w:r>
            <w:r w:rsidRPr="006153C7">
              <w:rPr>
                <w:rFonts w:ascii="Times New Roman" w:hAnsi="Times New Roman"/>
                <w:sz w:val="24"/>
                <w:szCs w:val="24"/>
                <w:lang w:val="en-US" w:eastAsia="en-US"/>
              </w:rPr>
              <w:t>хфилиал</w:t>
            </w:r>
            <w:r w:rsidRPr="006153C7">
              <w:rPr>
                <w:rFonts w:ascii="Times New Roman" w:hAnsi="Times New Roman"/>
                <w:spacing w:val="-3"/>
                <w:sz w:val="24"/>
                <w:szCs w:val="24"/>
                <w:lang w:val="en-US" w:eastAsia="en-US"/>
              </w:rPr>
              <w:t>о</w:t>
            </w:r>
            <w:r w:rsidRPr="006153C7">
              <w:rPr>
                <w:rFonts w:ascii="Times New Roman" w:hAnsi="Times New Roman"/>
                <w:spacing w:val="-1"/>
                <w:sz w:val="24"/>
                <w:szCs w:val="24"/>
                <w:lang w:val="en-US" w:eastAsia="en-US"/>
              </w:rPr>
              <w:t>в</w:t>
            </w:r>
            <w:r w:rsidRPr="006153C7">
              <w:rPr>
                <w:rFonts w:ascii="Times New Roman" w:hAnsi="Times New Roman"/>
                <w:sz w:val="24"/>
                <w:szCs w:val="24"/>
                <w:lang w:val="en-US" w:eastAsia="en-US"/>
              </w:rPr>
              <w:t>.</w:t>
            </w:r>
          </w:p>
          <w:p w:rsidR="00304F1D" w:rsidRPr="006153C7" w:rsidRDefault="00304F1D" w:rsidP="006153C7">
            <w:pPr>
              <w:widowControl w:val="0"/>
              <w:numPr>
                <w:ilvl w:val="0"/>
                <w:numId w:val="17"/>
              </w:numPr>
              <w:tabs>
                <w:tab w:val="left" w:pos="359"/>
              </w:tabs>
              <w:spacing w:before="1" w:after="0" w:line="240" w:lineRule="auto"/>
              <w:ind w:right="266"/>
              <w:rPr>
                <w:rFonts w:ascii="Times New Roman" w:hAnsi="Times New Roman"/>
                <w:sz w:val="24"/>
                <w:szCs w:val="24"/>
                <w:lang w:eastAsia="en-US"/>
              </w:rPr>
            </w:pPr>
            <w:r w:rsidRPr="006153C7">
              <w:rPr>
                <w:rFonts w:ascii="Times New Roman" w:hAnsi="Times New Roman"/>
                <w:sz w:val="24"/>
                <w:szCs w:val="24"/>
                <w:lang w:eastAsia="en-US"/>
              </w:rPr>
              <w:t>Фазы“</w:t>
            </w:r>
            <w:r w:rsidRPr="006153C7">
              <w:rPr>
                <w:rFonts w:ascii="Times New Roman" w:hAnsi="Times New Roman"/>
                <w:spacing w:val="-2"/>
                <w:sz w:val="24"/>
                <w:szCs w:val="24"/>
                <w:lang w:eastAsia="en-US"/>
              </w:rPr>
              <w:t>жизненног</w:t>
            </w:r>
            <w:r w:rsidRPr="006153C7">
              <w:rPr>
                <w:rFonts w:ascii="Times New Roman" w:hAnsi="Times New Roman"/>
                <w:sz w:val="24"/>
                <w:szCs w:val="24"/>
                <w:lang w:eastAsia="en-US"/>
              </w:rPr>
              <w:t>оцикла”</w:t>
            </w:r>
            <w:r w:rsidRPr="006153C7">
              <w:rPr>
                <w:rFonts w:ascii="Times New Roman" w:hAnsi="Times New Roman"/>
                <w:spacing w:val="-2"/>
                <w:sz w:val="24"/>
                <w:szCs w:val="24"/>
                <w:lang w:eastAsia="en-US"/>
              </w:rPr>
              <w:t>важнейших прод</w:t>
            </w:r>
            <w:r w:rsidRPr="006153C7">
              <w:rPr>
                <w:rFonts w:ascii="Times New Roman" w:hAnsi="Times New Roman"/>
                <w:spacing w:val="4"/>
                <w:sz w:val="24"/>
                <w:szCs w:val="24"/>
                <w:lang w:eastAsia="en-US"/>
              </w:rPr>
              <w:t>у</w:t>
            </w:r>
            <w:r w:rsidRPr="006153C7">
              <w:rPr>
                <w:rFonts w:ascii="Times New Roman" w:hAnsi="Times New Roman"/>
                <w:spacing w:val="-2"/>
                <w:sz w:val="24"/>
                <w:szCs w:val="24"/>
                <w:lang w:eastAsia="en-US"/>
              </w:rPr>
              <w:t>ктов</w:t>
            </w:r>
            <w:r w:rsidRPr="006153C7">
              <w:rPr>
                <w:rFonts w:ascii="Times New Roman" w:hAnsi="Times New Roman"/>
                <w:sz w:val="24"/>
                <w:szCs w:val="24"/>
                <w:lang w:eastAsia="en-US"/>
              </w:rPr>
              <w:t>.</w:t>
            </w:r>
          </w:p>
        </w:tc>
        <w:tc>
          <w:tcPr>
            <w:tcW w:w="180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11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r>
      <w:tr w:rsidR="00304F1D" w:rsidRPr="006153C7" w:rsidTr="006153C7">
        <w:trPr>
          <w:trHeight w:hRule="exact" w:val="1666"/>
        </w:trPr>
        <w:tc>
          <w:tcPr>
            <w:tcW w:w="48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1"/>
              <w:rPr>
                <w:rFonts w:ascii="Times New Roman" w:hAnsi="Times New Roman"/>
                <w:sz w:val="24"/>
                <w:szCs w:val="24"/>
                <w:lang w:val="en-US" w:eastAsia="en-US"/>
              </w:rPr>
            </w:pPr>
            <w:r w:rsidRPr="006153C7">
              <w:rPr>
                <w:rFonts w:ascii="Times New Roman" w:hAnsi="Times New Roman"/>
                <w:bCs/>
                <w:spacing w:val="-2"/>
                <w:sz w:val="24"/>
                <w:szCs w:val="24"/>
                <w:lang w:val="en-US" w:eastAsia="en-US"/>
              </w:rPr>
              <w:t>Кадр</w:t>
            </w:r>
            <w:r w:rsidRPr="006153C7">
              <w:rPr>
                <w:rFonts w:ascii="Times New Roman" w:hAnsi="Times New Roman"/>
                <w:bCs/>
                <w:spacing w:val="-1"/>
                <w:sz w:val="24"/>
                <w:szCs w:val="24"/>
                <w:lang w:val="en-US" w:eastAsia="en-US"/>
              </w:rPr>
              <w:t>ы</w:t>
            </w:r>
            <w:r w:rsidRPr="006153C7">
              <w:rPr>
                <w:rFonts w:ascii="Times New Roman" w:hAnsi="Times New Roman"/>
                <w:bCs/>
                <w:sz w:val="24"/>
                <w:szCs w:val="24"/>
                <w:lang w:val="en-US" w:eastAsia="en-US"/>
              </w:rPr>
              <w:t>.</w:t>
            </w:r>
          </w:p>
          <w:p w:rsidR="00304F1D" w:rsidRPr="006153C7" w:rsidRDefault="00304F1D" w:rsidP="006153C7">
            <w:pPr>
              <w:widowControl w:val="0"/>
              <w:numPr>
                <w:ilvl w:val="0"/>
                <w:numId w:val="16"/>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pacing w:val="-2"/>
                <w:sz w:val="24"/>
                <w:szCs w:val="24"/>
                <w:lang w:val="en-US" w:eastAsia="en-US"/>
              </w:rPr>
              <w:t>Возрастна</w:t>
            </w:r>
            <w:r w:rsidRPr="006153C7">
              <w:rPr>
                <w:rFonts w:ascii="Times New Roman" w:hAnsi="Times New Roman"/>
                <w:sz w:val="24"/>
                <w:szCs w:val="24"/>
                <w:lang w:val="en-US" w:eastAsia="en-US"/>
              </w:rPr>
              <w:t>я</w:t>
            </w:r>
            <w:r w:rsidRPr="006153C7">
              <w:rPr>
                <w:rFonts w:ascii="Times New Roman" w:hAnsi="Times New Roman"/>
                <w:spacing w:val="-2"/>
                <w:sz w:val="24"/>
                <w:szCs w:val="24"/>
                <w:lang w:val="en-US" w:eastAsia="en-US"/>
              </w:rPr>
              <w:t>ст</w:t>
            </w:r>
            <w:r w:rsidRPr="006153C7">
              <w:rPr>
                <w:rFonts w:ascii="Times New Roman" w:hAnsi="Times New Roman"/>
                <w:spacing w:val="-4"/>
                <w:sz w:val="24"/>
                <w:szCs w:val="24"/>
                <w:lang w:val="en-US" w:eastAsia="en-US"/>
              </w:rPr>
              <w:t>р</w:t>
            </w:r>
            <w:r w:rsidRPr="006153C7">
              <w:rPr>
                <w:rFonts w:ascii="Times New Roman" w:hAnsi="Times New Roman"/>
                <w:spacing w:val="4"/>
                <w:sz w:val="24"/>
                <w:szCs w:val="24"/>
                <w:lang w:val="en-US" w:eastAsia="en-US"/>
              </w:rPr>
              <w:t>у</w:t>
            </w:r>
            <w:r w:rsidRPr="006153C7">
              <w:rPr>
                <w:rFonts w:ascii="Times New Roman" w:hAnsi="Times New Roman"/>
                <w:spacing w:val="-2"/>
                <w:sz w:val="24"/>
                <w:szCs w:val="24"/>
                <w:lang w:val="en-US" w:eastAsia="en-US"/>
              </w:rPr>
              <w:t>к</w:t>
            </w:r>
            <w:r w:rsidRPr="006153C7">
              <w:rPr>
                <w:rFonts w:ascii="Times New Roman" w:hAnsi="Times New Roman"/>
                <w:spacing w:val="-5"/>
                <w:sz w:val="24"/>
                <w:szCs w:val="24"/>
                <w:lang w:val="en-US" w:eastAsia="en-US"/>
              </w:rPr>
              <w:t>т</w:t>
            </w:r>
            <w:r w:rsidRPr="006153C7">
              <w:rPr>
                <w:rFonts w:ascii="Times New Roman" w:hAnsi="Times New Roman"/>
                <w:spacing w:val="4"/>
                <w:sz w:val="24"/>
                <w:szCs w:val="24"/>
                <w:lang w:val="en-US" w:eastAsia="en-US"/>
              </w:rPr>
              <w:t>у</w:t>
            </w:r>
            <w:r w:rsidRPr="006153C7">
              <w:rPr>
                <w:rFonts w:ascii="Times New Roman" w:hAnsi="Times New Roman"/>
                <w:spacing w:val="-3"/>
                <w:sz w:val="24"/>
                <w:szCs w:val="24"/>
                <w:lang w:val="en-US" w:eastAsia="en-US"/>
              </w:rPr>
              <w:t>р</w:t>
            </w:r>
            <w:r w:rsidRPr="006153C7">
              <w:rPr>
                <w:rFonts w:ascii="Times New Roman" w:hAnsi="Times New Roman"/>
                <w:sz w:val="24"/>
                <w:szCs w:val="24"/>
                <w:lang w:val="en-US" w:eastAsia="en-US"/>
              </w:rPr>
              <w:t>а.</w:t>
            </w:r>
          </w:p>
          <w:p w:rsidR="00304F1D" w:rsidRPr="006153C7" w:rsidRDefault="00304F1D" w:rsidP="006153C7">
            <w:pPr>
              <w:widowControl w:val="0"/>
              <w:numPr>
                <w:ilvl w:val="0"/>
                <w:numId w:val="16"/>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z w:val="24"/>
                <w:szCs w:val="24"/>
                <w:lang w:val="en-US" w:eastAsia="en-US"/>
              </w:rPr>
              <w:t>Уровень</w:t>
            </w:r>
            <w:r w:rsidRPr="006153C7">
              <w:rPr>
                <w:rFonts w:ascii="Times New Roman" w:hAnsi="Times New Roman"/>
                <w:spacing w:val="-1"/>
                <w:sz w:val="24"/>
                <w:szCs w:val="24"/>
                <w:lang w:val="en-US" w:eastAsia="en-US"/>
              </w:rPr>
              <w:t>образования</w:t>
            </w:r>
            <w:r w:rsidRPr="006153C7">
              <w:rPr>
                <w:rFonts w:ascii="Times New Roman" w:hAnsi="Times New Roman"/>
                <w:sz w:val="24"/>
                <w:szCs w:val="24"/>
                <w:lang w:val="en-US" w:eastAsia="en-US"/>
              </w:rPr>
              <w:t>.</w:t>
            </w:r>
          </w:p>
          <w:p w:rsidR="00304F1D" w:rsidRPr="006153C7" w:rsidRDefault="00304F1D" w:rsidP="006153C7">
            <w:pPr>
              <w:widowControl w:val="0"/>
              <w:numPr>
                <w:ilvl w:val="0"/>
                <w:numId w:val="16"/>
              </w:numPr>
              <w:tabs>
                <w:tab w:val="left" w:pos="359"/>
              </w:tabs>
              <w:spacing w:before="1" w:after="0" w:line="240" w:lineRule="auto"/>
              <w:ind w:right="715"/>
              <w:rPr>
                <w:rFonts w:ascii="Times New Roman" w:hAnsi="Times New Roman"/>
                <w:sz w:val="24"/>
                <w:szCs w:val="24"/>
                <w:lang w:eastAsia="en-US"/>
              </w:rPr>
            </w:pPr>
            <w:r w:rsidRPr="006153C7">
              <w:rPr>
                <w:rFonts w:ascii="Times New Roman" w:hAnsi="Times New Roman"/>
                <w:sz w:val="24"/>
                <w:szCs w:val="24"/>
                <w:lang w:eastAsia="en-US"/>
              </w:rPr>
              <w:t>Квалификацияи</w:t>
            </w:r>
            <w:r w:rsidRPr="006153C7">
              <w:rPr>
                <w:rFonts w:ascii="Times New Roman" w:hAnsi="Times New Roman"/>
                <w:spacing w:val="-2"/>
                <w:sz w:val="24"/>
                <w:szCs w:val="24"/>
                <w:lang w:eastAsia="en-US"/>
              </w:rPr>
              <w:t>мотиваци</w:t>
            </w:r>
            <w:r w:rsidRPr="006153C7">
              <w:rPr>
                <w:rFonts w:ascii="Times New Roman" w:hAnsi="Times New Roman"/>
                <w:sz w:val="24"/>
                <w:szCs w:val="24"/>
                <w:lang w:eastAsia="en-US"/>
              </w:rPr>
              <w:t>я</w:t>
            </w:r>
            <w:r w:rsidRPr="006153C7">
              <w:rPr>
                <w:rFonts w:ascii="Times New Roman" w:hAnsi="Times New Roman"/>
                <w:spacing w:val="-1"/>
                <w:sz w:val="24"/>
                <w:szCs w:val="24"/>
                <w:lang w:eastAsia="en-US"/>
              </w:rPr>
              <w:t>т</w:t>
            </w:r>
            <w:r w:rsidRPr="006153C7">
              <w:rPr>
                <w:rFonts w:ascii="Times New Roman" w:hAnsi="Times New Roman"/>
                <w:spacing w:val="-3"/>
                <w:sz w:val="24"/>
                <w:szCs w:val="24"/>
                <w:lang w:eastAsia="en-US"/>
              </w:rPr>
              <w:t>р</w:t>
            </w:r>
            <w:r w:rsidRPr="006153C7">
              <w:rPr>
                <w:rFonts w:ascii="Times New Roman" w:hAnsi="Times New Roman"/>
                <w:spacing w:val="3"/>
                <w:sz w:val="24"/>
                <w:szCs w:val="24"/>
                <w:lang w:eastAsia="en-US"/>
              </w:rPr>
              <w:t>у</w:t>
            </w:r>
            <w:r w:rsidRPr="006153C7">
              <w:rPr>
                <w:rFonts w:ascii="Times New Roman" w:hAnsi="Times New Roman"/>
                <w:sz w:val="24"/>
                <w:szCs w:val="24"/>
                <w:lang w:eastAsia="en-US"/>
              </w:rPr>
              <w:t>да персонал</w:t>
            </w:r>
            <w:r w:rsidRPr="006153C7">
              <w:rPr>
                <w:rFonts w:ascii="Times New Roman" w:hAnsi="Times New Roman"/>
                <w:spacing w:val="1"/>
                <w:sz w:val="24"/>
                <w:szCs w:val="24"/>
                <w:lang w:eastAsia="en-US"/>
              </w:rPr>
              <w:t>а</w:t>
            </w:r>
            <w:r w:rsidRPr="006153C7">
              <w:rPr>
                <w:rFonts w:ascii="Times New Roman" w:hAnsi="Times New Roman"/>
                <w:sz w:val="24"/>
                <w:szCs w:val="24"/>
                <w:lang w:eastAsia="en-US"/>
              </w:rPr>
              <w:t>.</w:t>
            </w:r>
          </w:p>
        </w:tc>
        <w:tc>
          <w:tcPr>
            <w:tcW w:w="180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11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r>
      <w:tr w:rsidR="00304F1D" w:rsidRPr="006153C7" w:rsidTr="006153C7">
        <w:trPr>
          <w:trHeight w:hRule="exact" w:val="1412"/>
        </w:trPr>
        <w:tc>
          <w:tcPr>
            <w:tcW w:w="48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1"/>
              <w:rPr>
                <w:rFonts w:ascii="Times New Roman" w:hAnsi="Times New Roman"/>
                <w:sz w:val="24"/>
                <w:szCs w:val="24"/>
                <w:lang w:val="en-US" w:eastAsia="en-US"/>
              </w:rPr>
            </w:pPr>
            <w:r w:rsidRPr="006153C7">
              <w:rPr>
                <w:rFonts w:ascii="Times New Roman" w:hAnsi="Times New Roman"/>
                <w:bCs/>
                <w:spacing w:val="-2"/>
                <w:sz w:val="24"/>
                <w:szCs w:val="24"/>
                <w:lang w:val="en-US" w:eastAsia="en-US"/>
              </w:rPr>
              <w:t>Финанс</w:t>
            </w:r>
            <w:r w:rsidRPr="006153C7">
              <w:rPr>
                <w:rFonts w:ascii="Times New Roman" w:hAnsi="Times New Roman"/>
                <w:bCs/>
                <w:spacing w:val="-1"/>
                <w:sz w:val="24"/>
                <w:szCs w:val="24"/>
                <w:lang w:val="en-US" w:eastAsia="en-US"/>
              </w:rPr>
              <w:t>ы</w:t>
            </w:r>
            <w:r w:rsidRPr="006153C7">
              <w:rPr>
                <w:rFonts w:ascii="Times New Roman" w:hAnsi="Times New Roman"/>
                <w:bCs/>
                <w:sz w:val="24"/>
                <w:szCs w:val="24"/>
                <w:lang w:val="en-US" w:eastAsia="en-US"/>
              </w:rPr>
              <w:t>.</w:t>
            </w:r>
          </w:p>
          <w:p w:rsidR="00304F1D" w:rsidRPr="006153C7" w:rsidRDefault="00304F1D" w:rsidP="006153C7">
            <w:pPr>
              <w:widowControl w:val="0"/>
              <w:numPr>
                <w:ilvl w:val="0"/>
                <w:numId w:val="15"/>
              </w:numPr>
              <w:tabs>
                <w:tab w:val="left" w:pos="359"/>
              </w:tabs>
              <w:spacing w:after="0" w:line="240" w:lineRule="auto"/>
              <w:ind w:right="252"/>
              <w:rPr>
                <w:rFonts w:ascii="Times New Roman" w:hAnsi="Times New Roman"/>
                <w:sz w:val="24"/>
                <w:szCs w:val="24"/>
                <w:lang w:eastAsia="en-US"/>
              </w:rPr>
            </w:pPr>
            <w:r w:rsidRPr="006153C7">
              <w:rPr>
                <w:rFonts w:ascii="Times New Roman" w:hAnsi="Times New Roman"/>
                <w:sz w:val="24"/>
                <w:szCs w:val="24"/>
                <w:lang w:eastAsia="en-US"/>
              </w:rPr>
              <w:t>Долясобственногока</w:t>
            </w:r>
            <w:r w:rsidRPr="006153C7">
              <w:rPr>
                <w:rFonts w:ascii="Times New Roman" w:hAnsi="Times New Roman"/>
                <w:spacing w:val="1"/>
                <w:sz w:val="24"/>
                <w:szCs w:val="24"/>
                <w:lang w:eastAsia="en-US"/>
              </w:rPr>
              <w:t>п</w:t>
            </w:r>
            <w:r w:rsidRPr="006153C7">
              <w:rPr>
                <w:rFonts w:ascii="Times New Roman" w:hAnsi="Times New Roman"/>
                <w:spacing w:val="-1"/>
                <w:sz w:val="24"/>
                <w:szCs w:val="24"/>
                <w:lang w:eastAsia="en-US"/>
              </w:rPr>
              <w:t>и</w:t>
            </w:r>
            <w:r w:rsidRPr="006153C7">
              <w:rPr>
                <w:rFonts w:ascii="Times New Roman" w:hAnsi="Times New Roman"/>
                <w:sz w:val="24"/>
                <w:szCs w:val="24"/>
                <w:lang w:eastAsia="en-US"/>
              </w:rPr>
              <w:t>тала(</w:t>
            </w:r>
            <w:r w:rsidRPr="006153C7">
              <w:rPr>
                <w:rFonts w:ascii="Times New Roman" w:hAnsi="Times New Roman"/>
                <w:spacing w:val="-2"/>
                <w:sz w:val="24"/>
                <w:szCs w:val="24"/>
                <w:lang w:eastAsia="en-US"/>
              </w:rPr>
              <w:t>кап</w:t>
            </w:r>
            <w:r w:rsidRPr="006153C7">
              <w:rPr>
                <w:rFonts w:ascii="Times New Roman" w:hAnsi="Times New Roman"/>
                <w:spacing w:val="-1"/>
                <w:sz w:val="24"/>
                <w:szCs w:val="24"/>
                <w:lang w:eastAsia="en-US"/>
              </w:rPr>
              <w:t>и</w:t>
            </w:r>
            <w:r w:rsidRPr="006153C7">
              <w:rPr>
                <w:rFonts w:ascii="Times New Roman" w:hAnsi="Times New Roman"/>
                <w:spacing w:val="-2"/>
                <w:sz w:val="24"/>
                <w:szCs w:val="24"/>
                <w:lang w:eastAsia="en-US"/>
              </w:rPr>
              <w:t>та</w:t>
            </w:r>
            <w:r w:rsidRPr="006153C7">
              <w:rPr>
                <w:rFonts w:ascii="Times New Roman" w:hAnsi="Times New Roman"/>
                <w:sz w:val="24"/>
                <w:szCs w:val="24"/>
                <w:lang w:eastAsia="en-US"/>
              </w:rPr>
              <w:t>ли резерв</w:t>
            </w:r>
            <w:r w:rsidRPr="006153C7">
              <w:rPr>
                <w:rFonts w:ascii="Times New Roman" w:hAnsi="Times New Roman"/>
                <w:spacing w:val="-1"/>
                <w:sz w:val="24"/>
                <w:szCs w:val="24"/>
                <w:lang w:eastAsia="en-US"/>
              </w:rPr>
              <w:t>ы</w:t>
            </w:r>
            <w:r w:rsidRPr="006153C7">
              <w:rPr>
                <w:rFonts w:ascii="Times New Roman" w:hAnsi="Times New Roman"/>
                <w:sz w:val="24"/>
                <w:szCs w:val="24"/>
                <w:lang w:eastAsia="en-US"/>
              </w:rPr>
              <w:t>).</w:t>
            </w:r>
          </w:p>
          <w:p w:rsidR="00304F1D" w:rsidRPr="006153C7" w:rsidRDefault="00304F1D" w:rsidP="006153C7">
            <w:pPr>
              <w:widowControl w:val="0"/>
              <w:numPr>
                <w:ilvl w:val="0"/>
                <w:numId w:val="15"/>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z w:val="24"/>
                <w:szCs w:val="24"/>
                <w:lang w:val="en-US" w:eastAsia="en-US"/>
              </w:rPr>
              <w:t>Уровеньф</w:t>
            </w:r>
            <w:r w:rsidRPr="006153C7">
              <w:rPr>
                <w:rFonts w:ascii="Times New Roman" w:hAnsi="Times New Roman"/>
                <w:spacing w:val="-2"/>
                <w:sz w:val="24"/>
                <w:szCs w:val="24"/>
                <w:lang w:val="en-US" w:eastAsia="en-US"/>
              </w:rPr>
              <w:t>и</w:t>
            </w:r>
            <w:r w:rsidRPr="006153C7">
              <w:rPr>
                <w:rFonts w:ascii="Times New Roman" w:hAnsi="Times New Roman"/>
                <w:sz w:val="24"/>
                <w:szCs w:val="24"/>
                <w:lang w:val="en-US" w:eastAsia="en-US"/>
              </w:rPr>
              <w:t>нансового</w:t>
            </w:r>
            <w:r w:rsidRPr="006153C7">
              <w:rPr>
                <w:rFonts w:ascii="Times New Roman" w:hAnsi="Times New Roman"/>
                <w:spacing w:val="-1"/>
                <w:sz w:val="24"/>
                <w:szCs w:val="24"/>
                <w:lang w:val="en-US" w:eastAsia="en-US"/>
              </w:rPr>
              <w:t>состояния</w:t>
            </w:r>
            <w:r w:rsidRPr="006153C7">
              <w:rPr>
                <w:rFonts w:ascii="Times New Roman" w:hAnsi="Times New Roman"/>
                <w:sz w:val="24"/>
                <w:szCs w:val="24"/>
                <w:lang w:val="en-US" w:eastAsia="en-US"/>
              </w:rPr>
              <w:t>.</w:t>
            </w:r>
          </w:p>
          <w:p w:rsidR="00304F1D" w:rsidRPr="006153C7" w:rsidRDefault="00304F1D" w:rsidP="006153C7">
            <w:pPr>
              <w:widowControl w:val="0"/>
              <w:numPr>
                <w:ilvl w:val="0"/>
                <w:numId w:val="15"/>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pacing w:val="-2"/>
                <w:sz w:val="24"/>
                <w:szCs w:val="24"/>
                <w:lang w:val="en-US" w:eastAsia="en-US"/>
              </w:rPr>
              <w:t>Возможно</w:t>
            </w:r>
            <w:r w:rsidRPr="006153C7">
              <w:rPr>
                <w:rFonts w:ascii="Times New Roman" w:hAnsi="Times New Roman"/>
                <w:sz w:val="24"/>
                <w:szCs w:val="24"/>
                <w:lang w:val="en-US" w:eastAsia="en-US"/>
              </w:rPr>
              <w:t>с</w:t>
            </w:r>
            <w:r w:rsidRPr="006153C7">
              <w:rPr>
                <w:rFonts w:ascii="Times New Roman" w:hAnsi="Times New Roman"/>
                <w:spacing w:val="-2"/>
                <w:sz w:val="24"/>
                <w:szCs w:val="24"/>
                <w:lang w:val="en-US" w:eastAsia="en-US"/>
              </w:rPr>
              <w:t>т</w:t>
            </w:r>
            <w:r w:rsidRPr="006153C7">
              <w:rPr>
                <w:rFonts w:ascii="Times New Roman" w:hAnsi="Times New Roman"/>
                <w:sz w:val="24"/>
                <w:szCs w:val="24"/>
                <w:lang w:val="en-US" w:eastAsia="en-US"/>
              </w:rPr>
              <w:t>и</w:t>
            </w:r>
            <w:r w:rsidRPr="006153C7">
              <w:rPr>
                <w:rFonts w:ascii="Times New Roman" w:hAnsi="Times New Roman"/>
                <w:spacing w:val="-2"/>
                <w:sz w:val="24"/>
                <w:szCs w:val="24"/>
                <w:lang w:val="en-US" w:eastAsia="en-US"/>
              </w:rPr>
              <w:t>пол</w:t>
            </w:r>
            <w:r w:rsidRPr="006153C7">
              <w:rPr>
                <w:rFonts w:ascii="Times New Roman" w:hAnsi="Times New Roman"/>
                <w:spacing w:val="4"/>
                <w:sz w:val="24"/>
                <w:szCs w:val="24"/>
                <w:lang w:val="en-US" w:eastAsia="en-US"/>
              </w:rPr>
              <w:t>у</w:t>
            </w:r>
            <w:r w:rsidRPr="006153C7">
              <w:rPr>
                <w:rFonts w:ascii="Times New Roman" w:hAnsi="Times New Roman"/>
                <w:spacing w:val="-2"/>
                <w:sz w:val="24"/>
                <w:szCs w:val="24"/>
                <w:lang w:val="en-US" w:eastAsia="en-US"/>
              </w:rPr>
              <w:t>чени</w:t>
            </w:r>
            <w:r w:rsidRPr="006153C7">
              <w:rPr>
                <w:rFonts w:ascii="Times New Roman" w:hAnsi="Times New Roman"/>
                <w:sz w:val="24"/>
                <w:szCs w:val="24"/>
                <w:lang w:val="en-US" w:eastAsia="en-US"/>
              </w:rPr>
              <w:t>я</w:t>
            </w:r>
            <w:r w:rsidRPr="006153C7">
              <w:rPr>
                <w:rFonts w:ascii="Times New Roman" w:hAnsi="Times New Roman"/>
                <w:spacing w:val="-2"/>
                <w:sz w:val="24"/>
                <w:szCs w:val="24"/>
                <w:lang w:val="en-US" w:eastAsia="en-US"/>
              </w:rPr>
              <w:t>кредит</w:t>
            </w:r>
            <w:r w:rsidRPr="006153C7">
              <w:rPr>
                <w:rFonts w:ascii="Times New Roman" w:hAnsi="Times New Roman"/>
                <w:spacing w:val="1"/>
                <w:sz w:val="24"/>
                <w:szCs w:val="24"/>
                <w:lang w:val="en-US" w:eastAsia="en-US"/>
              </w:rPr>
              <w:t>а</w:t>
            </w:r>
            <w:r w:rsidRPr="006153C7">
              <w:rPr>
                <w:rFonts w:ascii="Times New Roman" w:hAnsi="Times New Roman"/>
                <w:sz w:val="24"/>
                <w:szCs w:val="24"/>
                <w:lang w:val="en-US" w:eastAsia="en-US"/>
              </w:rPr>
              <w:t>.</w:t>
            </w:r>
          </w:p>
        </w:tc>
        <w:tc>
          <w:tcPr>
            <w:tcW w:w="180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1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r>
    </w:tbl>
    <w:p w:rsidR="00304F1D" w:rsidRPr="00436016" w:rsidRDefault="00304F1D" w:rsidP="00436016">
      <w:pPr>
        <w:spacing w:after="0" w:line="240" w:lineRule="auto"/>
        <w:rPr>
          <w:rFonts w:ascii="Times New Roman" w:hAnsi="Times New Roman"/>
          <w:color w:val="000000"/>
          <w:sz w:val="24"/>
          <w:szCs w:val="24"/>
          <w:u w:val="single"/>
        </w:rPr>
      </w:pPr>
    </w:p>
    <w:p w:rsidR="00304F1D" w:rsidRPr="002C64C4" w:rsidRDefault="00304F1D" w:rsidP="006122EC">
      <w:pPr>
        <w:spacing w:after="0" w:line="240" w:lineRule="auto"/>
        <w:ind w:firstLine="709"/>
        <w:jc w:val="both"/>
        <w:rPr>
          <w:rFonts w:ascii="Times New Roman" w:hAnsi="Times New Roman"/>
          <w:i/>
          <w:sz w:val="24"/>
          <w:szCs w:val="24"/>
        </w:rPr>
      </w:pPr>
      <w:r w:rsidRPr="002C64C4">
        <w:rPr>
          <w:rFonts w:ascii="Times New Roman" w:hAnsi="Times New Roman"/>
          <w:i/>
          <w:sz w:val="24"/>
          <w:szCs w:val="24"/>
        </w:rPr>
        <w:t>Комплексное проблемно-аналитическое задание</w:t>
      </w:r>
    </w:p>
    <w:p w:rsidR="00304F1D" w:rsidRPr="002C64C4" w:rsidRDefault="00304F1D" w:rsidP="006122EC">
      <w:pPr>
        <w:spacing w:after="0" w:line="240" w:lineRule="auto"/>
        <w:ind w:firstLine="709"/>
        <w:jc w:val="both"/>
        <w:rPr>
          <w:rFonts w:ascii="Times New Roman" w:hAnsi="Times New Roman"/>
          <w:b/>
          <w:sz w:val="24"/>
          <w:szCs w:val="24"/>
        </w:rPr>
      </w:pPr>
      <w:r w:rsidRPr="002C64C4">
        <w:rPr>
          <w:rFonts w:ascii="Times New Roman" w:hAnsi="Times New Roman"/>
          <w:b/>
          <w:sz w:val="24"/>
          <w:szCs w:val="24"/>
        </w:rPr>
        <w:t>Составить бизнес-план</w:t>
      </w:r>
    </w:p>
    <w:p w:rsidR="00304F1D" w:rsidRPr="002C64C4" w:rsidRDefault="00304F1D" w:rsidP="00364F7B">
      <w:pPr>
        <w:spacing w:after="0" w:line="240" w:lineRule="auto"/>
        <w:ind w:left="-142"/>
        <w:jc w:val="both"/>
        <w:rPr>
          <w:rFonts w:ascii="Times New Roman" w:hAnsi="Times New Roman"/>
          <w:sz w:val="24"/>
          <w:szCs w:val="24"/>
        </w:rPr>
      </w:pPr>
      <w:r w:rsidRPr="002C64C4">
        <w:rPr>
          <w:rFonts w:ascii="Times New Roman" w:hAnsi="Times New Roman"/>
          <w:sz w:val="24"/>
          <w:szCs w:val="24"/>
        </w:rPr>
        <w:t xml:space="preserve">Автор может самостоятельно формировать структуру бизнес-плана по степени важности и необходимости разделов в зависимости от вида бизнеса. </w:t>
      </w:r>
    </w:p>
    <w:p w:rsidR="00304F1D" w:rsidRDefault="00304F1D" w:rsidP="002C64C4">
      <w:pPr>
        <w:spacing w:after="0" w:line="240" w:lineRule="auto"/>
        <w:ind w:left="-142" w:firstLine="284"/>
        <w:jc w:val="both"/>
        <w:rPr>
          <w:rFonts w:ascii="Times New Roman" w:hAnsi="Times New Roman"/>
          <w:sz w:val="24"/>
          <w:szCs w:val="24"/>
        </w:rPr>
      </w:pPr>
    </w:p>
    <w:p w:rsidR="00304F1D" w:rsidRPr="00FD71F6" w:rsidRDefault="00304F1D" w:rsidP="002C64C4">
      <w:pPr>
        <w:spacing w:after="0" w:line="240" w:lineRule="auto"/>
        <w:ind w:left="-142" w:firstLine="284"/>
        <w:jc w:val="both"/>
        <w:rPr>
          <w:rFonts w:ascii="Times New Roman" w:hAnsi="Times New Roman"/>
          <w:sz w:val="24"/>
          <w:szCs w:val="24"/>
        </w:rPr>
      </w:pPr>
      <w:r w:rsidRPr="002C64C4">
        <w:rPr>
          <w:rFonts w:ascii="Times New Roman" w:hAnsi="Times New Roman"/>
          <w:sz w:val="24"/>
          <w:szCs w:val="24"/>
        </w:rPr>
        <w:t xml:space="preserve">Для выполнения самостоятельного задания по разработке бизнес-плана проекта развития предприятия </w:t>
      </w:r>
      <w:r>
        <w:rPr>
          <w:rFonts w:ascii="Times New Roman" w:hAnsi="Times New Roman"/>
          <w:sz w:val="24"/>
          <w:szCs w:val="24"/>
        </w:rPr>
        <w:t>социально-культурной сферы</w:t>
      </w:r>
      <w:r w:rsidRPr="002C64C4">
        <w:rPr>
          <w:rFonts w:ascii="Times New Roman" w:hAnsi="Times New Roman"/>
          <w:sz w:val="24"/>
          <w:szCs w:val="24"/>
        </w:rPr>
        <w:t xml:space="preserve"> используется «Технология разработки бизнес-плана», включающий этапы маркетингового, организационного, производственного и финансового проектирования бизнес-процессов предприятия.</w:t>
      </w:r>
    </w:p>
    <w:p w:rsidR="00304F1D" w:rsidRDefault="00304F1D" w:rsidP="002C64C4">
      <w:pPr>
        <w:widowControl w:val="0"/>
        <w:tabs>
          <w:tab w:val="left" w:pos="851"/>
        </w:tabs>
        <w:autoSpaceDE w:val="0"/>
        <w:autoSpaceDN w:val="0"/>
        <w:adjustRightInd w:val="0"/>
        <w:spacing w:after="0" w:line="240" w:lineRule="auto"/>
        <w:jc w:val="both"/>
        <w:rPr>
          <w:rFonts w:ascii="Times New Roman" w:hAnsi="Times New Roman"/>
          <w:sz w:val="24"/>
          <w:szCs w:val="24"/>
        </w:rPr>
      </w:pPr>
      <w:bookmarkStart w:id="1" w:name="_GoBack"/>
      <w:bookmarkEnd w:id="1"/>
    </w:p>
    <w:sectPr w:rsidR="00304F1D" w:rsidSect="003C5952">
      <w:pgSz w:w="11907" w:h="16839" w:code="9"/>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6914" w:rsidRDefault="00F86914">
      <w:pPr>
        <w:spacing w:after="0" w:line="240" w:lineRule="auto"/>
      </w:pPr>
      <w:r>
        <w:separator/>
      </w:r>
    </w:p>
  </w:endnote>
  <w:endnote w:type="continuationSeparator" w:id="0">
    <w:p w:rsidR="00F86914" w:rsidRDefault="00F86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CC"/>
    <w:family w:val="auto"/>
    <w:notTrueType/>
    <w:pitch w:val="variable"/>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6914" w:rsidRDefault="00F86914">
      <w:pPr>
        <w:spacing w:after="0" w:line="240" w:lineRule="auto"/>
      </w:pPr>
      <w:r>
        <w:separator/>
      </w:r>
    </w:p>
  </w:footnote>
  <w:footnote w:type="continuationSeparator" w:id="0">
    <w:p w:rsidR="00F86914" w:rsidRDefault="00F869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7"/>
    <w:multiLevelType w:val="singleLevel"/>
    <w:tmpl w:val="3A3C5D58"/>
    <w:name w:val="WW8Num7"/>
    <w:lvl w:ilvl="0">
      <w:start w:val="1"/>
      <w:numFmt w:val="decimal"/>
      <w:lvlText w:val="%1."/>
      <w:lvlJc w:val="left"/>
      <w:pPr>
        <w:tabs>
          <w:tab w:val="num" w:pos="540"/>
        </w:tabs>
        <w:ind w:left="540" w:hanging="360"/>
      </w:pPr>
      <w:rPr>
        <w:rFonts w:cs="Times New Roman"/>
        <w:b w:val="0"/>
      </w:rPr>
    </w:lvl>
  </w:abstractNum>
  <w:abstractNum w:abstractNumId="2" w15:restartNumberingAfterBreak="0">
    <w:nsid w:val="0000000F"/>
    <w:multiLevelType w:val="singleLevel"/>
    <w:tmpl w:val="0000000F"/>
    <w:name w:val="WW8Num15"/>
    <w:lvl w:ilvl="0">
      <w:start w:val="1"/>
      <w:numFmt w:val="decimal"/>
      <w:lvlText w:val="%1"/>
      <w:lvlJc w:val="left"/>
      <w:pPr>
        <w:tabs>
          <w:tab w:val="num" w:pos="720"/>
        </w:tabs>
        <w:ind w:left="720" w:hanging="360"/>
      </w:pPr>
      <w:rPr>
        <w:rFonts w:cs="Times New Roman"/>
      </w:rPr>
    </w:lvl>
  </w:abstractNum>
  <w:abstractNum w:abstractNumId="3" w15:restartNumberingAfterBreak="0">
    <w:nsid w:val="027E51F0"/>
    <w:multiLevelType w:val="hybridMultilevel"/>
    <w:tmpl w:val="64C0B3DA"/>
    <w:lvl w:ilvl="0" w:tplc="6A98A134">
      <w:start w:val="1"/>
      <w:numFmt w:val="bullet"/>
      <w:lvlText w:val="•"/>
      <w:lvlJc w:val="left"/>
      <w:pPr>
        <w:ind w:hanging="258"/>
      </w:pPr>
      <w:rPr>
        <w:rFonts w:ascii="Arial" w:eastAsia="Times New Roman" w:hAnsi="Arial" w:hint="default"/>
        <w:w w:val="129"/>
        <w:sz w:val="24"/>
      </w:rPr>
    </w:lvl>
    <w:lvl w:ilvl="1" w:tplc="BD56FF6A">
      <w:start w:val="1"/>
      <w:numFmt w:val="bullet"/>
      <w:lvlText w:val="•"/>
      <w:lvlJc w:val="left"/>
      <w:rPr>
        <w:rFonts w:hint="default"/>
      </w:rPr>
    </w:lvl>
    <w:lvl w:ilvl="2" w:tplc="41664258">
      <w:start w:val="1"/>
      <w:numFmt w:val="bullet"/>
      <w:lvlText w:val="•"/>
      <w:lvlJc w:val="left"/>
      <w:rPr>
        <w:rFonts w:hint="default"/>
      </w:rPr>
    </w:lvl>
    <w:lvl w:ilvl="3" w:tplc="96804072">
      <w:start w:val="1"/>
      <w:numFmt w:val="bullet"/>
      <w:lvlText w:val="•"/>
      <w:lvlJc w:val="left"/>
      <w:rPr>
        <w:rFonts w:hint="default"/>
      </w:rPr>
    </w:lvl>
    <w:lvl w:ilvl="4" w:tplc="BAE0B10E">
      <w:start w:val="1"/>
      <w:numFmt w:val="bullet"/>
      <w:lvlText w:val="•"/>
      <w:lvlJc w:val="left"/>
      <w:rPr>
        <w:rFonts w:hint="default"/>
      </w:rPr>
    </w:lvl>
    <w:lvl w:ilvl="5" w:tplc="11E01F46">
      <w:start w:val="1"/>
      <w:numFmt w:val="bullet"/>
      <w:lvlText w:val="•"/>
      <w:lvlJc w:val="left"/>
      <w:rPr>
        <w:rFonts w:hint="default"/>
      </w:rPr>
    </w:lvl>
    <w:lvl w:ilvl="6" w:tplc="3A2AD3B8">
      <w:start w:val="1"/>
      <w:numFmt w:val="bullet"/>
      <w:lvlText w:val="•"/>
      <w:lvlJc w:val="left"/>
      <w:rPr>
        <w:rFonts w:hint="default"/>
      </w:rPr>
    </w:lvl>
    <w:lvl w:ilvl="7" w:tplc="EA929442">
      <w:start w:val="1"/>
      <w:numFmt w:val="bullet"/>
      <w:lvlText w:val="•"/>
      <w:lvlJc w:val="left"/>
      <w:rPr>
        <w:rFonts w:hint="default"/>
      </w:rPr>
    </w:lvl>
    <w:lvl w:ilvl="8" w:tplc="174AD73A">
      <w:start w:val="1"/>
      <w:numFmt w:val="bullet"/>
      <w:lvlText w:val="•"/>
      <w:lvlJc w:val="left"/>
      <w:rPr>
        <w:rFonts w:hint="default"/>
      </w:rPr>
    </w:lvl>
  </w:abstractNum>
  <w:abstractNum w:abstractNumId="4" w15:restartNumberingAfterBreak="0">
    <w:nsid w:val="0C4D1F01"/>
    <w:multiLevelType w:val="hybridMultilevel"/>
    <w:tmpl w:val="46F0DAB2"/>
    <w:lvl w:ilvl="0" w:tplc="767A8B5A">
      <w:start w:val="1"/>
      <w:numFmt w:val="bullet"/>
      <w:lvlText w:val="•"/>
      <w:lvlJc w:val="left"/>
      <w:pPr>
        <w:ind w:hanging="258"/>
      </w:pPr>
      <w:rPr>
        <w:rFonts w:ascii="Arial" w:eastAsia="Times New Roman" w:hAnsi="Arial" w:hint="default"/>
        <w:w w:val="129"/>
        <w:sz w:val="24"/>
      </w:rPr>
    </w:lvl>
    <w:lvl w:ilvl="1" w:tplc="811ECD6C">
      <w:start w:val="1"/>
      <w:numFmt w:val="bullet"/>
      <w:lvlText w:val="•"/>
      <w:lvlJc w:val="left"/>
      <w:rPr>
        <w:rFonts w:hint="default"/>
      </w:rPr>
    </w:lvl>
    <w:lvl w:ilvl="2" w:tplc="212046D6">
      <w:start w:val="1"/>
      <w:numFmt w:val="bullet"/>
      <w:lvlText w:val="•"/>
      <w:lvlJc w:val="left"/>
      <w:rPr>
        <w:rFonts w:hint="default"/>
      </w:rPr>
    </w:lvl>
    <w:lvl w:ilvl="3" w:tplc="F5A4503A">
      <w:start w:val="1"/>
      <w:numFmt w:val="bullet"/>
      <w:lvlText w:val="•"/>
      <w:lvlJc w:val="left"/>
      <w:rPr>
        <w:rFonts w:hint="default"/>
      </w:rPr>
    </w:lvl>
    <w:lvl w:ilvl="4" w:tplc="5784C1DA">
      <w:start w:val="1"/>
      <w:numFmt w:val="bullet"/>
      <w:lvlText w:val="•"/>
      <w:lvlJc w:val="left"/>
      <w:rPr>
        <w:rFonts w:hint="default"/>
      </w:rPr>
    </w:lvl>
    <w:lvl w:ilvl="5" w:tplc="6F20B89E">
      <w:start w:val="1"/>
      <w:numFmt w:val="bullet"/>
      <w:lvlText w:val="•"/>
      <w:lvlJc w:val="left"/>
      <w:rPr>
        <w:rFonts w:hint="default"/>
      </w:rPr>
    </w:lvl>
    <w:lvl w:ilvl="6" w:tplc="0B644D64">
      <w:start w:val="1"/>
      <w:numFmt w:val="bullet"/>
      <w:lvlText w:val="•"/>
      <w:lvlJc w:val="left"/>
      <w:rPr>
        <w:rFonts w:hint="default"/>
      </w:rPr>
    </w:lvl>
    <w:lvl w:ilvl="7" w:tplc="87ECF0E8">
      <w:start w:val="1"/>
      <w:numFmt w:val="bullet"/>
      <w:lvlText w:val="•"/>
      <w:lvlJc w:val="left"/>
      <w:rPr>
        <w:rFonts w:hint="default"/>
      </w:rPr>
    </w:lvl>
    <w:lvl w:ilvl="8" w:tplc="AD6A2808">
      <w:start w:val="1"/>
      <w:numFmt w:val="bullet"/>
      <w:lvlText w:val="•"/>
      <w:lvlJc w:val="left"/>
      <w:rPr>
        <w:rFonts w:hint="default"/>
      </w:rPr>
    </w:lvl>
  </w:abstractNum>
  <w:abstractNum w:abstractNumId="5" w15:restartNumberingAfterBreak="0">
    <w:nsid w:val="0ED527E3"/>
    <w:multiLevelType w:val="hybridMultilevel"/>
    <w:tmpl w:val="3496F058"/>
    <w:lvl w:ilvl="0" w:tplc="CE3455E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F393FBD"/>
    <w:multiLevelType w:val="hybridMultilevel"/>
    <w:tmpl w:val="FEEA1762"/>
    <w:lvl w:ilvl="0" w:tplc="75D61554">
      <w:start w:val="1"/>
      <w:numFmt w:val="decimal"/>
      <w:lvlText w:val="%1."/>
      <w:lvlJc w:val="left"/>
      <w:pPr>
        <w:ind w:left="720" w:hanging="360"/>
      </w:pPr>
      <w:rPr>
        <w:rFonts w:cs="Times New Roman" w:hint="default"/>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19065F"/>
    <w:multiLevelType w:val="hybridMultilevel"/>
    <w:tmpl w:val="408EF518"/>
    <w:lvl w:ilvl="0" w:tplc="624C9820">
      <w:start w:val="1"/>
      <w:numFmt w:val="bullet"/>
      <w:lvlText w:val="•"/>
      <w:lvlJc w:val="left"/>
      <w:pPr>
        <w:ind w:hanging="258"/>
      </w:pPr>
      <w:rPr>
        <w:rFonts w:ascii="Arial" w:eastAsia="Times New Roman" w:hAnsi="Arial" w:hint="default"/>
        <w:w w:val="129"/>
        <w:sz w:val="24"/>
      </w:rPr>
    </w:lvl>
    <w:lvl w:ilvl="1" w:tplc="89B8E1FC">
      <w:start w:val="1"/>
      <w:numFmt w:val="bullet"/>
      <w:lvlText w:val="•"/>
      <w:lvlJc w:val="left"/>
      <w:rPr>
        <w:rFonts w:hint="default"/>
      </w:rPr>
    </w:lvl>
    <w:lvl w:ilvl="2" w:tplc="209C7F76">
      <w:start w:val="1"/>
      <w:numFmt w:val="bullet"/>
      <w:lvlText w:val="•"/>
      <w:lvlJc w:val="left"/>
      <w:rPr>
        <w:rFonts w:hint="default"/>
      </w:rPr>
    </w:lvl>
    <w:lvl w:ilvl="3" w:tplc="625A9350">
      <w:start w:val="1"/>
      <w:numFmt w:val="bullet"/>
      <w:lvlText w:val="•"/>
      <w:lvlJc w:val="left"/>
      <w:rPr>
        <w:rFonts w:hint="default"/>
      </w:rPr>
    </w:lvl>
    <w:lvl w:ilvl="4" w:tplc="C916F822">
      <w:start w:val="1"/>
      <w:numFmt w:val="bullet"/>
      <w:lvlText w:val="•"/>
      <w:lvlJc w:val="left"/>
      <w:rPr>
        <w:rFonts w:hint="default"/>
      </w:rPr>
    </w:lvl>
    <w:lvl w:ilvl="5" w:tplc="BC266E1E">
      <w:start w:val="1"/>
      <w:numFmt w:val="bullet"/>
      <w:lvlText w:val="•"/>
      <w:lvlJc w:val="left"/>
      <w:rPr>
        <w:rFonts w:hint="default"/>
      </w:rPr>
    </w:lvl>
    <w:lvl w:ilvl="6" w:tplc="F6A835B8">
      <w:start w:val="1"/>
      <w:numFmt w:val="bullet"/>
      <w:lvlText w:val="•"/>
      <w:lvlJc w:val="left"/>
      <w:rPr>
        <w:rFonts w:hint="default"/>
      </w:rPr>
    </w:lvl>
    <w:lvl w:ilvl="7" w:tplc="5C88281E">
      <w:start w:val="1"/>
      <w:numFmt w:val="bullet"/>
      <w:lvlText w:val="•"/>
      <w:lvlJc w:val="left"/>
      <w:rPr>
        <w:rFonts w:hint="default"/>
      </w:rPr>
    </w:lvl>
    <w:lvl w:ilvl="8" w:tplc="66A400E2">
      <w:start w:val="1"/>
      <w:numFmt w:val="bullet"/>
      <w:lvlText w:val="•"/>
      <w:lvlJc w:val="left"/>
      <w:rPr>
        <w:rFonts w:hint="default"/>
      </w:rPr>
    </w:lvl>
  </w:abstractNum>
  <w:abstractNum w:abstractNumId="8" w15:restartNumberingAfterBreak="0">
    <w:nsid w:val="15E40E83"/>
    <w:multiLevelType w:val="hybridMultilevel"/>
    <w:tmpl w:val="BA26C26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2B936FFF"/>
    <w:multiLevelType w:val="multilevel"/>
    <w:tmpl w:val="A65A46C4"/>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15:restartNumberingAfterBreak="0">
    <w:nsid w:val="36077BE7"/>
    <w:multiLevelType w:val="hybridMultilevel"/>
    <w:tmpl w:val="29CE397C"/>
    <w:lvl w:ilvl="0" w:tplc="49D26102">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9A24CDA"/>
    <w:multiLevelType w:val="hybridMultilevel"/>
    <w:tmpl w:val="1A5C9F2E"/>
    <w:lvl w:ilvl="0" w:tplc="CB32DC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8F0CED"/>
    <w:multiLevelType w:val="multilevel"/>
    <w:tmpl w:val="DDE654C2"/>
    <w:lvl w:ilvl="0">
      <w:start w:val="1"/>
      <w:numFmt w:val="decimal"/>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786168B"/>
    <w:multiLevelType w:val="hybridMultilevel"/>
    <w:tmpl w:val="11E4A470"/>
    <w:lvl w:ilvl="0" w:tplc="0D8E8410">
      <w:start w:val="1"/>
      <w:numFmt w:val="bullet"/>
      <w:lvlText w:val="•"/>
      <w:lvlJc w:val="left"/>
      <w:pPr>
        <w:ind w:hanging="258"/>
      </w:pPr>
      <w:rPr>
        <w:rFonts w:ascii="Arial" w:eastAsia="Times New Roman" w:hAnsi="Arial" w:hint="default"/>
        <w:w w:val="129"/>
        <w:sz w:val="24"/>
      </w:rPr>
    </w:lvl>
    <w:lvl w:ilvl="1" w:tplc="D9506488">
      <w:start w:val="1"/>
      <w:numFmt w:val="bullet"/>
      <w:lvlText w:val="•"/>
      <w:lvlJc w:val="left"/>
      <w:rPr>
        <w:rFonts w:hint="default"/>
      </w:rPr>
    </w:lvl>
    <w:lvl w:ilvl="2" w:tplc="3328F9AA">
      <w:start w:val="1"/>
      <w:numFmt w:val="bullet"/>
      <w:lvlText w:val="•"/>
      <w:lvlJc w:val="left"/>
      <w:rPr>
        <w:rFonts w:hint="default"/>
      </w:rPr>
    </w:lvl>
    <w:lvl w:ilvl="3" w:tplc="B3E03768">
      <w:start w:val="1"/>
      <w:numFmt w:val="bullet"/>
      <w:lvlText w:val="•"/>
      <w:lvlJc w:val="left"/>
      <w:rPr>
        <w:rFonts w:hint="default"/>
      </w:rPr>
    </w:lvl>
    <w:lvl w:ilvl="4" w:tplc="FB3A9050">
      <w:start w:val="1"/>
      <w:numFmt w:val="bullet"/>
      <w:lvlText w:val="•"/>
      <w:lvlJc w:val="left"/>
      <w:rPr>
        <w:rFonts w:hint="default"/>
      </w:rPr>
    </w:lvl>
    <w:lvl w:ilvl="5" w:tplc="E88ABBD4">
      <w:start w:val="1"/>
      <w:numFmt w:val="bullet"/>
      <w:lvlText w:val="•"/>
      <w:lvlJc w:val="left"/>
      <w:rPr>
        <w:rFonts w:hint="default"/>
      </w:rPr>
    </w:lvl>
    <w:lvl w:ilvl="6" w:tplc="3FD66594">
      <w:start w:val="1"/>
      <w:numFmt w:val="bullet"/>
      <w:lvlText w:val="•"/>
      <w:lvlJc w:val="left"/>
      <w:rPr>
        <w:rFonts w:hint="default"/>
      </w:rPr>
    </w:lvl>
    <w:lvl w:ilvl="7" w:tplc="485691AE">
      <w:start w:val="1"/>
      <w:numFmt w:val="bullet"/>
      <w:lvlText w:val="•"/>
      <w:lvlJc w:val="left"/>
      <w:rPr>
        <w:rFonts w:hint="default"/>
      </w:rPr>
    </w:lvl>
    <w:lvl w:ilvl="8" w:tplc="2BE6693C">
      <w:start w:val="1"/>
      <w:numFmt w:val="bullet"/>
      <w:lvlText w:val="•"/>
      <w:lvlJc w:val="left"/>
      <w:rPr>
        <w:rFonts w:hint="default"/>
      </w:rPr>
    </w:lvl>
  </w:abstractNum>
  <w:abstractNum w:abstractNumId="21" w15:restartNumberingAfterBreak="0">
    <w:nsid w:val="4A2400A7"/>
    <w:multiLevelType w:val="hybridMultilevel"/>
    <w:tmpl w:val="2C562BA6"/>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A4E53D9"/>
    <w:multiLevelType w:val="hybridMultilevel"/>
    <w:tmpl w:val="CD0844F2"/>
    <w:lvl w:ilvl="0" w:tplc="86665CB6">
      <w:start w:val="1"/>
      <w:numFmt w:val="bullet"/>
      <w:lvlText w:val="•"/>
      <w:lvlJc w:val="left"/>
      <w:pPr>
        <w:ind w:hanging="258"/>
      </w:pPr>
      <w:rPr>
        <w:rFonts w:ascii="Arial" w:eastAsia="Times New Roman" w:hAnsi="Arial" w:hint="default"/>
        <w:w w:val="129"/>
        <w:sz w:val="24"/>
      </w:rPr>
    </w:lvl>
    <w:lvl w:ilvl="1" w:tplc="33A22CD4">
      <w:start w:val="1"/>
      <w:numFmt w:val="bullet"/>
      <w:lvlText w:val="•"/>
      <w:lvlJc w:val="left"/>
      <w:rPr>
        <w:rFonts w:hint="default"/>
      </w:rPr>
    </w:lvl>
    <w:lvl w:ilvl="2" w:tplc="468E3224">
      <w:start w:val="1"/>
      <w:numFmt w:val="bullet"/>
      <w:lvlText w:val="•"/>
      <w:lvlJc w:val="left"/>
      <w:rPr>
        <w:rFonts w:hint="default"/>
      </w:rPr>
    </w:lvl>
    <w:lvl w:ilvl="3" w:tplc="D70458B4">
      <w:start w:val="1"/>
      <w:numFmt w:val="bullet"/>
      <w:lvlText w:val="•"/>
      <w:lvlJc w:val="left"/>
      <w:rPr>
        <w:rFonts w:hint="default"/>
      </w:rPr>
    </w:lvl>
    <w:lvl w:ilvl="4" w:tplc="52A86D20">
      <w:start w:val="1"/>
      <w:numFmt w:val="bullet"/>
      <w:lvlText w:val="•"/>
      <w:lvlJc w:val="left"/>
      <w:rPr>
        <w:rFonts w:hint="default"/>
      </w:rPr>
    </w:lvl>
    <w:lvl w:ilvl="5" w:tplc="C4DA6E7A">
      <w:start w:val="1"/>
      <w:numFmt w:val="bullet"/>
      <w:lvlText w:val="•"/>
      <w:lvlJc w:val="left"/>
      <w:rPr>
        <w:rFonts w:hint="default"/>
      </w:rPr>
    </w:lvl>
    <w:lvl w:ilvl="6" w:tplc="D76002A2">
      <w:start w:val="1"/>
      <w:numFmt w:val="bullet"/>
      <w:lvlText w:val="•"/>
      <w:lvlJc w:val="left"/>
      <w:rPr>
        <w:rFonts w:hint="default"/>
      </w:rPr>
    </w:lvl>
    <w:lvl w:ilvl="7" w:tplc="549EC768">
      <w:start w:val="1"/>
      <w:numFmt w:val="bullet"/>
      <w:lvlText w:val="•"/>
      <w:lvlJc w:val="left"/>
      <w:rPr>
        <w:rFonts w:hint="default"/>
      </w:rPr>
    </w:lvl>
    <w:lvl w:ilvl="8" w:tplc="7E88B464">
      <w:start w:val="1"/>
      <w:numFmt w:val="bullet"/>
      <w:lvlText w:val="•"/>
      <w:lvlJc w:val="left"/>
      <w:rPr>
        <w:rFonts w:hint="default"/>
      </w:rPr>
    </w:lvl>
  </w:abstractNum>
  <w:abstractNum w:abstractNumId="23" w15:restartNumberingAfterBreak="0">
    <w:nsid w:val="4BC50ACF"/>
    <w:multiLevelType w:val="hybridMultilevel"/>
    <w:tmpl w:val="65E09898"/>
    <w:lvl w:ilvl="0" w:tplc="0419000F">
      <w:start w:val="1"/>
      <w:numFmt w:val="decimal"/>
      <w:lvlText w:val="%1."/>
      <w:lvlJc w:val="left"/>
      <w:pPr>
        <w:tabs>
          <w:tab w:val="num" w:pos="720"/>
        </w:tabs>
        <w:ind w:left="720" w:hanging="36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DBE487D"/>
    <w:multiLevelType w:val="hybridMultilevel"/>
    <w:tmpl w:val="726CF24C"/>
    <w:lvl w:ilvl="0" w:tplc="1228CE50">
      <w:start w:val="1"/>
      <w:numFmt w:val="bullet"/>
      <w:lvlText w:val="•"/>
      <w:lvlJc w:val="left"/>
      <w:pPr>
        <w:ind w:hanging="258"/>
      </w:pPr>
      <w:rPr>
        <w:rFonts w:ascii="Arial" w:eastAsia="Times New Roman" w:hAnsi="Arial" w:hint="default"/>
        <w:w w:val="129"/>
        <w:sz w:val="24"/>
      </w:rPr>
    </w:lvl>
    <w:lvl w:ilvl="1" w:tplc="511AE272">
      <w:start w:val="1"/>
      <w:numFmt w:val="bullet"/>
      <w:lvlText w:val="•"/>
      <w:lvlJc w:val="left"/>
      <w:rPr>
        <w:rFonts w:hint="default"/>
      </w:rPr>
    </w:lvl>
    <w:lvl w:ilvl="2" w:tplc="D8A2414A">
      <w:start w:val="1"/>
      <w:numFmt w:val="bullet"/>
      <w:lvlText w:val="•"/>
      <w:lvlJc w:val="left"/>
      <w:rPr>
        <w:rFonts w:hint="default"/>
      </w:rPr>
    </w:lvl>
    <w:lvl w:ilvl="3" w:tplc="352E9326">
      <w:start w:val="1"/>
      <w:numFmt w:val="bullet"/>
      <w:lvlText w:val="•"/>
      <w:lvlJc w:val="left"/>
      <w:rPr>
        <w:rFonts w:hint="default"/>
      </w:rPr>
    </w:lvl>
    <w:lvl w:ilvl="4" w:tplc="81C601AC">
      <w:start w:val="1"/>
      <w:numFmt w:val="bullet"/>
      <w:lvlText w:val="•"/>
      <w:lvlJc w:val="left"/>
      <w:rPr>
        <w:rFonts w:hint="default"/>
      </w:rPr>
    </w:lvl>
    <w:lvl w:ilvl="5" w:tplc="9F421148">
      <w:start w:val="1"/>
      <w:numFmt w:val="bullet"/>
      <w:lvlText w:val="•"/>
      <w:lvlJc w:val="left"/>
      <w:rPr>
        <w:rFonts w:hint="default"/>
      </w:rPr>
    </w:lvl>
    <w:lvl w:ilvl="6" w:tplc="548E3EE6">
      <w:start w:val="1"/>
      <w:numFmt w:val="bullet"/>
      <w:lvlText w:val="•"/>
      <w:lvlJc w:val="left"/>
      <w:rPr>
        <w:rFonts w:hint="default"/>
      </w:rPr>
    </w:lvl>
    <w:lvl w:ilvl="7" w:tplc="6206E7DE">
      <w:start w:val="1"/>
      <w:numFmt w:val="bullet"/>
      <w:lvlText w:val="•"/>
      <w:lvlJc w:val="left"/>
      <w:rPr>
        <w:rFonts w:hint="default"/>
      </w:rPr>
    </w:lvl>
    <w:lvl w:ilvl="8" w:tplc="DFBCB04E">
      <w:start w:val="1"/>
      <w:numFmt w:val="bullet"/>
      <w:lvlText w:val="•"/>
      <w:lvlJc w:val="left"/>
      <w:rPr>
        <w:rFonts w:hint="default"/>
      </w:rPr>
    </w:lvl>
  </w:abstractNum>
  <w:abstractNum w:abstractNumId="25" w15:restartNumberingAfterBreak="0">
    <w:nsid w:val="5B1038B2"/>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67B60A64"/>
    <w:multiLevelType w:val="hybridMultilevel"/>
    <w:tmpl w:val="F2E4BA8E"/>
    <w:lvl w:ilvl="0" w:tplc="56DCCBD2">
      <w:start w:val="1"/>
      <w:numFmt w:val="decimal"/>
      <w:lvlText w:val="%1."/>
      <w:lvlJc w:val="left"/>
      <w:pPr>
        <w:ind w:left="720" w:hanging="360"/>
      </w:pPr>
      <w:rPr>
        <w:rFonts w:ascii="Calibri" w:eastAsia="Times New Roman" w:hAnsi="Calibri" w:cs="Times New Roman" w:hint="default"/>
        <w:b w:val="0"/>
        <w:color w:val="auto"/>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9DA25A4"/>
    <w:multiLevelType w:val="hybridMultilevel"/>
    <w:tmpl w:val="7C66FB0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15:restartNumberingAfterBreak="0">
    <w:nsid w:val="6DCB44AF"/>
    <w:multiLevelType w:val="hybridMultilevel"/>
    <w:tmpl w:val="58841784"/>
    <w:lvl w:ilvl="0" w:tplc="49D26102">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26A13A7"/>
    <w:multiLevelType w:val="hybridMultilevel"/>
    <w:tmpl w:val="EC1EFF8C"/>
    <w:lvl w:ilvl="0" w:tplc="49D26102">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88C5906"/>
    <w:multiLevelType w:val="hybridMultilevel"/>
    <w:tmpl w:val="091CB46E"/>
    <w:lvl w:ilvl="0" w:tplc="3996C06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8BD2BFC"/>
    <w:multiLevelType w:val="multilevel"/>
    <w:tmpl w:val="6C7E8F7A"/>
    <w:lvl w:ilvl="0">
      <w:start w:val="1"/>
      <w:numFmt w:val="decimal"/>
      <w:lvlText w:val="%1."/>
      <w:lvlJc w:val="left"/>
      <w:pPr>
        <w:ind w:left="720" w:hanging="360"/>
      </w:pPr>
      <w:rPr>
        <w:rFonts w:cs="Times New Roman" w:hint="default"/>
        <w:i/>
      </w:rPr>
    </w:lvl>
    <w:lvl w:ilvl="1">
      <w:start w:val="2"/>
      <w:numFmt w:val="decimal"/>
      <w:isLgl/>
      <w:lvlText w:val="%1.%2."/>
      <w:lvlJc w:val="left"/>
      <w:pPr>
        <w:ind w:left="780" w:hanging="420"/>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2160" w:hanging="1800"/>
      </w:pPr>
      <w:rPr>
        <w:rFonts w:cs="Times New Roman" w:hint="default"/>
        <w:b/>
      </w:rPr>
    </w:lvl>
  </w:abstractNum>
  <w:abstractNum w:abstractNumId="33" w15:restartNumberingAfterBreak="0">
    <w:nsid w:val="798C52E7"/>
    <w:multiLevelType w:val="hybridMultilevel"/>
    <w:tmpl w:val="5B346E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A1C63E0"/>
    <w:multiLevelType w:val="multilevel"/>
    <w:tmpl w:val="8AE059E0"/>
    <w:lvl w:ilvl="0">
      <w:start w:val="4"/>
      <w:numFmt w:val="decimal"/>
      <w:lvlText w:val="%1"/>
      <w:lvlJc w:val="left"/>
      <w:pPr>
        <w:ind w:left="480" w:hanging="480"/>
      </w:pPr>
      <w:rPr>
        <w:rFonts w:cs="Times New Roman" w:hint="default"/>
      </w:rPr>
    </w:lvl>
    <w:lvl w:ilvl="1">
      <w:start w:val="1"/>
      <w:numFmt w:val="decimal"/>
      <w:lvlText w:val="%1.%2"/>
      <w:lvlJc w:val="left"/>
      <w:pPr>
        <w:ind w:left="1560" w:hanging="480"/>
      </w:pPr>
      <w:rPr>
        <w:rFonts w:cs="Times New Roman" w:hint="default"/>
      </w:rPr>
    </w:lvl>
    <w:lvl w:ilvl="2">
      <w:start w:val="3"/>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35" w15:restartNumberingAfterBreak="0">
    <w:nsid w:val="7BDC6A4D"/>
    <w:multiLevelType w:val="multilevel"/>
    <w:tmpl w:val="B086B54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num w:numId="1">
    <w:abstractNumId w:val="25"/>
  </w:num>
  <w:num w:numId="2">
    <w:abstractNumId w:val="10"/>
  </w:num>
  <w:num w:numId="3">
    <w:abstractNumId w:val="13"/>
  </w:num>
  <w:num w:numId="4">
    <w:abstractNumId w:val="17"/>
  </w:num>
  <w:num w:numId="5">
    <w:abstractNumId w:val="31"/>
  </w:num>
  <w:num w:numId="6">
    <w:abstractNumId w:val="33"/>
  </w:num>
  <w:num w:numId="7">
    <w:abstractNumId w:val="27"/>
  </w:num>
  <w:num w:numId="8">
    <w:abstractNumId w:val="23"/>
  </w:num>
  <w:num w:numId="9">
    <w:abstractNumId w:val="1"/>
  </w:num>
  <w:num w:numId="10">
    <w:abstractNumId w:val="5"/>
  </w:num>
  <w:num w:numId="11">
    <w:abstractNumId w:val="14"/>
  </w:num>
  <w:num w:numId="12">
    <w:abstractNumId w:val="29"/>
  </w:num>
  <w:num w:numId="13">
    <w:abstractNumId w:val="30"/>
  </w:num>
  <w:num w:numId="14">
    <w:abstractNumId w:val="12"/>
  </w:num>
  <w:num w:numId="15">
    <w:abstractNumId w:val="22"/>
  </w:num>
  <w:num w:numId="16">
    <w:abstractNumId w:val="3"/>
  </w:num>
  <w:num w:numId="17">
    <w:abstractNumId w:val="20"/>
  </w:num>
  <w:num w:numId="18">
    <w:abstractNumId w:val="24"/>
  </w:num>
  <w:num w:numId="19">
    <w:abstractNumId w:val="4"/>
  </w:num>
  <w:num w:numId="20">
    <w:abstractNumId w:val="7"/>
  </w:num>
  <w:num w:numId="21">
    <w:abstractNumId w:val="28"/>
  </w:num>
  <w:num w:numId="22">
    <w:abstractNumId w:val="11"/>
  </w:num>
  <w:num w:numId="23">
    <w:abstractNumId w:val="18"/>
  </w:num>
  <w:num w:numId="24">
    <w:abstractNumId w:val="21"/>
  </w:num>
  <w:num w:numId="25">
    <w:abstractNumId w:val="15"/>
  </w:num>
  <w:num w:numId="26">
    <w:abstractNumId w:val="32"/>
  </w:num>
  <w:num w:numId="27">
    <w:abstractNumId w:val="6"/>
  </w:num>
  <w:num w:numId="28">
    <w:abstractNumId w:val="9"/>
  </w:num>
  <w:num w:numId="29">
    <w:abstractNumId w:val="35"/>
  </w:num>
  <w:num w:numId="30">
    <w:abstractNumId w:val="0"/>
    <w:lvlOverride w:ilvl="0">
      <w:lvl w:ilvl="0">
        <w:numFmt w:val="bullet"/>
        <w:lvlText w:val=""/>
        <w:legacy w:legacy="1" w:legacySpace="0" w:legacyIndent="360"/>
        <w:lvlJc w:val="left"/>
        <w:rPr>
          <w:rFonts w:ascii="Symbol" w:hAnsi="Symbol" w:hint="default"/>
        </w:rPr>
      </w:lvl>
    </w:lvlOverride>
  </w:num>
  <w:num w:numId="31">
    <w:abstractNumId w:val="19"/>
  </w:num>
  <w:num w:numId="32">
    <w:abstractNumId w:val="16"/>
  </w:num>
  <w:num w:numId="33">
    <w:abstractNumId w:val="26"/>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B26A3"/>
    <w:rsid w:val="00004AFA"/>
    <w:rsid w:val="00005D55"/>
    <w:rsid w:val="000102E1"/>
    <w:rsid w:val="00014B48"/>
    <w:rsid w:val="000431FF"/>
    <w:rsid w:val="00051B63"/>
    <w:rsid w:val="000604D0"/>
    <w:rsid w:val="0006058B"/>
    <w:rsid w:val="00063180"/>
    <w:rsid w:val="000701A6"/>
    <w:rsid w:val="000704CC"/>
    <w:rsid w:val="000858D0"/>
    <w:rsid w:val="00087982"/>
    <w:rsid w:val="000A5363"/>
    <w:rsid w:val="000C5052"/>
    <w:rsid w:val="000C6073"/>
    <w:rsid w:val="000E176C"/>
    <w:rsid w:val="000E5C53"/>
    <w:rsid w:val="00100C64"/>
    <w:rsid w:val="00111A18"/>
    <w:rsid w:val="001200D4"/>
    <w:rsid w:val="00133148"/>
    <w:rsid w:val="001413E9"/>
    <w:rsid w:val="00160897"/>
    <w:rsid w:val="00165433"/>
    <w:rsid w:val="0019603F"/>
    <w:rsid w:val="001A0930"/>
    <w:rsid w:val="001A2F3A"/>
    <w:rsid w:val="001A5477"/>
    <w:rsid w:val="001B0132"/>
    <w:rsid w:val="001B3BE2"/>
    <w:rsid w:val="001B3F6F"/>
    <w:rsid w:val="001C0E95"/>
    <w:rsid w:val="001C4F57"/>
    <w:rsid w:val="001D094F"/>
    <w:rsid w:val="001D4F39"/>
    <w:rsid w:val="00201342"/>
    <w:rsid w:val="0020431C"/>
    <w:rsid w:val="002068D8"/>
    <w:rsid w:val="00211021"/>
    <w:rsid w:val="002223E8"/>
    <w:rsid w:val="002245C7"/>
    <w:rsid w:val="002378DF"/>
    <w:rsid w:val="002472DE"/>
    <w:rsid w:val="002519D2"/>
    <w:rsid w:val="002620F9"/>
    <w:rsid w:val="0027763E"/>
    <w:rsid w:val="002A0D35"/>
    <w:rsid w:val="002A1235"/>
    <w:rsid w:val="002A6E4D"/>
    <w:rsid w:val="002B1B17"/>
    <w:rsid w:val="002C64C4"/>
    <w:rsid w:val="002C69FD"/>
    <w:rsid w:val="00304F1D"/>
    <w:rsid w:val="003068AE"/>
    <w:rsid w:val="00313258"/>
    <w:rsid w:val="00313D0A"/>
    <w:rsid w:val="00320D4E"/>
    <w:rsid w:val="0034136A"/>
    <w:rsid w:val="0034682E"/>
    <w:rsid w:val="003519CE"/>
    <w:rsid w:val="00354B95"/>
    <w:rsid w:val="00356BB5"/>
    <w:rsid w:val="00364F7B"/>
    <w:rsid w:val="00380F2A"/>
    <w:rsid w:val="003843D1"/>
    <w:rsid w:val="003938C8"/>
    <w:rsid w:val="00396C3A"/>
    <w:rsid w:val="003B45EF"/>
    <w:rsid w:val="003B4DB9"/>
    <w:rsid w:val="003C5952"/>
    <w:rsid w:val="003D2D39"/>
    <w:rsid w:val="003D7054"/>
    <w:rsid w:val="00411A9A"/>
    <w:rsid w:val="00420925"/>
    <w:rsid w:val="004246AC"/>
    <w:rsid w:val="00427520"/>
    <w:rsid w:val="00436016"/>
    <w:rsid w:val="004377E0"/>
    <w:rsid w:val="004412E5"/>
    <w:rsid w:val="00442F7E"/>
    <w:rsid w:val="00443075"/>
    <w:rsid w:val="004433F2"/>
    <w:rsid w:val="00445125"/>
    <w:rsid w:val="00464200"/>
    <w:rsid w:val="0046562C"/>
    <w:rsid w:val="00483875"/>
    <w:rsid w:val="004842AA"/>
    <w:rsid w:val="004935EB"/>
    <w:rsid w:val="00497B18"/>
    <w:rsid w:val="004A1A3C"/>
    <w:rsid w:val="004A29A0"/>
    <w:rsid w:val="004A57E0"/>
    <w:rsid w:val="004B69AB"/>
    <w:rsid w:val="004C5600"/>
    <w:rsid w:val="004D06D1"/>
    <w:rsid w:val="004D53AD"/>
    <w:rsid w:val="004D763A"/>
    <w:rsid w:val="004E564E"/>
    <w:rsid w:val="004E79C6"/>
    <w:rsid w:val="004F1FAB"/>
    <w:rsid w:val="00501A4F"/>
    <w:rsid w:val="005031ED"/>
    <w:rsid w:val="00503917"/>
    <w:rsid w:val="00504633"/>
    <w:rsid w:val="00512DE3"/>
    <w:rsid w:val="005156FA"/>
    <w:rsid w:val="0051797F"/>
    <w:rsid w:val="00521A64"/>
    <w:rsid w:val="00523E72"/>
    <w:rsid w:val="00530863"/>
    <w:rsid w:val="00541AFF"/>
    <w:rsid w:val="00541B16"/>
    <w:rsid w:val="00541EA4"/>
    <w:rsid w:val="00543D8F"/>
    <w:rsid w:val="005450EC"/>
    <w:rsid w:val="00547411"/>
    <w:rsid w:val="005616EC"/>
    <w:rsid w:val="00565B7C"/>
    <w:rsid w:val="00571B14"/>
    <w:rsid w:val="00577DE1"/>
    <w:rsid w:val="00592809"/>
    <w:rsid w:val="005A59BC"/>
    <w:rsid w:val="005B26A3"/>
    <w:rsid w:val="005B4796"/>
    <w:rsid w:val="005D1FFD"/>
    <w:rsid w:val="005E2039"/>
    <w:rsid w:val="005E2AEC"/>
    <w:rsid w:val="005F41F6"/>
    <w:rsid w:val="005F5F0B"/>
    <w:rsid w:val="00605F35"/>
    <w:rsid w:val="00607897"/>
    <w:rsid w:val="006122EC"/>
    <w:rsid w:val="00614C03"/>
    <w:rsid w:val="006153C7"/>
    <w:rsid w:val="00616244"/>
    <w:rsid w:val="0062156F"/>
    <w:rsid w:val="0062550A"/>
    <w:rsid w:val="00632FCC"/>
    <w:rsid w:val="00642DCF"/>
    <w:rsid w:val="00645467"/>
    <w:rsid w:val="00650CA2"/>
    <w:rsid w:val="006536C8"/>
    <w:rsid w:val="0065374A"/>
    <w:rsid w:val="0066231F"/>
    <w:rsid w:val="00671C2D"/>
    <w:rsid w:val="006B612E"/>
    <w:rsid w:val="006B635C"/>
    <w:rsid w:val="006B6FB4"/>
    <w:rsid w:val="006C067F"/>
    <w:rsid w:val="006D2DDD"/>
    <w:rsid w:val="006F79AE"/>
    <w:rsid w:val="00701D69"/>
    <w:rsid w:val="0071145E"/>
    <w:rsid w:val="00715561"/>
    <w:rsid w:val="0072030D"/>
    <w:rsid w:val="007314F0"/>
    <w:rsid w:val="00734118"/>
    <w:rsid w:val="00742D9B"/>
    <w:rsid w:val="00743610"/>
    <w:rsid w:val="00746BE4"/>
    <w:rsid w:val="00751A3E"/>
    <w:rsid w:val="007525DD"/>
    <w:rsid w:val="0077103D"/>
    <w:rsid w:val="00777E1A"/>
    <w:rsid w:val="0079262F"/>
    <w:rsid w:val="007B4303"/>
    <w:rsid w:val="007C698A"/>
    <w:rsid w:val="007D24D5"/>
    <w:rsid w:val="007D3476"/>
    <w:rsid w:val="007E009B"/>
    <w:rsid w:val="007F7DA3"/>
    <w:rsid w:val="0080020D"/>
    <w:rsid w:val="00805AF1"/>
    <w:rsid w:val="00815532"/>
    <w:rsid w:val="0082206C"/>
    <w:rsid w:val="008278A1"/>
    <w:rsid w:val="00834171"/>
    <w:rsid w:val="00837A75"/>
    <w:rsid w:val="0084126B"/>
    <w:rsid w:val="00841B17"/>
    <w:rsid w:val="0086304F"/>
    <w:rsid w:val="00863784"/>
    <w:rsid w:val="00874A77"/>
    <w:rsid w:val="008770B4"/>
    <w:rsid w:val="0088695F"/>
    <w:rsid w:val="00886B50"/>
    <w:rsid w:val="00891397"/>
    <w:rsid w:val="00897922"/>
    <w:rsid w:val="008A0A04"/>
    <w:rsid w:val="008A5BD7"/>
    <w:rsid w:val="008B4715"/>
    <w:rsid w:val="008B7211"/>
    <w:rsid w:val="008C6B75"/>
    <w:rsid w:val="008E5402"/>
    <w:rsid w:val="008F1630"/>
    <w:rsid w:val="008F458C"/>
    <w:rsid w:val="00900735"/>
    <w:rsid w:val="00906B9F"/>
    <w:rsid w:val="00912557"/>
    <w:rsid w:val="00923B5C"/>
    <w:rsid w:val="00941A4D"/>
    <w:rsid w:val="009504B1"/>
    <w:rsid w:val="009518CB"/>
    <w:rsid w:val="0095735E"/>
    <w:rsid w:val="00957ABC"/>
    <w:rsid w:val="00962D72"/>
    <w:rsid w:val="00970357"/>
    <w:rsid w:val="0097475B"/>
    <w:rsid w:val="0097640F"/>
    <w:rsid w:val="00982BCE"/>
    <w:rsid w:val="00983CE0"/>
    <w:rsid w:val="009860F8"/>
    <w:rsid w:val="00991F96"/>
    <w:rsid w:val="009A29F0"/>
    <w:rsid w:val="009A396B"/>
    <w:rsid w:val="009A4799"/>
    <w:rsid w:val="009B5869"/>
    <w:rsid w:val="009C4615"/>
    <w:rsid w:val="009C6692"/>
    <w:rsid w:val="009E5075"/>
    <w:rsid w:val="00A2411D"/>
    <w:rsid w:val="00A369D7"/>
    <w:rsid w:val="00A411AB"/>
    <w:rsid w:val="00A41DDC"/>
    <w:rsid w:val="00A4560A"/>
    <w:rsid w:val="00A56CDB"/>
    <w:rsid w:val="00A6419D"/>
    <w:rsid w:val="00A642A3"/>
    <w:rsid w:val="00A666B0"/>
    <w:rsid w:val="00A743BB"/>
    <w:rsid w:val="00A76883"/>
    <w:rsid w:val="00A83316"/>
    <w:rsid w:val="00A93FE2"/>
    <w:rsid w:val="00AB2253"/>
    <w:rsid w:val="00AB2B5A"/>
    <w:rsid w:val="00AB51A7"/>
    <w:rsid w:val="00AD5F4E"/>
    <w:rsid w:val="00AE4D91"/>
    <w:rsid w:val="00AF19A8"/>
    <w:rsid w:val="00AF71F7"/>
    <w:rsid w:val="00B0021C"/>
    <w:rsid w:val="00B0513D"/>
    <w:rsid w:val="00B161D7"/>
    <w:rsid w:val="00B16D44"/>
    <w:rsid w:val="00B220E9"/>
    <w:rsid w:val="00B26F89"/>
    <w:rsid w:val="00B55D70"/>
    <w:rsid w:val="00B618A9"/>
    <w:rsid w:val="00B7149F"/>
    <w:rsid w:val="00B811F5"/>
    <w:rsid w:val="00B852CB"/>
    <w:rsid w:val="00B93991"/>
    <w:rsid w:val="00BA7DC7"/>
    <w:rsid w:val="00BB133A"/>
    <w:rsid w:val="00BB22CB"/>
    <w:rsid w:val="00BB402E"/>
    <w:rsid w:val="00BB6646"/>
    <w:rsid w:val="00BC037E"/>
    <w:rsid w:val="00BE07A5"/>
    <w:rsid w:val="00BE0C00"/>
    <w:rsid w:val="00BE3948"/>
    <w:rsid w:val="00BE6450"/>
    <w:rsid w:val="00BF787E"/>
    <w:rsid w:val="00C052DB"/>
    <w:rsid w:val="00C07EBC"/>
    <w:rsid w:val="00C116B2"/>
    <w:rsid w:val="00C17A8B"/>
    <w:rsid w:val="00C2384E"/>
    <w:rsid w:val="00C30268"/>
    <w:rsid w:val="00C526D1"/>
    <w:rsid w:val="00C7227B"/>
    <w:rsid w:val="00C83791"/>
    <w:rsid w:val="00C84BB6"/>
    <w:rsid w:val="00C94F6F"/>
    <w:rsid w:val="00CB0907"/>
    <w:rsid w:val="00CB1C39"/>
    <w:rsid w:val="00CB3109"/>
    <w:rsid w:val="00CD22C8"/>
    <w:rsid w:val="00CD292D"/>
    <w:rsid w:val="00CD2CC7"/>
    <w:rsid w:val="00CE026C"/>
    <w:rsid w:val="00CE4F12"/>
    <w:rsid w:val="00CF0388"/>
    <w:rsid w:val="00CF26CD"/>
    <w:rsid w:val="00D30DF5"/>
    <w:rsid w:val="00D33ECA"/>
    <w:rsid w:val="00D36629"/>
    <w:rsid w:val="00D37B0B"/>
    <w:rsid w:val="00D53708"/>
    <w:rsid w:val="00D606B4"/>
    <w:rsid w:val="00D70747"/>
    <w:rsid w:val="00D72BC2"/>
    <w:rsid w:val="00D80FBF"/>
    <w:rsid w:val="00D819FA"/>
    <w:rsid w:val="00D959A8"/>
    <w:rsid w:val="00DA0AE9"/>
    <w:rsid w:val="00DB0751"/>
    <w:rsid w:val="00DB283F"/>
    <w:rsid w:val="00DB3054"/>
    <w:rsid w:val="00DB5A11"/>
    <w:rsid w:val="00DD1ED2"/>
    <w:rsid w:val="00DD2D2B"/>
    <w:rsid w:val="00DE3E09"/>
    <w:rsid w:val="00DF2F7F"/>
    <w:rsid w:val="00E1371A"/>
    <w:rsid w:val="00E141BB"/>
    <w:rsid w:val="00E16BE5"/>
    <w:rsid w:val="00E20EE0"/>
    <w:rsid w:val="00E40C9A"/>
    <w:rsid w:val="00E72F8C"/>
    <w:rsid w:val="00E90C81"/>
    <w:rsid w:val="00E90D09"/>
    <w:rsid w:val="00E93388"/>
    <w:rsid w:val="00E94F23"/>
    <w:rsid w:val="00E95A77"/>
    <w:rsid w:val="00EA2119"/>
    <w:rsid w:val="00EA4482"/>
    <w:rsid w:val="00EB0326"/>
    <w:rsid w:val="00EB1D1E"/>
    <w:rsid w:val="00EB3EB0"/>
    <w:rsid w:val="00EB6396"/>
    <w:rsid w:val="00EC6F7A"/>
    <w:rsid w:val="00ED4810"/>
    <w:rsid w:val="00ED70B9"/>
    <w:rsid w:val="00ED78C0"/>
    <w:rsid w:val="00EE144F"/>
    <w:rsid w:val="00EE5100"/>
    <w:rsid w:val="00EE63FD"/>
    <w:rsid w:val="00EF265C"/>
    <w:rsid w:val="00F07F4E"/>
    <w:rsid w:val="00F334B2"/>
    <w:rsid w:val="00F4552C"/>
    <w:rsid w:val="00F465F7"/>
    <w:rsid w:val="00F46AA6"/>
    <w:rsid w:val="00F528C2"/>
    <w:rsid w:val="00F60DE6"/>
    <w:rsid w:val="00F6534E"/>
    <w:rsid w:val="00F6760D"/>
    <w:rsid w:val="00F7599C"/>
    <w:rsid w:val="00F8150B"/>
    <w:rsid w:val="00F86914"/>
    <w:rsid w:val="00F966D5"/>
    <w:rsid w:val="00FA164B"/>
    <w:rsid w:val="00FB3025"/>
    <w:rsid w:val="00FB77F4"/>
    <w:rsid w:val="00FC7B4C"/>
    <w:rsid w:val="00FC7FC9"/>
    <w:rsid w:val="00FD71F6"/>
    <w:rsid w:val="00FE7C88"/>
    <w:rsid w:val="00FF2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D04673A"/>
  <w15:docId w15:val="{F1B65101-2BC6-4AF9-9FE3-C1D5FD168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B77F4"/>
    <w:pPr>
      <w:spacing w:after="200" w:line="276" w:lineRule="auto"/>
    </w:pPr>
    <w:rPr>
      <w:sz w:val="22"/>
      <w:szCs w:val="22"/>
    </w:rPr>
  </w:style>
  <w:style w:type="paragraph" w:styleId="1">
    <w:name w:val="heading 1"/>
    <w:basedOn w:val="a0"/>
    <w:next w:val="a0"/>
    <w:link w:val="10"/>
    <w:uiPriority w:val="99"/>
    <w:qFormat/>
    <w:rsid w:val="005B26A3"/>
    <w:pPr>
      <w:keepNext/>
      <w:keepLines/>
      <w:widowControl w:val="0"/>
      <w:autoSpaceDE w:val="0"/>
      <w:autoSpaceDN w:val="0"/>
      <w:adjustRightInd w:val="0"/>
      <w:spacing w:before="480" w:after="0" w:line="240" w:lineRule="auto"/>
      <w:outlineLvl w:val="0"/>
    </w:pPr>
    <w:rPr>
      <w:rFonts w:ascii="Cambria" w:hAnsi="Cambria"/>
      <w:b/>
      <w:bCs/>
      <w:color w:val="365F91"/>
      <w:sz w:val="28"/>
      <w:szCs w:val="28"/>
    </w:rPr>
  </w:style>
  <w:style w:type="paragraph" w:styleId="2">
    <w:name w:val="heading 2"/>
    <w:basedOn w:val="a0"/>
    <w:next w:val="a0"/>
    <w:link w:val="20"/>
    <w:uiPriority w:val="99"/>
    <w:qFormat/>
    <w:rsid w:val="005B26A3"/>
    <w:pPr>
      <w:keepNext/>
      <w:keepLines/>
      <w:widowControl w:val="0"/>
      <w:autoSpaceDE w:val="0"/>
      <w:autoSpaceDN w:val="0"/>
      <w:adjustRightInd w:val="0"/>
      <w:spacing w:before="200" w:after="0" w:line="240" w:lineRule="auto"/>
      <w:outlineLvl w:val="1"/>
    </w:pPr>
    <w:rPr>
      <w:rFonts w:ascii="Cambria" w:hAnsi="Cambria"/>
      <w:b/>
      <w:bCs/>
      <w:color w:val="4F81BD"/>
      <w:sz w:val="26"/>
      <w:szCs w:val="26"/>
    </w:rPr>
  </w:style>
  <w:style w:type="paragraph" w:styleId="3">
    <w:name w:val="heading 3"/>
    <w:basedOn w:val="a0"/>
    <w:next w:val="a0"/>
    <w:link w:val="30"/>
    <w:uiPriority w:val="99"/>
    <w:qFormat/>
    <w:rsid w:val="005B26A3"/>
    <w:pPr>
      <w:keepNext/>
      <w:widowControl w:val="0"/>
      <w:autoSpaceDE w:val="0"/>
      <w:autoSpaceDN w:val="0"/>
      <w:adjustRightInd w:val="0"/>
      <w:spacing w:before="240" w:after="60" w:line="240" w:lineRule="auto"/>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B26A3"/>
    <w:rPr>
      <w:rFonts w:ascii="Cambria" w:hAnsi="Cambria"/>
      <w:b/>
      <w:color w:val="365F91"/>
      <w:sz w:val="28"/>
      <w:lang w:eastAsia="ru-RU"/>
    </w:rPr>
  </w:style>
  <w:style w:type="character" w:customStyle="1" w:styleId="20">
    <w:name w:val="Заголовок 2 Знак"/>
    <w:link w:val="2"/>
    <w:uiPriority w:val="99"/>
    <w:semiHidden/>
    <w:locked/>
    <w:rsid w:val="005B26A3"/>
    <w:rPr>
      <w:rFonts w:ascii="Cambria" w:hAnsi="Cambria"/>
      <w:b/>
      <w:color w:val="4F81BD"/>
      <w:sz w:val="26"/>
      <w:lang w:eastAsia="ru-RU"/>
    </w:rPr>
  </w:style>
  <w:style w:type="character" w:customStyle="1" w:styleId="30">
    <w:name w:val="Заголовок 3 Знак"/>
    <w:link w:val="3"/>
    <w:uiPriority w:val="99"/>
    <w:locked/>
    <w:rsid w:val="005B26A3"/>
    <w:rPr>
      <w:rFonts w:ascii="Cambria" w:hAnsi="Cambria"/>
      <w:b/>
      <w:sz w:val="26"/>
      <w:lang w:eastAsia="ru-RU"/>
    </w:rPr>
  </w:style>
  <w:style w:type="paragraph" w:customStyle="1" w:styleId="Style8">
    <w:name w:val="Style8"/>
    <w:basedOn w:val="a0"/>
    <w:uiPriority w:val="99"/>
    <w:rsid w:val="005B26A3"/>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a0"/>
    <w:uiPriority w:val="99"/>
    <w:rsid w:val="005B26A3"/>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0"/>
    <w:uiPriority w:val="99"/>
    <w:rsid w:val="005B26A3"/>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0"/>
    <w:uiPriority w:val="99"/>
    <w:rsid w:val="005B26A3"/>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5B26A3"/>
    <w:rPr>
      <w:rFonts w:ascii="Times New Roman" w:hAnsi="Times New Roman"/>
      <w:b/>
      <w:sz w:val="22"/>
    </w:rPr>
  </w:style>
  <w:style w:type="character" w:customStyle="1" w:styleId="FontStyle60">
    <w:name w:val="Font Style60"/>
    <w:uiPriority w:val="99"/>
    <w:rsid w:val="005B26A3"/>
    <w:rPr>
      <w:rFonts w:ascii="Times New Roman" w:hAnsi="Times New Roman"/>
      <w:sz w:val="18"/>
    </w:rPr>
  </w:style>
  <w:style w:type="character" w:customStyle="1" w:styleId="FontStyle73">
    <w:name w:val="Font Style73"/>
    <w:uiPriority w:val="99"/>
    <w:rsid w:val="005B26A3"/>
    <w:rPr>
      <w:rFonts w:ascii="Times New Roman" w:hAnsi="Times New Roman"/>
      <w:b/>
      <w:spacing w:val="100"/>
      <w:sz w:val="32"/>
    </w:rPr>
  </w:style>
  <w:style w:type="paragraph" w:styleId="a4">
    <w:name w:val="header"/>
    <w:basedOn w:val="a0"/>
    <w:link w:val="a5"/>
    <w:uiPriority w:val="99"/>
    <w:rsid w:val="005B26A3"/>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5">
    <w:name w:val="Верхний колонтитул Знак"/>
    <w:link w:val="a4"/>
    <w:uiPriority w:val="99"/>
    <w:locked/>
    <w:rsid w:val="005B26A3"/>
    <w:rPr>
      <w:rFonts w:ascii="Times New Roman" w:hAnsi="Times New Roman"/>
      <w:sz w:val="24"/>
      <w:lang w:eastAsia="ru-RU"/>
    </w:rPr>
  </w:style>
  <w:style w:type="paragraph" w:styleId="a6">
    <w:name w:val="footer"/>
    <w:basedOn w:val="a0"/>
    <w:link w:val="a7"/>
    <w:uiPriority w:val="99"/>
    <w:rsid w:val="005B26A3"/>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7">
    <w:name w:val="Нижний колонтитул Знак"/>
    <w:link w:val="a6"/>
    <w:uiPriority w:val="99"/>
    <w:locked/>
    <w:rsid w:val="005B26A3"/>
    <w:rPr>
      <w:rFonts w:ascii="Times New Roman" w:hAnsi="Times New Roman"/>
      <w:sz w:val="24"/>
      <w:lang w:eastAsia="ru-RU"/>
    </w:rPr>
  </w:style>
  <w:style w:type="table" w:styleId="a8">
    <w:name w:val="Table Grid"/>
    <w:basedOn w:val="a2"/>
    <w:uiPriority w:val="99"/>
    <w:rsid w:val="005B26A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5B26A3"/>
    <w:pPr>
      <w:widowControl w:val="0"/>
      <w:autoSpaceDE w:val="0"/>
      <w:autoSpaceDN w:val="0"/>
      <w:adjustRightInd w:val="0"/>
      <w:spacing w:after="0" w:line="240" w:lineRule="auto"/>
      <w:ind w:left="720"/>
      <w:contextualSpacing/>
    </w:pPr>
    <w:rPr>
      <w:rFonts w:ascii="Times New Roman" w:hAnsi="Times New Roman"/>
      <w:sz w:val="24"/>
      <w:szCs w:val="24"/>
    </w:rPr>
  </w:style>
  <w:style w:type="paragraph" w:customStyle="1" w:styleId="ConsPlusTitlePage">
    <w:name w:val="ConsPlusTitlePage"/>
    <w:uiPriority w:val="99"/>
    <w:rsid w:val="005B26A3"/>
    <w:pPr>
      <w:widowControl w:val="0"/>
      <w:autoSpaceDE w:val="0"/>
      <w:autoSpaceDN w:val="0"/>
    </w:pPr>
    <w:rPr>
      <w:rFonts w:ascii="Tahoma" w:hAnsi="Tahoma" w:cs="Tahoma"/>
    </w:rPr>
  </w:style>
  <w:style w:type="paragraph" w:customStyle="1" w:styleId="ConsPlusNormal">
    <w:name w:val="ConsPlusNormal"/>
    <w:uiPriority w:val="99"/>
    <w:rsid w:val="005B26A3"/>
    <w:pPr>
      <w:widowControl w:val="0"/>
      <w:autoSpaceDE w:val="0"/>
      <w:autoSpaceDN w:val="0"/>
    </w:pPr>
    <w:rPr>
      <w:rFonts w:ascii="Times New Roman" w:hAnsi="Times New Roman"/>
      <w:sz w:val="28"/>
    </w:rPr>
  </w:style>
  <w:style w:type="paragraph" w:customStyle="1" w:styleId="ConsPlusTitle">
    <w:name w:val="ConsPlusTitle"/>
    <w:uiPriority w:val="99"/>
    <w:rsid w:val="005B26A3"/>
    <w:pPr>
      <w:widowControl w:val="0"/>
      <w:autoSpaceDE w:val="0"/>
      <w:autoSpaceDN w:val="0"/>
    </w:pPr>
    <w:rPr>
      <w:rFonts w:ascii="Times New Roman" w:hAnsi="Times New Roman"/>
      <w:b/>
      <w:sz w:val="28"/>
    </w:rPr>
  </w:style>
  <w:style w:type="paragraph" w:customStyle="1" w:styleId="ConsPlusNonformat">
    <w:name w:val="ConsPlusNonformat"/>
    <w:uiPriority w:val="99"/>
    <w:rsid w:val="005B26A3"/>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B26A3"/>
    <w:pPr>
      <w:spacing w:after="0" w:line="240" w:lineRule="auto"/>
    </w:pPr>
    <w:rPr>
      <w:rFonts w:ascii="Times New Roman" w:hAnsi="Times New Roman"/>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5B26A3"/>
    <w:rPr>
      <w:rFonts w:ascii="Times New Roman" w:hAnsi="Times New Roman"/>
      <w:sz w:val="20"/>
      <w:lang w:eastAsia="ru-RU"/>
    </w:rPr>
  </w:style>
  <w:style w:type="character" w:customStyle="1" w:styleId="5">
    <w:name w:val="Основной текст (5)_"/>
    <w:link w:val="50"/>
    <w:uiPriority w:val="99"/>
    <w:locked/>
    <w:rsid w:val="005B26A3"/>
    <w:rPr>
      <w:sz w:val="18"/>
      <w:shd w:val="clear" w:color="auto" w:fill="FFFFFF"/>
    </w:rPr>
  </w:style>
  <w:style w:type="paragraph" w:customStyle="1" w:styleId="50">
    <w:name w:val="Основной текст (5)"/>
    <w:basedOn w:val="a0"/>
    <w:link w:val="5"/>
    <w:uiPriority w:val="99"/>
    <w:rsid w:val="005B26A3"/>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5B26A3"/>
    <w:rPr>
      <w:spacing w:val="3"/>
      <w:sz w:val="18"/>
      <w:shd w:val="clear" w:color="auto" w:fill="FFFFFF"/>
    </w:rPr>
  </w:style>
  <w:style w:type="paragraph" w:customStyle="1" w:styleId="32">
    <w:name w:val="Основной текст (3)"/>
    <w:basedOn w:val="a0"/>
    <w:link w:val="31"/>
    <w:uiPriority w:val="99"/>
    <w:rsid w:val="005B26A3"/>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link w:val="80"/>
    <w:uiPriority w:val="99"/>
    <w:locked/>
    <w:rsid w:val="005B26A3"/>
    <w:rPr>
      <w:spacing w:val="3"/>
      <w:sz w:val="18"/>
      <w:shd w:val="clear" w:color="auto" w:fill="FFFFFF"/>
    </w:rPr>
  </w:style>
  <w:style w:type="paragraph" w:customStyle="1" w:styleId="80">
    <w:name w:val="Основной текст (8)"/>
    <w:basedOn w:val="a0"/>
    <w:link w:val="8"/>
    <w:uiPriority w:val="99"/>
    <w:rsid w:val="005B26A3"/>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5B26A3"/>
    <w:rPr>
      <w:spacing w:val="3"/>
      <w:sz w:val="18"/>
      <w:shd w:val="clear" w:color="auto" w:fill="FFFFFF"/>
    </w:rPr>
  </w:style>
  <w:style w:type="paragraph" w:customStyle="1" w:styleId="22">
    <w:name w:val="Основной текст (2)"/>
    <w:basedOn w:val="a0"/>
    <w:link w:val="21"/>
    <w:uiPriority w:val="99"/>
    <w:rsid w:val="005B26A3"/>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link w:val="40"/>
    <w:uiPriority w:val="99"/>
    <w:locked/>
    <w:rsid w:val="005B26A3"/>
    <w:rPr>
      <w:sz w:val="19"/>
      <w:shd w:val="clear" w:color="auto" w:fill="FFFFFF"/>
    </w:rPr>
  </w:style>
  <w:style w:type="paragraph" w:customStyle="1" w:styleId="40">
    <w:name w:val="Основной текст (4)"/>
    <w:basedOn w:val="a0"/>
    <w:link w:val="4"/>
    <w:uiPriority w:val="99"/>
    <w:rsid w:val="005B26A3"/>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5B26A3"/>
    <w:rPr>
      <w:sz w:val="28"/>
      <w:shd w:val="clear" w:color="auto" w:fill="FFFFFF"/>
    </w:rPr>
  </w:style>
  <w:style w:type="paragraph" w:customStyle="1" w:styleId="33">
    <w:name w:val="Основной текст3"/>
    <w:basedOn w:val="a0"/>
    <w:link w:val="ac"/>
    <w:uiPriority w:val="99"/>
    <w:rsid w:val="005B26A3"/>
    <w:pPr>
      <w:shd w:val="clear" w:color="auto" w:fill="FFFFFF"/>
      <w:spacing w:after="0" w:line="322" w:lineRule="exact"/>
      <w:ind w:hanging="360"/>
    </w:pPr>
    <w:rPr>
      <w:sz w:val="28"/>
      <w:szCs w:val="28"/>
    </w:rPr>
  </w:style>
  <w:style w:type="character" w:styleId="ad">
    <w:name w:val="Hyperlink"/>
    <w:uiPriority w:val="99"/>
    <w:rsid w:val="005B26A3"/>
    <w:rPr>
      <w:rFonts w:cs="Times New Roman"/>
      <w:color w:val="0000FF"/>
      <w:u w:val="single"/>
    </w:rPr>
  </w:style>
  <w:style w:type="paragraph" w:customStyle="1" w:styleId="11">
    <w:name w:val="Абзац списка1"/>
    <w:basedOn w:val="a0"/>
    <w:uiPriority w:val="99"/>
    <w:rsid w:val="005B26A3"/>
    <w:pPr>
      <w:ind w:left="720"/>
    </w:pPr>
  </w:style>
  <w:style w:type="character" w:styleId="ae">
    <w:name w:val="annotation reference"/>
    <w:uiPriority w:val="99"/>
    <w:semiHidden/>
    <w:rsid w:val="005B26A3"/>
    <w:rPr>
      <w:rFonts w:cs="Times New Roman"/>
      <w:sz w:val="16"/>
    </w:rPr>
  </w:style>
  <w:style w:type="paragraph" w:styleId="af">
    <w:name w:val="annotation text"/>
    <w:basedOn w:val="a0"/>
    <w:link w:val="af0"/>
    <w:uiPriority w:val="99"/>
    <w:semiHidden/>
    <w:rsid w:val="005B26A3"/>
    <w:pPr>
      <w:widowControl w:val="0"/>
      <w:autoSpaceDE w:val="0"/>
      <w:autoSpaceDN w:val="0"/>
      <w:adjustRightInd w:val="0"/>
      <w:spacing w:after="0" w:line="240" w:lineRule="auto"/>
    </w:pPr>
    <w:rPr>
      <w:rFonts w:ascii="Times New Roman" w:hAnsi="Times New Roman"/>
      <w:sz w:val="20"/>
      <w:szCs w:val="20"/>
    </w:rPr>
  </w:style>
  <w:style w:type="character" w:customStyle="1" w:styleId="af0">
    <w:name w:val="Текст примечания Знак"/>
    <w:link w:val="af"/>
    <w:uiPriority w:val="99"/>
    <w:semiHidden/>
    <w:locked/>
    <w:rsid w:val="005B26A3"/>
    <w:rPr>
      <w:rFonts w:ascii="Times New Roman" w:hAnsi="Times New Roman"/>
      <w:sz w:val="20"/>
      <w:lang w:eastAsia="ru-RU"/>
    </w:rPr>
  </w:style>
  <w:style w:type="paragraph" w:styleId="af1">
    <w:name w:val="annotation subject"/>
    <w:basedOn w:val="af"/>
    <w:next w:val="af"/>
    <w:link w:val="af2"/>
    <w:uiPriority w:val="99"/>
    <w:semiHidden/>
    <w:rsid w:val="005B26A3"/>
    <w:rPr>
      <w:b/>
      <w:bCs/>
    </w:rPr>
  </w:style>
  <w:style w:type="character" w:customStyle="1" w:styleId="af2">
    <w:name w:val="Тема примечания Знак"/>
    <w:link w:val="af1"/>
    <w:uiPriority w:val="99"/>
    <w:semiHidden/>
    <w:locked/>
    <w:rsid w:val="005B26A3"/>
    <w:rPr>
      <w:rFonts w:ascii="Times New Roman" w:hAnsi="Times New Roman"/>
      <w:b/>
      <w:sz w:val="20"/>
      <w:lang w:eastAsia="ru-RU"/>
    </w:rPr>
  </w:style>
  <w:style w:type="paragraph" w:styleId="af3">
    <w:name w:val="Balloon Text"/>
    <w:basedOn w:val="a0"/>
    <w:link w:val="af4"/>
    <w:uiPriority w:val="99"/>
    <w:semiHidden/>
    <w:rsid w:val="005B26A3"/>
    <w:pPr>
      <w:widowControl w:val="0"/>
      <w:autoSpaceDE w:val="0"/>
      <w:autoSpaceDN w:val="0"/>
      <w:adjustRightInd w:val="0"/>
      <w:spacing w:after="0" w:line="240" w:lineRule="auto"/>
    </w:pPr>
    <w:rPr>
      <w:rFonts w:ascii="Segoe UI" w:hAnsi="Segoe UI"/>
      <w:sz w:val="18"/>
      <w:szCs w:val="18"/>
    </w:rPr>
  </w:style>
  <w:style w:type="character" w:customStyle="1" w:styleId="af4">
    <w:name w:val="Текст выноски Знак"/>
    <w:link w:val="af3"/>
    <w:uiPriority w:val="99"/>
    <w:semiHidden/>
    <w:locked/>
    <w:rsid w:val="005B26A3"/>
    <w:rPr>
      <w:rFonts w:ascii="Segoe UI" w:hAnsi="Segoe UI"/>
      <w:sz w:val="18"/>
      <w:lang w:eastAsia="ru-RU"/>
    </w:rPr>
  </w:style>
  <w:style w:type="character" w:customStyle="1" w:styleId="apple-converted-space">
    <w:name w:val="apple-converted-space"/>
    <w:uiPriority w:val="99"/>
    <w:rsid w:val="005B26A3"/>
  </w:style>
  <w:style w:type="paragraph" w:styleId="af5">
    <w:name w:val="Normal (Web)"/>
    <w:aliases w:val="Обычный (Web)"/>
    <w:basedOn w:val="a0"/>
    <w:uiPriority w:val="99"/>
    <w:rsid w:val="005B26A3"/>
    <w:pPr>
      <w:spacing w:after="50" w:line="240" w:lineRule="auto"/>
    </w:pPr>
    <w:rPr>
      <w:rFonts w:ascii="Verdana" w:hAnsi="Verdana"/>
      <w:color w:val="494949"/>
      <w:sz w:val="12"/>
      <w:szCs w:val="12"/>
    </w:rPr>
  </w:style>
  <w:style w:type="paragraph" w:customStyle="1" w:styleId="af6">
    <w:name w:val="а Обычный"/>
    <w:basedOn w:val="a0"/>
    <w:link w:val="af7"/>
    <w:uiPriority w:val="99"/>
    <w:rsid w:val="005B26A3"/>
    <w:pPr>
      <w:widowControl w:val="0"/>
      <w:spacing w:after="0" w:line="240" w:lineRule="auto"/>
      <w:ind w:firstLine="567"/>
      <w:jc w:val="both"/>
    </w:pPr>
    <w:rPr>
      <w:rFonts w:ascii="Times New Roman" w:hAnsi="Times New Roman"/>
      <w:sz w:val="24"/>
      <w:szCs w:val="20"/>
    </w:rPr>
  </w:style>
  <w:style w:type="character" w:customStyle="1" w:styleId="af7">
    <w:name w:val="а Обычный Знак"/>
    <w:link w:val="af6"/>
    <w:uiPriority w:val="99"/>
    <w:locked/>
    <w:rsid w:val="005B26A3"/>
    <w:rPr>
      <w:rFonts w:ascii="Times New Roman" w:hAnsi="Times New Roman"/>
      <w:sz w:val="24"/>
    </w:rPr>
  </w:style>
  <w:style w:type="paragraph" w:customStyle="1" w:styleId="af8">
    <w:name w:val="а Вопросы ПТК"/>
    <w:basedOn w:val="a0"/>
    <w:link w:val="af9"/>
    <w:uiPriority w:val="99"/>
    <w:rsid w:val="005B26A3"/>
    <w:pPr>
      <w:widowControl w:val="0"/>
      <w:spacing w:after="0" w:line="240" w:lineRule="auto"/>
      <w:ind w:firstLine="567"/>
      <w:jc w:val="both"/>
    </w:pPr>
    <w:rPr>
      <w:rFonts w:ascii="Times New Roman" w:hAnsi="Times New Roman"/>
      <w:b/>
      <w:i/>
      <w:sz w:val="24"/>
      <w:szCs w:val="20"/>
    </w:rPr>
  </w:style>
  <w:style w:type="character" w:customStyle="1" w:styleId="af9">
    <w:name w:val="а Вопросы ПТК Знак"/>
    <w:link w:val="af8"/>
    <w:uiPriority w:val="99"/>
    <w:locked/>
    <w:rsid w:val="005B26A3"/>
    <w:rPr>
      <w:rFonts w:ascii="Times New Roman" w:hAnsi="Times New Roman"/>
      <w:b/>
      <w:i/>
      <w:sz w:val="24"/>
    </w:rPr>
  </w:style>
  <w:style w:type="paragraph" w:customStyle="1" w:styleId="a">
    <w:name w:val="а Список маркированный"/>
    <w:basedOn w:val="a0"/>
    <w:uiPriority w:val="99"/>
    <w:rsid w:val="005B26A3"/>
    <w:pPr>
      <w:widowControl w:val="0"/>
      <w:numPr>
        <w:numId w:val="4"/>
      </w:numPr>
      <w:spacing w:after="0" w:line="240" w:lineRule="auto"/>
      <w:jc w:val="both"/>
    </w:pPr>
    <w:rPr>
      <w:rFonts w:ascii="Times New Roman" w:hAnsi="Times New Roman"/>
      <w:sz w:val="28"/>
      <w:szCs w:val="24"/>
    </w:rPr>
  </w:style>
  <w:style w:type="paragraph" w:customStyle="1" w:styleId="105">
    <w:name w:val="Стиль а Заголовок темы + Перед:  10 пт После:  5 пт"/>
    <w:basedOn w:val="a0"/>
    <w:uiPriority w:val="99"/>
    <w:rsid w:val="005B26A3"/>
    <w:pPr>
      <w:spacing w:before="240" w:after="120" w:line="240" w:lineRule="auto"/>
      <w:ind w:left="1021" w:hanging="1021"/>
    </w:pPr>
    <w:rPr>
      <w:rFonts w:ascii="Times New Roman" w:hAnsi="Times New Roman"/>
      <w:b/>
      <w:bCs/>
      <w:sz w:val="28"/>
      <w:szCs w:val="28"/>
    </w:rPr>
  </w:style>
  <w:style w:type="paragraph" w:customStyle="1" w:styleId="afa">
    <w:name w:val="а Заголовок темы"/>
    <w:basedOn w:val="a0"/>
    <w:uiPriority w:val="99"/>
    <w:rsid w:val="005B26A3"/>
    <w:pPr>
      <w:spacing w:after="0" w:line="240" w:lineRule="auto"/>
    </w:pPr>
    <w:rPr>
      <w:rFonts w:ascii="Times New Roman" w:hAnsi="Times New Roman"/>
      <w:b/>
      <w:bCs/>
      <w:sz w:val="28"/>
      <w:szCs w:val="24"/>
    </w:rPr>
  </w:style>
  <w:style w:type="character" w:customStyle="1" w:styleId="FontStyle156">
    <w:name w:val="Font Style156"/>
    <w:uiPriority w:val="99"/>
    <w:rsid w:val="005B26A3"/>
    <w:rPr>
      <w:rFonts w:ascii="Times New Roman" w:hAnsi="Times New Roman"/>
      <w:color w:val="000000"/>
      <w:sz w:val="22"/>
    </w:rPr>
  </w:style>
  <w:style w:type="paragraph" w:styleId="afb">
    <w:name w:val="No Spacing"/>
    <w:uiPriority w:val="99"/>
    <w:qFormat/>
    <w:rsid w:val="005B26A3"/>
    <w:pPr>
      <w:widowControl w:val="0"/>
      <w:autoSpaceDE w:val="0"/>
      <w:autoSpaceDN w:val="0"/>
      <w:adjustRightInd w:val="0"/>
    </w:pPr>
    <w:rPr>
      <w:rFonts w:ascii="Times New Roman" w:hAnsi="Times New Roman"/>
      <w:sz w:val="24"/>
      <w:szCs w:val="24"/>
    </w:rPr>
  </w:style>
  <w:style w:type="paragraph" w:styleId="afc">
    <w:name w:val="Body Text"/>
    <w:basedOn w:val="a0"/>
    <w:link w:val="afd"/>
    <w:uiPriority w:val="99"/>
    <w:rsid w:val="005B26A3"/>
    <w:pPr>
      <w:spacing w:after="120" w:line="240" w:lineRule="auto"/>
      <w:ind w:left="864" w:hanging="864"/>
    </w:pPr>
    <w:rPr>
      <w:rFonts w:ascii="Times New Roman" w:hAnsi="Times New Roman"/>
      <w:sz w:val="20"/>
      <w:szCs w:val="20"/>
      <w:lang w:val="en-US"/>
    </w:rPr>
  </w:style>
  <w:style w:type="character" w:customStyle="1" w:styleId="afd">
    <w:name w:val="Основной текст Знак"/>
    <w:link w:val="afc"/>
    <w:uiPriority w:val="99"/>
    <w:locked/>
    <w:rsid w:val="005B26A3"/>
    <w:rPr>
      <w:rFonts w:ascii="Times New Roman" w:hAnsi="Times New Roman"/>
      <w:sz w:val="20"/>
      <w:lang w:val="en-US"/>
    </w:rPr>
  </w:style>
  <w:style w:type="paragraph" w:customStyle="1" w:styleId="Default">
    <w:name w:val="Default"/>
    <w:uiPriority w:val="99"/>
    <w:rsid w:val="005B26A3"/>
    <w:pPr>
      <w:autoSpaceDE w:val="0"/>
      <w:autoSpaceDN w:val="0"/>
      <w:adjustRightInd w:val="0"/>
    </w:pPr>
    <w:rPr>
      <w:rFonts w:ascii="Times New Roman" w:hAnsi="Times New Roman"/>
      <w:color w:val="000000"/>
      <w:sz w:val="24"/>
      <w:szCs w:val="24"/>
    </w:rPr>
  </w:style>
  <w:style w:type="character" w:customStyle="1" w:styleId="Bodytext">
    <w:name w:val="Body text_"/>
    <w:link w:val="23"/>
    <w:uiPriority w:val="99"/>
    <w:locked/>
    <w:rsid w:val="005B26A3"/>
    <w:rPr>
      <w:sz w:val="19"/>
      <w:shd w:val="clear" w:color="auto" w:fill="FFFFFF"/>
    </w:rPr>
  </w:style>
  <w:style w:type="character" w:customStyle="1" w:styleId="Heading4">
    <w:name w:val="Heading #4_"/>
    <w:link w:val="Heading40"/>
    <w:uiPriority w:val="99"/>
    <w:locked/>
    <w:rsid w:val="005B26A3"/>
    <w:rPr>
      <w:sz w:val="19"/>
      <w:shd w:val="clear" w:color="auto" w:fill="FFFFFF"/>
    </w:rPr>
  </w:style>
  <w:style w:type="character" w:customStyle="1" w:styleId="Bodytext3">
    <w:name w:val="Body text (3)_"/>
    <w:link w:val="Bodytext30"/>
    <w:uiPriority w:val="99"/>
    <w:locked/>
    <w:rsid w:val="005B26A3"/>
    <w:rPr>
      <w:sz w:val="19"/>
      <w:shd w:val="clear" w:color="auto" w:fill="FFFFFF"/>
    </w:rPr>
  </w:style>
  <w:style w:type="paragraph" w:customStyle="1" w:styleId="23">
    <w:name w:val="Основной текст2"/>
    <w:basedOn w:val="a0"/>
    <w:link w:val="Bodytext"/>
    <w:uiPriority w:val="99"/>
    <w:rsid w:val="005B26A3"/>
    <w:pPr>
      <w:shd w:val="clear" w:color="auto" w:fill="FFFFFF"/>
      <w:spacing w:after="420" w:line="226" w:lineRule="exact"/>
      <w:ind w:hanging="280"/>
      <w:jc w:val="center"/>
    </w:pPr>
    <w:rPr>
      <w:sz w:val="19"/>
      <w:szCs w:val="19"/>
    </w:rPr>
  </w:style>
  <w:style w:type="paragraph" w:customStyle="1" w:styleId="Heading40">
    <w:name w:val="Heading #4"/>
    <w:basedOn w:val="a0"/>
    <w:link w:val="Heading4"/>
    <w:uiPriority w:val="99"/>
    <w:rsid w:val="005B26A3"/>
    <w:pPr>
      <w:shd w:val="clear" w:color="auto" w:fill="FFFFFF"/>
      <w:spacing w:before="420" w:after="0" w:line="226" w:lineRule="exact"/>
      <w:jc w:val="center"/>
      <w:outlineLvl w:val="3"/>
    </w:pPr>
    <w:rPr>
      <w:sz w:val="19"/>
      <w:szCs w:val="19"/>
    </w:rPr>
  </w:style>
  <w:style w:type="paragraph" w:customStyle="1" w:styleId="Bodytext30">
    <w:name w:val="Body text (3)"/>
    <w:basedOn w:val="a0"/>
    <w:link w:val="Bodytext3"/>
    <w:uiPriority w:val="99"/>
    <w:rsid w:val="005B26A3"/>
    <w:pPr>
      <w:shd w:val="clear" w:color="auto" w:fill="FFFFFF"/>
      <w:spacing w:after="0" w:line="226" w:lineRule="exact"/>
      <w:ind w:firstLine="540"/>
      <w:jc w:val="both"/>
    </w:pPr>
    <w:rPr>
      <w:sz w:val="19"/>
      <w:szCs w:val="19"/>
    </w:rPr>
  </w:style>
  <w:style w:type="table" w:customStyle="1" w:styleId="12">
    <w:name w:val="Сетка таблицы1"/>
    <w:uiPriority w:val="99"/>
    <w:rsid w:val="00F759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semiHidden/>
    <w:rsid w:val="00834171"/>
    <w:pPr>
      <w:widowControl w:val="0"/>
    </w:pPr>
    <w:rPr>
      <w:sz w:val="22"/>
      <w:szCs w:val="22"/>
      <w:lang w:val="en-US"/>
    </w:rPr>
    <w:tblPr>
      <w:tblInd w:w="0" w:type="dxa"/>
      <w:tblCellMar>
        <w:top w:w="0" w:type="dxa"/>
        <w:left w:w="0" w:type="dxa"/>
        <w:bottom w:w="0" w:type="dxa"/>
        <w:right w:w="0" w:type="dxa"/>
      </w:tblCellMar>
    </w:tblPr>
  </w:style>
  <w:style w:type="paragraph" w:customStyle="1" w:styleId="s1">
    <w:name w:val="s_1"/>
    <w:basedOn w:val="a0"/>
    <w:uiPriority w:val="99"/>
    <w:rsid w:val="00F6760D"/>
    <w:pPr>
      <w:spacing w:before="100" w:beforeAutospacing="1" w:after="100" w:afterAutospacing="1" w:line="240" w:lineRule="auto"/>
    </w:pPr>
    <w:rPr>
      <w:rFonts w:ascii="Times New Roman" w:hAnsi="Times New Roman"/>
      <w:sz w:val="24"/>
      <w:szCs w:val="24"/>
    </w:rPr>
  </w:style>
  <w:style w:type="table" w:customStyle="1" w:styleId="TableNormal11">
    <w:name w:val="Table Normal11"/>
    <w:uiPriority w:val="99"/>
    <w:semiHidden/>
    <w:rsid w:val="00CD22C8"/>
    <w:pPr>
      <w:widowControl w:val="0"/>
    </w:pPr>
    <w:rPr>
      <w:sz w:val="22"/>
      <w:szCs w:val="22"/>
      <w:lang w:val="en-US"/>
    </w:rPr>
    <w:tblPr>
      <w:tblInd w:w="0" w:type="dxa"/>
      <w:tblCellMar>
        <w:top w:w="0" w:type="dxa"/>
        <w:left w:w="0" w:type="dxa"/>
        <w:bottom w:w="0" w:type="dxa"/>
        <w:right w:w="0" w:type="dxa"/>
      </w:tblCellMar>
    </w:tblPr>
  </w:style>
  <w:style w:type="table" w:customStyle="1" w:styleId="TableNormal2">
    <w:name w:val="Table Normal2"/>
    <w:uiPriority w:val="99"/>
    <w:semiHidden/>
    <w:rsid w:val="00541B16"/>
    <w:pPr>
      <w:widowControl w:val="0"/>
    </w:pPr>
    <w:rPr>
      <w:sz w:val="22"/>
      <w:szCs w:val="22"/>
      <w:lang w:val="en-US"/>
    </w:rPr>
    <w:tblPr>
      <w:tblInd w:w="0" w:type="dxa"/>
      <w:tblCellMar>
        <w:top w:w="0" w:type="dxa"/>
        <w:left w:w="0" w:type="dxa"/>
        <w:bottom w:w="0" w:type="dxa"/>
        <w:right w:w="0" w:type="dxa"/>
      </w:tblCellMar>
    </w:tblPr>
  </w:style>
  <w:style w:type="character" w:customStyle="1" w:styleId="13">
    <w:name w:val="Текст выноски Знак1"/>
    <w:uiPriority w:val="99"/>
    <w:semiHidden/>
    <w:rsid w:val="00982BCE"/>
    <w:rPr>
      <w:rFonts w:ascii="Tahoma" w:hAnsi="Tahoma"/>
      <w:sz w:val="16"/>
    </w:rPr>
  </w:style>
  <w:style w:type="character" w:customStyle="1" w:styleId="24">
    <w:name w:val="Текст выноски Знак2"/>
    <w:uiPriority w:val="99"/>
    <w:semiHidden/>
    <w:locked/>
    <w:rsid w:val="00982BCE"/>
    <w:rPr>
      <w:rFonts w:ascii="Segoe UI" w:hAnsi="Segoe UI"/>
      <w:sz w:val="18"/>
      <w:lang w:eastAsia="ru-RU"/>
    </w:rPr>
  </w:style>
  <w:style w:type="table" w:customStyle="1" w:styleId="110">
    <w:name w:val="Сетка таблицы11"/>
    <w:uiPriority w:val="99"/>
    <w:rsid w:val="00B0021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B0021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99"/>
    <w:semiHidden/>
    <w:rsid w:val="00436016"/>
    <w:pPr>
      <w:widowControl w:val="0"/>
    </w:pPr>
    <w:rPr>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1369953">
      <w:marLeft w:val="0"/>
      <w:marRight w:val="0"/>
      <w:marTop w:val="0"/>
      <w:marBottom w:val="0"/>
      <w:divBdr>
        <w:top w:val="none" w:sz="0" w:space="0" w:color="auto"/>
        <w:left w:val="none" w:sz="0" w:space="0" w:color="auto"/>
        <w:bottom w:val="none" w:sz="0" w:space="0" w:color="auto"/>
        <w:right w:val="none" w:sz="0" w:space="0" w:color="auto"/>
      </w:divBdr>
    </w:div>
    <w:div w:id="1081369954">
      <w:marLeft w:val="0"/>
      <w:marRight w:val="0"/>
      <w:marTop w:val="0"/>
      <w:marBottom w:val="0"/>
      <w:divBdr>
        <w:top w:val="none" w:sz="0" w:space="0" w:color="auto"/>
        <w:left w:val="none" w:sz="0" w:space="0" w:color="auto"/>
        <w:bottom w:val="none" w:sz="0" w:space="0" w:color="auto"/>
        <w:right w:val="none" w:sz="0" w:space="0" w:color="auto"/>
      </w:divBdr>
    </w:div>
    <w:div w:id="1081369955">
      <w:marLeft w:val="0"/>
      <w:marRight w:val="0"/>
      <w:marTop w:val="0"/>
      <w:marBottom w:val="0"/>
      <w:divBdr>
        <w:top w:val="none" w:sz="0" w:space="0" w:color="auto"/>
        <w:left w:val="none" w:sz="0" w:space="0" w:color="auto"/>
        <w:bottom w:val="none" w:sz="0" w:space="0" w:color="auto"/>
        <w:right w:val="none" w:sz="0" w:space="0" w:color="auto"/>
      </w:divBdr>
    </w:div>
    <w:div w:id="1081369956">
      <w:marLeft w:val="0"/>
      <w:marRight w:val="0"/>
      <w:marTop w:val="0"/>
      <w:marBottom w:val="0"/>
      <w:divBdr>
        <w:top w:val="none" w:sz="0" w:space="0" w:color="auto"/>
        <w:left w:val="none" w:sz="0" w:space="0" w:color="auto"/>
        <w:bottom w:val="none" w:sz="0" w:space="0" w:color="auto"/>
        <w:right w:val="none" w:sz="0" w:space="0" w:color="auto"/>
      </w:divBdr>
    </w:div>
    <w:div w:id="1081369957">
      <w:marLeft w:val="0"/>
      <w:marRight w:val="0"/>
      <w:marTop w:val="0"/>
      <w:marBottom w:val="0"/>
      <w:divBdr>
        <w:top w:val="none" w:sz="0" w:space="0" w:color="auto"/>
        <w:left w:val="none" w:sz="0" w:space="0" w:color="auto"/>
        <w:bottom w:val="none" w:sz="0" w:space="0" w:color="auto"/>
        <w:right w:val="none" w:sz="0" w:space="0" w:color="auto"/>
      </w:divBdr>
    </w:div>
    <w:div w:id="1081369958">
      <w:marLeft w:val="0"/>
      <w:marRight w:val="0"/>
      <w:marTop w:val="0"/>
      <w:marBottom w:val="0"/>
      <w:divBdr>
        <w:top w:val="none" w:sz="0" w:space="0" w:color="auto"/>
        <w:left w:val="none" w:sz="0" w:space="0" w:color="auto"/>
        <w:bottom w:val="none" w:sz="0" w:space="0" w:color="auto"/>
        <w:right w:val="none" w:sz="0" w:space="0" w:color="auto"/>
      </w:divBdr>
    </w:div>
    <w:div w:id="10813699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b.bash.ru/article.php?a=show&amp;id=49" TargetMode="External"/><Relationship Id="rId3" Type="http://schemas.openxmlformats.org/officeDocument/2006/relationships/settings" Target="settings.xml"/><Relationship Id="rId7" Type="http://schemas.openxmlformats.org/officeDocument/2006/relationships/hyperlink" Target="http://www.emd.ru/education/opn_sem/razd.ph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ic.academic.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11250</Words>
  <Characters>64129</Characters>
  <Application>Microsoft Office Word</Application>
  <DocSecurity>0</DocSecurity>
  <Lines>534</Lines>
  <Paragraphs>150</Paragraphs>
  <ScaleCrop>false</ScaleCrop>
  <Company>Grizli777</Company>
  <LinksUpToDate>false</LinksUpToDate>
  <CharactersWithSpaces>75229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Юрьевна</dc:creator>
  <cp:keywords/>
  <dc:description/>
  <cp:lastModifiedBy>ТатьянаНиколаевна</cp:lastModifiedBy>
  <cp:revision>25</cp:revision>
  <dcterms:created xsi:type="dcterms:W3CDTF">2019-10-12T16:19:00Z</dcterms:created>
  <dcterms:modified xsi:type="dcterms:W3CDTF">2025-03-27T11:29:00Z</dcterms:modified>
</cp:coreProperties>
</file>